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1CB6C" w14:textId="77777777" w:rsidR="00355C5D" w:rsidRDefault="00605B72" w:rsidP="005F7742">
      <w:pPr>
        <w:pStyle w:val="afd"/>
        <w:rPr>
          <w:rFonts w:ascii="Arial" w:hAnsi="Arial" w:cs="Arial"/>
          <w:b/>
          <w:sz w:val="28"/>
          <w:szCs w:val="28"/>
        </w:rPr>
      </w:pPr>
      <w:bookmarkStart w:id="0" w:name="_top"/>
      <w:bookmarkStart w:id="1" w:name="_GoBack"/>
      <w:bookmarkEnd w:id="0"/>
      <w:r>
        <w:rPr>
          <w:noProof/>
          <w:lang w:eastAsia="ru-RU"/>
        </w:rPr>
        <w:drawing>
          <wp:inline distT="0" distB="0" distL="0" distR="0" wp14:anchorId="48434C95" wp14:editId="58DDC4CC">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14:paraId="6FC59F62" w14:textId="77777777" w:rsidR="00605B72" w:rsidRDefault="00605B72" w:rsidP="005F7742">
      <w:pPr>
        <w:pStyle w:val="afd"/>
        <w:spacing w:line="360" w:lineRule="auto"/>
        <w:ind w:left="5386"/>
        <w:rPr>
          <w:rFonts w:ascii="Arial" w:hAnsi="Arial" w:cs="Arial"/>
          <w:b/>
          <w:sz w:val="20"/>
          <w:szCs w:val="20"/>
        </w:rPr>
      </w:pPr>
    </w:p>
    <w:p w14:paraId="0B8078CD" w14:textId="43968F1D" w:rsidR="00355C5D" w:rsidRPr="00485FEF" w:rsidRDefault="00355C5D" w:rsidP="005F7742">
      <w:pPr>
        <w:pStyle w:val="afd"/>
        <w:spacing w:line="360" w:lineRule="auto"/>
        <w:ind w:left="5386"/>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262FB6">
        <w:rPr>
          <w:rFonts w:ascii="Arial" w:hAnsi="Arial" w:cs="Arial"/>
          <w:b/>
          <w:sz w:val="20"/>
          <w:szCs w:val="20"/>
        </w:rPr>
        <w:t>Ы</w:t>
      </w:r>
    </w:p>
    <w:p w14:paraId="5AA7103C" w14:textId="77777777" w:rsidR="00355C5D" w:rsidRDefault="00182F45" w:rsidP="005F7742">
      <w:pPr>
        <w:pStyle w:val="afd"/>
        <w:spacing w:line="360" w:lineRule="auto"/>
        <w:ind w:left="5386"/>
        <w:rPr>
          <w:rFonts w:ascii="Arial" w:hAnsi="Arial" w:cs="Arial"/>
          <w:b/>
          <w:sz w:val="20"/>
          <w:szCs w:val="20"/>
        </w:rPr>
      </w:pPr>
      <w:r>
        <w:rPr>
          <w:rFonts w:ascii="Arial" w:hAnsi="Arial" w:cs="Arial"/>
          <w:b/>
          <w:sz w:val="20"/>
          <w:szCs w:val="20"/>
        </w:rPr>
        <w:t>Распоряжением</w:t>
      </w:r>
      <w:r w:rsidRPr="005467A1">
        <w:rPr>
          <w:rFonts w:ascii="Arial" w:hAnsi="Arial" w:cs="Arial"/>
          <w:b/>
          <w:sz w:val="20"/>
          <w:szCs w:val="20"/>
        </w:rPr>
        <w:t xml:space="preserve"> </w:t>
      </w:r>
      <w:r w:rsidR="00771A98">
        <w:rPr>
          <w:rFonts w:ascii="Arial" w:hAnsi="Arial" w:cs="Arial"/>
          <w:b/>
          <w:sz w:val="20"/>
          <w:szCs w:val="20"/>
        </w:rPr>
        <w:t>П</w:t>
      </w:r>
      <w:r w:rsidR="00355C5D">
        <w:rPr>
          <w:rFonts w:ascii="Arial" w:hAnsi="Arial" w:cs="Arial"/>
          <w:b/>
          <w:sz w:val="20"/>
          <w:szCs w:val="20"/>
        </w:rPr>
        <w:t>АО «НК «Роснефть»</w:t>
      </w:r>
    </w:p>
    <w:p w14:paraId="5626BDBD" w14:textId="5FB72602" w:rsidR="00355C5D" w:rsidRPr="005467A1" w:rsidRDefault="00355C5D" w:rsidP="005F7742">
      <w:pPr>
        <w:pStyle w:val="afd"/>
        <w:spacing w:line="360" w:lineRule="auto"/>
        <w:ind w:left="5386"/>
        <w:rPr>
          <w:rFonts w:ascii="Arial" w:hAnsi="Arial" w:cs="Arial"/>
          <w:b/>
          <w:sz w:val="20"/>
          <w:szCs w:val="20"/>
        </w:rPr>
      </w:pPr>
      <w:r w:rsidRPr="005467A1">
        <w:rPr>
          <w:rFonts w:ascii="Arial" w:hAnsi="Arial" w:cs="Arial"/>
          <w:b/>
          <w:sz w:val="20"/>
          <w:szCs w:val="20"/>
        </w:rPr>
        <w:t>от «</w:t>
      </w:r>
      <w:r w:rsidR="00E14A8A" w:rsidRPr="00E14A8A">
        <w:rPr>
          <w:rFonts w:ascii="Arial" w:hAnsi="Arial" w:cs="Arial"/>
          <w:b/>
          <w:sz w:val="20"/>
          <w:szCs w:val="20"/>
        </w:rPr>
        <w:t>24</w:t>
      </w:r>
      <w:r w:rsidRPr="005467A1">
        <w:rPr>
          <w:rFonts w:ascii="Arial" w:hAnsi="Arial" w:cs="Arial"/>
          <w:b/>
          <w:sz w:val="20"/>
          <w:szCs w:val="20"/>
        </w:rPr>
        <w:t xml:space="preserve">» </w:t>
      </w:r>
      <w:r w:rsidR="00E14A8A" w:rsidRPr="00E14A8A">
        <w:rPr>
          <w:rFonts w:ascii="Arial" w:hAnsi="Arial" w:cs="Arial"/>
          <w:b/>
          <w:sz w:val="20"/>
          <w:szCs w:val="20"/>
        </w:rPr>
        <w:t>ноя</w:t>
      </w:r>
      <w:r w:rsidR="00E14A8A">
        <w:rPr>
          <w:rFonts w:ascii="Arial" w:hAnsi="Arial" w:cs="Arial"/>
          <w:b/>
          <w:sz w:val="20"/>
          <w:szCs w:val="20"/>
        </w:rPr>
        <w:t>бря</w:t>
      </w:r>
      <w:r w:rsidRPr="005467A1">
        <w:rPr>
          <w:rFonts w:ascii="Arial" w:hAnsi="Arial" w:cs="Arial"/>
          <w:b/>
          <w:sz w:val="20"/>
          <w:szCs w:val="20"/>
        </w:rPr>
        <w:t xml:space="preserve"> </w:t>
      </w:r>
      <w:r w:rsidR="00182F45" w:rsidRPr="005467A1">
        <w:rPr>
          <w:rFonts w:ascii="Arial" w:hAnsi="Arial" w:cs="Arial"/>
          <w:b/>
          <w:sz w:val="20"/>
          <w:szCs w:val="20"/>
        </w:rPr>
        <w:t>201</w:t>
      </w:r>
      <w:r w:rsidR="00182F45">
        <w:rPr>
          <w:rFonts w:ascii="Arial" w:hAnsi="Arial" w:cs="Arial"/>
          <w:b/>
          <w:sz w:val="20"/>
          <w:szCs w:val="20"/>
        </w:rPr>
        <w:t xml:space="preserve">7 </w:t>
      </w:r>
      <w:r w:rsidRPr="005467A1">
        <w:rPr>
          <w:rFonts w:ascii="Arial" w:hAnsi="Arial" w:cs="Arial"/>
          <w:b/>
          <w:sz w:val="20"/>
          <w:szCs w:val="20"/>
        </w:rPr>
        <w:t xml:space="preserve">г. № </w:t>
      </w:r>
      <w:r w:rsidR="00E14A8A">
        <w:rPr>
          <w:rFonts w:ascii="Arial" w:hAnsi="Arial" w:cs="Arial"/>
          <w:b/>
          <w:sz w:val="20"/>
          <w:szCs w:val="20"/>
        </w:rPr>
        <w:t>634</w:t>
      </w:r>
    </w:p>
    <w:p w14:paraId="2749E3BD" w14:textId="01FD1E43" w:rsidR="00355C5D" w:rsidRPr="005467A1" w:rsidRDefault="00355C5D" w:rsidP="005F7742">
      <w:pPr>
        <w:pStyle w:val="afd"/>
        <w:spacing w:line="360" w:lineRule="auto"/>
        <w:ind w:left="5386"/>
        <w:rPr>
          <w:rFonts w:ascii="Arial" w:hAnsi="Arial" w:cs="Arial"/>
          <w:b/>
          <w:sz w:val="20"/>
          <w:szCs w:val="20"/>
        </w:rPr>
      </w:pPr>
      <w:r w:rsidRPr="00B03F31">
        <w:rPr>
          <w:rFonts w:ascii="Arial" w:hAnsi="Arial" w:cs="Arial"/>
          <w:b/>
          <w:sz w:val="20"/>
          <w:szCs w:val="20"/>
        </w:rPr>
        <w:t>Введен</w:t>
      </w:r>
      <w:r w:rsidR="00262FB6">
        <w:rPr>
          <w:rFonts w:ascii="Arial" w:hAnsi="Arial" w:cs="Arial"/>
          <w:b/>
          <w:sz w:val="20"/>
          <w:szCs w:val="20"/>
        </w:rPr>
        <w:t>ы</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E14A8A">
        <w:rPr>
          <w:rFonts w:ascii="Arial" w:hAnsi="Arial" w:cs="Arial"/>
          <w:b/>
          <w:sz w:val="20"/>
          <w:szCs w:val="20"/>
        </w:rPr>
        <w:t>24</w:t>
      </w:r>
      <w:r w:rsidRPr="005467A1">
        <w:rPr>
          <w:rFonts w:ascii="Arial" w:hAnsi="Arial" w:cs="Arial"/>
          <w:b/>
          <w:sz w:val="20"/>
          <w:szCs w:val="20"/>
        </w:rPr>
        <w:t xml:space="preserve">» </w:t>
      </w:r>
      <w:r w:rsidR="00E14A8A">
        <w:rPr>
          <w:rFonts w:ascii="Arial" w:hAnsi="Arial" w:cs="Arial"/>
          <w:b/>
          <w:sz w:val="20"/>
          <w:szCs w:val="20"/>
        </w:rPr>
        <w:t>ноября</w:t>
      </w:r>
      <w:r w:rsidRPr="005467A1">
        <w:rPr>
          <w:rFonts w:ascii="Arial" w:hAnsi="Arial" w:cs="Arial"/>
          <w:b/>
          <w:sz w:val="20"/>
          <w:szCs w:val="20"/>
        </w:rPr>
        <w:t xml:space="preserve"> </w:t>
      </w:r>
      <w:r w:rsidR="00182F45" w:rsidRPr="005467A1">
        <w:rPr>
          <w:rFonts w:ascii="Arial" w:hAnsi="Arial" w:cs="Arial"/>
          <w:b/>
          <w:sz w:val="20"/>
          <w:szCs w:val="20"/>
        </w:rPr>
        <w:t>201</w:t>
      </w:r>
      <w:r w:rsidR="00182F45">
        <w:rPr>
          <w:rFonts w:ascii="Arial" w:hAnsi="Arial" w:cs="Arial"/>
          <w:b/>
          <w:sz w:val="20"/>
          <w:szCs w:val="20"/>
        </w:rPr>
        <w:t>7</w:t>
      </w:r>
      <w:r w:rsidR="00182F45" w:rsidRPr="005467A1">
        <w:rPr>
          <w:rFonts w:ascii="Arial" w:hAnsi="Arial" w:cs="Arial"/>
          <w:b/>
          <w:sz w:val="20"/>
          <w:szCs w:val="20"/>
        </w:rPr>
        <w:t xml:space="preserve"> </w:t>
      </w:r>
      <w:r w:rsidRPr="005467A1">
        <w:rPr>
          <w:rFonts w:ascii="Arial" w:hAnsi="Arial" w:cs="Arial"/>
          <w:b/>
          <w:sz w:val="20"/>
          <w:szCs w:val="20"/>
        </w:rPr>
        <w:t>г.</w:t>
      </w:r>
    </w:p>
    <w:p w14:paraId="58B28899" w14:textId="77777777" w:rsidR="00355C5D" w:rsidRPr="00355C5D" w:rsidRDefault="00355C5D" w:rsidP="005F7742">
      <w:pPr>
        <w:rPr>
          <w:rFonts w:ascii="EuropeCondensedC" w:hAnsi="EuropeCondensedC"/>
          <w:sz w:val="20"/>
        </w:rPr>
      </w:pPr>
    </w:p>
    <w:p w14:paraId="542F4599" w14:textId="77777777" w:rsidR="00355C5D" w:rsidRPr="00955F5B" w:rsidRDefault="00355C5D" w:rsidP="005F7742">
      <w:pPr>
        <w:rPr>
          <w:rFonts w:ascii="EuropeCondensedC" w:hAnsi="EuropeCondensedC"/>
          <w:sz w:val="20"/>
        </w:rPr>
      </w:pPr>
    </w:p>
    <w:p w14:paraId="37CBCD00" w14:textId="77777777" w:rsidR="004258BC" w:rsidRPr="00710A2C" w:rsidRDefault="004258BC" w:rsidP="004258BC">
      <w:pPr>
        <w:spacing w:line="360" w:lineRule="auto"/>
        <w:ind w:left="5387"/>
        <w:jc w:val="left"/>
        <w:rPr>
          <w:rFonts w:ascii="Arial" w:hAnsi="Arial" w:cs="Arial"/>
          <w:b/>
          <w:sz w:val="20"/>
          <w:szCs w:val="20"/>
        </w:rPr>
      </w:pPr>
      <w:r w:rsidRPr="00710A2C">
        <w:rPr>
          <w:rFonts w:ascii="Arial" w:hAnsi="Arial" w:cs="Arial"/>
          <w:b/>
          <w:sz w:val="20"/>
          <w:szCs w:val="20"/>
        </w:rPr>
        <w:t>ВВЕДЕН</w:t>
      </w:r>
      <w:r>
        <w:rPr>
          <w:rFonts w:ascii="Arial" w:hAnsi="Arial" w:cs="Arial"/>
          <w:b/>
          <w:sz w:val="20"/>
          <w:szCs w:val="20"/>
        </w:rPr>
        <w:t>Ы</w:t>
      </w:r>
      <w:r w:rsidRPr="00710A2C">
        <w:rPr>
          <w:rFonts w:ascii="Arial" w:hAnsi="Arial" w:cs="Arial"/>
          <w:b/>
          <w:sz w:val="20"/>
          <w:szCs w:val="20"/>
        </w:rPr>
        <w:t xml:space="preserve"> В ДЕЙСТВИЕ</w:t>
      </w:r>
    </w:p>
    <w:p w14:paraId="208451CB" w14:textId="77777777" w:rsidR="004258BC" w:rsidRPr="00710A2C" w:rsidRDefault="004258BC" w:rsidP="004258BC">
      <w:pPr>
        <w:spacing w:line="360" w:lineRule="auto"/>
        <w:ind w:left="5387"/>
        <w:jc w:val="left"/>
        <w:rPr>
          <w:rFonts w:ascii="Arial" w:hAnsi="Arial" w:cs="Arial"/>
          <w:b/>
          <w:sz w:val="20"/>
          <w:szCs w:val="20"/>
        </w:rPr>
      </w:pPr>
      <w:r w:rsidRPr="00710A2C">
        <w:rPr>
          <w:rFonts w:ascii="Arial" w:hAnsi="Arial" w:cs="Arial"/>
          <w:b/>
          <w:sz w:val="20"/>
          <w:szCs w:val="20"/>
        </w:rPr>
        <w:t xml:space="preserve">Приказом </w:t>
      </w:r>
      <w:r>
        <w:rPr>
          <w:rFonts w:ascii="Arial" w:hAnsi="Arial" w:cs="Arial"/>
          <w:b/>
          <w:sz w:val="20"/>
          <w:szCs w:val="20"/>
        </w:rPr>
        <w:t>ОО</w:t>
      </w:r>
      <w:r w:rsidRPr="00710A2C">
        <w:rPr>
          <w:rFonts w:ascii="Arial" w:hAnsi="Arial" w:cs="Arial"/>
          <w:b/>
          <w:sz w:val="20"/>
          <w:szCs w:val="20"/>
        </w:rPr>
        <w:t>О «</w:t>
      </w:r>
      <w:r>
        <w:rPr>
          <w:rFonts w:ascii="Arial" w:hAnsi="Arial" w:cs="Arial"/>
          <w:b/>
          <w:sz w:val="20"/>
          <w:szCs w:val="20"/>
        </w:rPr>
        <w:t>РН-Ванкор</w:t>
      </w:r>
      <w:r w:rsidRPr="00710A2C">
        <w:rPr>
          <w:rFonts w:ascii="Arial" w:hAnsi="Arial" w:cs="Arial"/>
          <w:b/>
          <w:sz w:val="20"/>
          <w:szCs w:val="20"/>
        </w:rPr>
        <w:t>»</w:t>
      </w:r>
    </w:p>
    <w:p w14:paraId="0F429597" w14:textId="77777777" w:rsidR="004258BC" w:rsidRPr="00710A2C" w:rsidRDefault="004258BC" w:rsidP="004258BC">
      <w:pPr>
        <w:ind w:left="5387"/>
        <w:rPr>
          <w:rFonts w:ascii="Arial" w:hAnsi="Arial" w:cs="Arial"/>
          <w:b/>
          <w:sz w:val="20"/>
          <w:szCs w:val="20"/>
        </w:rPr>
      </w:pPr>
      <w:r w:rsidRPr="00710A2C">
        <w:rPr>
          <w:rFonts w:ascii="Arial" w:hAnsi="Arial" w:cs="Arial"/>
          <w:b/>
          <w:sz w:val="20"/>
          <w:szCs w:val="20"/>
        </w:rPr>
        <w:t>от «</w:t>
      </w:r>
      <w:r>
        <w:rPr>
          <w:rFonts w:ascii="Arial" w:hAnsi="Arial" w:cs="Arial"/>
          <w:b/>
          <w:sz w:val="20"/>
          <w:szCs w:val="20"/>
        </w:rPr>
        <w:t>07</w:t>
      </w:r>
      <w:r w:rsidRPr="00710A2C">
        <w:rPr>
          <w:rFonts w:ascii="Arial" w:hAnsi="Arial" w:cs="Arial"/>
          <w:b/>
          <w:sz w:val="20"/>
          <w:szCs w:val="20"/>
        </w:rPr>
        <w:t xml:space="preserve">» </w:t>
      </w:r>
      <w:r>
        <w:rPr>
          <w:rFonts w:ascii="Arial" w:hAnsi="Arial" w:cs="Arial"/>
          <w:b/>
          <w:sz w:val="20"/>
          <w:szCs w:val="20"/>
        </w:rPr>
        <w:t>дека</w:t>
      </w:r>
      <w:r w:rsidRPr="00710A2C">
        <w:rPr>
          <w:rFonts w:ascii="Arial" w:hAnsi="Arial" w:cs="Arial"/>
          <w:b/>
          <w:sz w:val="20"/>
          <w:szCs w:val="20"/>
        </w:rPr>
        <w:t xml:space="preserve">бря 2017 г. № </w:t>
      </w:r>
      <w:r>
        <w:rPr>
          <w:rFonts w:ascii="Arial" w:hAnsi="Arial" w:cs="Arial"/>
          <w:b/>
          <w:sz w:val="20"/>
          <w:szCs w:val="20"/>
        </w:rPr>
        <w:t>РНВ-372/лнд</w:t>
      </w:r>
    </w:p>
    <w:p w14:paraId="44677F18" w14:textId="77777777" w:rsidR="00355C5D" w:rsidRDefault="00355C5D" w:rsidP="005F7742">
      <w:pPr>
        <w:rPr>
          <w:rFonts w:ascii="EuropeCondensedC" w:hAnsi="EuropeCondensedC"/>
          <w:sz w:val="20"/>
        </w:rPr>
      </w:pPr>
    </w:p>
    <w:p w14:paraId="5183884B" w14:textId="77777777" w:rsidR="00355C5D" w:rsidRDefault="00355C5D" w:rsidP="005F7742">
      <w:pPr>
        <w:rPr>
          <w:rFonts w:ascii="EuropeCondensedC" w:hAnsi="EuropeCondensedC"/>
          <w:sz w:val="20"/>
        </w:rPr>
      </w:pPr>
    </w:p>
    <w:p w14:paraId="3E109783" w14:textId="77777777" w:rsidR="00355C5D" w:rsidRDefault="00355C5D" w:rsidP="005F7742">
      <w:pPr>
        <w:rPr>
          <w:rFonts w:ascii="EuropeCondensedC" w:hAnsi="EuropeCondensedC"/>
          <w:sz w:val="20"/>
        </w:rPr>
      </w:pPr>
    </w:p>
    <w:p w14:paraId="1D915682" w14:textId="77777777" w:rsidR="00355C5D" w:rsidRDefault="00355C5D" w:rsidP="005F7742">
      <w:pPr>
        <w:rPr>
          <w:rFonts w:ascii="EuropeCondensedC" w:hAnsi="EuropeCondensedC"/>
          <w:sz w:val="20"/>
        </w:rPr>
      </w:pPr>
    </w:p>
    <w:p w14:paraId="6BB06B80" w14:textId="77777777" w:rsidR="0030058A" w:rsidRDefault="0030058A" w:rsidP="005F7742">
      <w:pPr>
        <w:rPr>
          <w:rFonts w:ascii="EuropeCondensedC" w:hAnsi="EuropeCondensedC"/>
          <w:sz w:val="20"/>
        </w:rPr>
      </w:pPr>
    </w:p>
    <w:p w14:paraId="6A190921" w14:textId="77777777" w:rsidR="00355C5D" w:rsidRDefault="00355C5D" w:rsidP="005F7742">
      <w:pPr>
        <w:rPr>
          <w:rFonts w:ascii="EuropeCondensedC" w:hAnsi="EuropeCondensedC"/>
          <w:sz w:val="20"/>
        </w:rPr>
      </w:pPr>
    </w:p>
    <w:p w14:paraId="5D802C1A" w14:textId="77777777" w:rsidR="00355C5D" w:rsidRDefault="00355C5D" w:rsidP="005F7742">
      <w:pPr>
        <w:rPr>
          <w:rFonts w:ascii="EuropeCondensedC" w:hAnsi="EuropeCondensedC"/>
          <w:sz w:val="20"/>
        </w:rPr>
      </w:pPr>
    </w:p>
    <w:p w14:paraId="1928B79E" w14:textId="77777777" w:rsidR="00355C5D" w:rsidRPr="00955F5B" w:rsidRDefault="00355C5D" w:rsidP="005F7742">
      <w:pPr>
        <w:rPr>
          <w:rFonts w:ascii="EuropeCondensedC" w:hAnsi="EuropeCondensedC"/>
          <w:sz w:val="20"/>
        </w:rPr>
      </w:pPr>
    </w:p>
    <w:tbl>
      <w:tblPr>
        <w:tblW w:w="4857" w:type="pct"/>
        <w:jc w:val="center"/>
        <w:tblBorders>
          <w:bottom w:val="single" w:sz="8" w:space="0" w:color="FFD200"/>
        </w:tblBorders>
        <w:tblLook w:val="01E0" w:firstRow="1" w:lastRow="1" w:firstColumn="1" w:lastColumn="1" w:noHBand="0" w:noVBand="0"/>
      </w:tblPr>
      <w:tblGrid>
        <w:gridCol w:w="9363"/>
      </w:tblGrid>
      <w:tr w:rsidR="00355C5D" w:rsidRPr="00501CC0" w14:paraId="3611398C" w14:textId="77777777" w:rsidTr="009121C1">
        <w:trPr>
          <w:trHeight w:val="356"/>
          <w:jc w:val="center"/>
        </w:trPr>
        <w:tc>
          <w:tcPr>
            <w:tcW w:w="5000" w:type="pct"/>
            <w:tcBorders>
              <w:bottom w:val="single" w:sz="12" w:space="0" w:color="FFD200"/>
            </w:tcBorders>
          </w:tcPr>
          <w:p w14:paraId="4A18D787" w14:textId="77777777" w:rsidR="00355C5D" w:rsidRPr="00501CC0" w:rsidRDefault="00D45F15" w:rsidP="005F7742">
            <w:pPr>
              <w:jc w:val="center"/>
              <w:rPr>
                <w:rFonts w:ascii="Arial" w:hAnsi="Arial" w:cs="Arial"/>
                <w:b/>
                <w:spacing w:val="-4"/>
                <w:sz w:val="36"/>
                <w:szCs w:val="36"/>
              </w:rPr>
            </w:pPr>
            <w:r>
              <w:rPr>
                <w:rFonts w:ascii="Arial" w:hAnsi="Arial" w:cs="Arial"/>
                <w:b/>
                <w:spacing w:val="-4"/>
                <w:sz w:val="36"/>
                <w:szCs w:val="36"/>
                <w:lang w:val="en-US"/>
              </w:rPr>
              <w:t>МЕТО</w:t>
            </w:r>
            <w:r>
              <w:rPr>
                <w:rFonts w:ascii="Arial" w:hAnsi="Arial" w:cs="Arial"/>
                <w:b/>
                <w:spacing w:val="-4"/>
                <w:sz w:val="36"/>
                <w:szCs w:val="36"/>
              </w:rPr>
              <w:t>ДИЧЕСКИЕ УКАЗАНИЯ</w:t>
            </w:r>
            <w:r w:rsidR="00355C5D">
              <w:rPr>
                <w:rFonts w:ascii="Arial" w:hAnsi="Arial" w:cs="Arial"/>
                <w:b/>
                <w:spacing w:val="-4"/>
                <w:sz w:val="36"/>
                <w:szCs w:val="36"/>
              </w:rPr>
              <w:t xml:space="preserve"> </w:t>
            </w:r>
            <w:r w:rsidR="00355C5D" w:rsidRPr="00BF5A5E">
              <w:rPr>
                <w:rFonts w:ascii="Arial" w:hAnsi="Arial" w:cs="Arial"/>
                <w:b/>
                <w:spacing w:val="-4"/>
                <w:sz w:val="36"/>
                <w:szCs w:val="36"/>
              </w:rPr>
              <w:t>КОМПАНИИ</w:t>
            </w:r>
          </w:p>
        </w:tc>
      </w:tr>
    </w:tbl>
    <w:p w14:paraId="4DD99217" w14:textId="77777777" w:rsidR="0087407E" w:rsidRPr="009A14FC" w:rsidRDefault="004E58B4" w:rsidP="005F7742">
      <w:pPr>
        <w:spacing w:before="60"/>
        <w:jc w:val="center"/>
        <w:rPr>
          <w:rFonts w:ascii="Arial" w:hAnsi="Arial" w:cs="Arial"/>
          <w:b/>
          <w:caps/>
        </w:rPr>
      </w:pPr>
      <w:r>
        <w:rPr>
          <w:rFonts w:ascii="Arial" w:hAnsi="Arial" w:cs="Arial"/>
          <w:b/>
          <w:caps/>
        </w:rPr>
        <w:t xml:space="preserve">ТРЕБОВАНИЯ К </w:t>
      </w:r>
      <w:r w:rsidR="0065157C">
        <w:rPr>
          <w:rFonts w:ascii="Arial" w:hAnsi="Arial" w:cs="Arial"/>
          <w:b/>
          <w:caps/>
        </w:rPr>
        <w:t xml:space="preserve">ОКАЗАНИЮ УСЛУГ ПО </w:t>
      </w:r>
      <w:r>
        <w:rPr>
          <w:rFonts w:ascii="Arial" w:hAnsi="Arial" w:cs="Arial"/>
          <w:b/>
          <w:caps/>
        </w:rPr>
        <w:t>ИНЖЕНЕРНО-</w:t>
      </w:r>
      <w:r w:rsidRPr="004E58B4">
        <w:rPr>
          <w:rFonts w:ascii="Arial" w:hAnsi="Arial" w:cs="Arial"/>
          <w:b/>
          <w:caps/>
        </w:rPr>
        <w:t>ТЕХНОЛОГИЧЕСК</w:t>
      </w:r>
      <w:r>
        <w:rPr>
          <w:rFonts w:ascii="Arial" w:hAnsi="Arial" w:cs="Arial"/>
          <w:b/>
          <w:caps/>
        </w:rPr>
        <w:t>О</w:t>
      </w:r>
      <w:r w:rsidRPr="004E58B4">
        <w:rPr>
          <w:rFonts w:ascii="Arial" w:hAnsi="Arial" w:cs="Arial"/>
          <w:b/>
          <w:caps/>
        </w:rPr>
        <w:t xml:space="preserve">МУ </w:t>
      </w:r>
      <w:r>
        <w:rPr>
          <w:rFonts w:ascii="Arial" w:hAnsi="Arial" w:cs="Arial"/>
          <w:b/>
          <w:caps/>
        </w:rPr>
        <w:t>СОПРОВОЖДЕНИЮ ЖИДКОСТЕЙ ЗАКАНЧИВАНИЯ</w:t>
      </w:r>
      <w:r w:rsidR="0065157C">
        <w:rPr>
          <w:rFonts w:ascii="Arial" w:hAnsi="Arial" w:cs="Arial"/>
          <w:b/>
          <w:caps/>
        </w:rPr>
        <w:t xml:space="preserve"> СКВАЖИН</w:t>
      </w:r>
      <w:r w:rsidR="0067303A">
        <w:rPr>
          <w:rFonts w:ascii="Arial" w:hAnsi="Arial" w:cs="Arial"/>
          <w:b/>
          <w:caps/>
        </w:rPr>
        <w:t xml:space="preserve"> </w:t>
      </w:r>
    </w:p>
    <w:p w14:paraId="2EC65B37" w14:textId="77777777" w:rsidR="00771A98" w:rsidRPr="001D44B8" w:rsidRDefault="00771A98" w:rsidP="005F7742">
      <w:pPr>
        <w:jc w:val="center"/>
        <w:rPr>
          <w:rFonts w:ascii="Arial" w:hAnsi="Arial" w:cs="Arial"/>
          <w:b/>
          <w:sz w:val="20"/>
        </w:rPr>
      </w:pPr>
    </w:p>
    <w:p w14:paraId="0AA6252D" w14:textId="77777777" w:rsidR="00771A98" w:rsidRPr="001D44B8" w:rsidRDefault="00771A98" w:rsidP="005F7742">
      <w:pPr>
        <w:jc w:val="center"/>
        <w:rPr>
          <w:rFonts w:ascii="Arial" w:hAnsi="Arial" w:cs="Arial"/>
          <w:b/>
          <w:sz w:val="20"/>
        </w:rPr>
      </w:pPr>
    </w:p>
    <w:p w14:paraId="22ECDACF" w14:textId="77777777" w:rsidR="00355C5D" w:rsidRDefault="00355C5D" w:rsidP="005F7742">
      <w:pPr>
        <w:jc w:val="center"/>
        <w:rPr>
          <w:rFonts w:ascii="Arial" w:hAnsi="Arial" w:cs="Arial"/>
          <w:b/>
          <w:sz w:val="20"/>
        </w:rPr>
      </w:pPr>
    </w:p>
    <w:p w14:paraId="60E19170" w14:textId="77777777" w:rsidR="00E91AB8" w:rsidRDefault="00E91AB8" w:rsidP="005F7742">
      <w:pPr>
        <w:jc w:val="center"/>
        <w:rPr>
          <w:rFonts w:ascii="Arial" w:hAnsi="Arial" w:cs="Arial"/>
          <w:b/>
          <w:sz w:val="20"/>
        </w:rPr>
      </w:pPr>
    </w:p>
    <w:p w14:paraId="7392F829" w14:textId="77777777" w:rsidR="00355C5D" w:rsidRDefault="00355C5D" w:rsidP="005F7742">
      <w:pPr>
        <w:jc w:val="center"/>
        <w:rPr>
          <w:rFonts w:ascii="Arial" w:hAnsi="Arial" w:cs="Arial"/>
          <w:b/>
          <w:sz w:val="20"/>
        </w:rPr>
      </w:pPr>
    </w:p>
    <w:p w14:paraId="6847293D" w14:textId="77777777" w:rsidR="00355C5D" w:rsidRPr="009E7FEB" w:rsidRDefault="00355C5D" w:rsidP="005F7742">
      <w:pPr>
        <w:jc w:val="center"/>
        <w:rPr>
          <w:rFonts w:ascii="Arial" w:hAnsi="Arial" w:cs="Arial"/>
          <w:b/>
          <w:sz w:val="20"/>
        </w:rPr>
      </w:pPr>
    </w:p>
    <w:p w14:paraId="0D05FC2E" w14:textId="77777777" w:rsidR="00355C5D" w:rsidRPr="000B463B" w:rsidRDefault="00355C5D" w:rsidP="005F7742">
      <w:pPr>
        <w:jc w:val="center"/>
        <w:rPr>
          <w:rStyle w:val="S6"/>
        </w:rPr>
      </w:pPr>
      <w:r>
        <w:rPr>
          <w:rFonts w:ascii="Arial" w:hAnsi="Arial" w:cs="Arial"/>
          <w:b/>
        </w:rPr>
        <w:t xml:space="preserve">№ </w:t>
      </w:r>
      <w:r w:rsidR="0096236D" w:rsidRPr="0096236D">
        <w:rPr>
          <w:rFonts w:ascii="Arial" w:hAnsi="Arial" w:cs="Arial"/>
          <w:b/>
        </w:rPr>
        <w:t xml:space="preserve">П2-05.01 </w:t>
      </w:r>
      <w:r w:rsidR="00F02FA0">
        <w:rPr>
          <w:rFonts w:ascii="Arial" w:hAnsi="Arial" w:cs="Arial"/>
          <w:b/>
        </w:rPr>
        <w:t>М</w:t>
      </w:r>
      <w:r w:rsidR="0096236D" w:rsidRPr="0096236D">
        <w:rPr>
          <w:rFonts w:ascii="Arial" w:hAnsi="Arial" w:cs="Arial"/>
          <w:b/>
        </w:rPr>
        <w:t>-</w:t>
      </w:r>
      <w:r w:rsidR="00F02FA0" w:rsidRPr="0096236D">
        <w:rPr>
          <w:rFonts w:ascii="Arial" w:hAnsi="Arial" w:cs="Arial"/>
          <w:b/>
        </w:rPr>
        <w:t>00</w:t>
      </w:r>
      <w:r w:rsidR="00F02FA0">
        <w:rPr>
          <w:rFonts w:ascii="Arial" w:hAnsi="Arial" w:cs="Arial"/>
          <w:b/>
        </w:rPr>
        <w:t>45</w:t>
      </w:r>
    </w:p>
    <w:p w14:paraId="39A81D38" w14:textId="77777777" w:rsidR="00355C5D" w:rsidRPr="00620FC9" w:rsidRDefault="00355C5D" w:rsidP="005F7742">
      <w:pPr>
        <w:jc w:val="center"/>
        <w:rPr>
          <w:rFonts w:ascii="Arial" w:hAnsi="Arial" w:cs="Arial"/>
          <w:b/>
          <w:sz w:val="16"/>
          <w:szCs w:val="16"/>
        </w:rPr>
      </w:pPr>
    </w:p>
    <w:p w14:paraId="0175C324" w14:textId="77777777" w:rsidR="00355C5D" w:rsidRDefault="00355C5D" w:rsidP="005F7742">
      <w:pPr>
        <w:jc w:val="center"/>
        <w:rPr>
          <w:rFonts w:ascii="Arial" w:hAnsi="Arial" w:cs="Arial"/>
          <w:b/>
          <w:sz w:val="16"/>
          <w:szCs w:val="16"/>
        </w:rPr>
      </w:pPr>
    </w:p>
    <w:p w14:paraId="1DCBEEBB" w14:textId="77777777" w:rsidR="00605B72" w:rsidRPr="00620FC9" w:rsidRDefault="00605B72" w:rsidP="005F7742">
      <w:pPr>
        <w:jc w:val="center"/>
        <w:rPr>
          <w:rFonts w:ascii="Arial" w:hAnsi="Arial" w:cs="Arial"/>
          <w:b/>
          <w:sz w:val="16"/>
          <w:szCs w:val="16"/>
        </w:rPr>
      </w:pPr>
    </w:p>
    <w:p w14:paraId="0EBAF813" w14:textId="77777777" w:rsidR="00355C5D" w:rsidRPr="00620FC9" w:rsidRDefault="00355C5D" w:rsidP="005F7742">
      <w:pPr>
        <w:jc w:val="center"/>
        <w:rPr>
          <w:rFonts w:ascii="Arial" w:hAnsi="Arial" w:cs="Arial"/>
          <w:b/>
          <w:sz w:val="16"/>
          <w:szCs w:val="16"/>
        </w:rPr>
      </w:pPr>
    </w:p>
    <w:p w14:paraId="35CBA34B" w14:textId="77777777" w:rsidR="00355C5D" w:rsidRPr="00A66470" w:rsidRDefault="00355C5D" w:rsidP="005F7742">
      <w:pPr>
        <w:jc w:val="center"/>
        <w:rPr>
          <w:rFonts w:ascii="Arial" w:hAnsi="Arial" w:cs="Arial"/>
          <w:color w:val="808080"/>
          <w:sz w:val="20"/>
        </w:rPr>
      </w:pPr>
      <w:r w:rsidRPr="00A66470">
        <w:rPr>
          <w:rFonts w:ascii="Arial" w:hAnsi="Arial" w:cs="Arial"/>
          <w:b/>
          <w:sz w:val="20"/>
        </w:rPr>
        <w:t xml:space="preserve">ВЕРСИЯ </w:t>
      </w:r>
      <w:r w:rsidR="000A1FC6">
        <w:rPr>
          <w:rFonts w:ascii="Arial" w:hAnsi="Arial" w:cs="Arial"/>
          <w:b/>
          <w:sz w:val="20"/>
        </w:rPr>
        <w:t>1</w:t>
      </w:r>
      <w:r w:rsidRPr="00A66470">
        <w:rPr>
          <w:rFonts w:ascii="Arial" w:hAnsi="Arial" w:cs="Arial"/>
          <w:b/>
          <w:sz w:val="20"/>
        </w:rPr>
        <w:t>.00</w:t>
      </w:r>
    </w:p>
    <w:p w14:paraId="604440C9" w14:textId="77777777" w:rsidR="00355C5D" w:rsidRDefault="00355C5D" w:rsidP="005F7742">
      <w:pPr>
        <w:jc w:val="center"/>
        <w:rPr>
          <w:rFonts w:ascii="Arial" w:hAnsi="Arial" w:cs="Arial"/>
          <w:b/>
          <w:sz w:val="16"/>
          <w:szCs w:val="16"/>
        </w:rPr>
      </w:pPr>
    </w:p>
    <w:p w14:paraId="35763A95" w14:textId="297251E2" w:rsidR="00355C5D" w:rsidRPr="00D35847" w:rsidRDefault="00D35847" w:rsidP="005F7742">
      <w:pPr>
        <w:jc w:val="center"/>
        <w:rPr>
          <w:szCs w:val="16"/>
        </w:rPr>
      </w:pPr>
      <w:r w:rsidRPr="00D35847">
        <w:rPr>
          <w:szCs w:val="16"/>
        </w:rPr>
        <w:t>(с измен</w:t>
      </w:r>
      <w:r>
        <w:rPr>
          <w:szCs w:val="16"/>
        </w:rPr>
        <w:t>ениями, внесенными приказом ПАО «НК </w:t>
      </w:r>
      <w:r w:rsidRPr="00D35847">
        <w:rPr>
          <w:szCs w:val="16"/>
        </w:rPr>
        <w:t xml:space="preserve">«Роснефть» от </w:t>
      </w:r>
      <w:r w:rsidR="00256218">
        <w:rPr>
          <w:szCs w:val="16"/>
        </w:rPr>
        <w:t xml:space="preserve">28.03.2022 </w:t>
      </w:r>
      <w:r w:rsidRPr="00D35847">
        <w:rPr>
          <w:szCs w:val="16"/>
        </w:rPr>
        <w:t xml:space="preserve">№ </w:t>
      </w:r>
      <w:r w:rsidR="00256218">
        <w:rPr>
          <w:szCs w:val="16"/>
        </w:rPr>
        <w:t>164</w:t>
      </w:r>
      <w:r w:rsidRPr="00D35847">
        <w:rPr>
          <w:szCs w:val="16"/>
        </w:rPr>
        <w:t>)</w:t>
      </w:r>
    </w:p>
    <w:p w14:paraId="48A8AF28" w14:textId="77777777" w:rsidR="004258BC" w:rsidRDefault="004258BC" w:rsidP="004258BC">
      <w:pPr>
        <w:jc w:val="center"/>
        <w:rPr>
          <w:rFonts w:eastAsia="Calibri"/>
        </w:rPr>
      </w:pPr>
      <w:r w:rsidRPr="00D3050F">
        <w:rPr>
          <w:rFonts w:eastAsia="Calibri"/>
        </w:rPr>
        <w:t xml:space="preserve">(с изменениями, введенными в </w:t>
      </w:r>
      <w:r w:rsidRPr="00D54AE4">
        <w:rPr>
          <w:rFonts w:eastAsia="Calibri"/>
        </w:rPr>
        <w:t>ООО «РН-Ванкор»</w:t>
      </w:r>
      <w:r>
        <w:rPr>
          <w:rFonts w:eastAsia="Calibri"/>
        </w:rPr>
        <w:t xml:space="preserve"> </w:t>
      </w:r>
      <w:r w:rsidRPr="00D3050F">
        <w:rPr>
          <w:rFonts w:eastAsia="Calibri"/>
        </w:rPr>
        <w:t xml:space="preserve">Приказом от </w:t>
      </w:r>
      <w:r>
        <w:rPr>
          <w:rFonts w:eastAsia="Calibri"/>
        </w:rPr>
        <w:t>11.04.2022 № РНВ-156/лнд</w:t>
      </w:r>
      <w:r w:rsidRPr="00D3050F">
        <w:rPr>
          <w:rFonts w:eastAsia="Calibri"/>
        </w:rPr>
        <w:t>)</w:t>
      </w:r>
    </w:p>
    <w:p w14:paraId="13B23E9F" w14:textId="77777777" w:rsidR="00355C5D" w:rsidRDefault="00355C5D" w:rsidP="005F7742">
      <w:pPr>
        <w:jc w:val="center"/>
        <w:rPr>
          <w:rFonts w:ascii="Arial" w:hAnsi="Arial" w:cs="Arial"/>
          <w:b/>
          <w:sz w:val="16"/>
          <w:szCs w:val="16"/>
        </w:rPr>
      </w:pPr>
    </w:p>
    <w:p w14:paraId="38192118" w14:textId="77777777" w:rsidR="00355C5D" w:rsidRDefault="00355C5D" w:rsidP="005F7742">
      <w:pPr>
        <w:jc w:val="center"/>
        <w:rPr>
          <w:rFonts w:ascii="Arial" w:hAnsi="Arial" w:cs="Arial"/>
          <w:b/>
          <w:sz w:val="16"/>
          <w:szCs w:val="16"/>
        </w:rPr>
      </w:pPr>
    </w:p>
    <w:p w14:paraId="37176C90" w14:textId="77777777" w:rsidR="00355C5D" w:rsidRPr="009E7FEB" w:rsidRDefault="00355C5D" w:rsidP="005F7742">
      <w:pPr>
        <w:jc w:val="center"/>
        <w:rPr>
          <w:rFonts w:ascii="Arial" w:hAnsi="Arial" w:cs="Arial"/>
          <w:b/>
          <w:sz w:val="16"/>
          <w:szCs w:val="16"/>
        </w:rPr>
      </w:pPr>
    </w:p>
    <w:p w14:paraId="18AC97CC" w14:textId="77777777" w:rsidR="00355C5D" w:rsidRPr="009E7FEB" w:rsidRDefault="00355C5D" w:rsidP="005F7742">
      <w:pPr>
        <w:jc w:val="center"/>
        <w:rPr>
          <w:rFonts w:ascii="Arial" w:hAnsi="Arial" w:cs="Arial"/>
          <w:b/>
          <w:sz w:val="16"/>
          <w:szCs w:val="16"/>
        </w:rPr>
      </w:pPr>
    </w:p>
    <w:p w14:paraId="30482B87" w14:textId="77777777" w:rsidR="00355C5D" w:rsidRPr="009E7FEB" w:rsidRDefault="00355C5D" w:rsidP="005F7742">
      <w:pPr>
        <w:jc w:val="center"/>
        <w:rPr>
          <w:rFonts w:ascii="Arial" w:hAnsi="Arial" w:cs="Arial"/>
          <w:b/>
          <w:sz w:val="16"/>
          <w:szCs w:val="16"/>
        </w:rPr>
      </w:pPr>
    </w:p>
    <w:p w14:paraId="5BBA9948" w14:textId="77777777" w:rsidR="00355C5D" w:rsidRDefault="00355C5D" w:rsidP="005F7742">
      <w:pPr>
        <w:jc w:val="center"/>
        <w:rPr>
          <w:rFonts w:ascii="Arial" w:hAnsi="Arial" w:cs="Arial"/>
          <w:b/>
          <w:sz w:val="16"/>
          <w:szCs w:val="16"/>
        </w:rPr>
      </w:pPr>
    </w:p>
    <w:p w14:paraId="209744B0" w14:textId="77777777" w:rsidR="00605B72" w:rsidRDefault="00605B72" w:rsidP="005F7742">
      <w:pPr>
        <w:jc w:val="center"/>
        <w:rPr>
          <w:rFonts w:ascii="Arial" w:hAnsi="Arial" w:cs="Arial"/>
          <w:b/>
          <w:sz w:val="16"/>
          <w:szCs w:val="16"/>
        </w:rPr>
      </w:pPr>
    </w:p>
    <w:p w14:paraId="6632CC22" w14:textId="77777777" w:rsidR="0030058A" w:rsidRDefault="0030058A" w:rsidP="005F7742">
      <w:pPr>
        <w:jc w:val="center"/>
        <w:rPr>
          <w:rFonts w:ascii="Arial" w:hAnsi="Arial" w:cs="Arial"/>
          <w:b/>
          <w:sz w:val="16"/>
          <w:szCs w:val="16"/>
        </w:rPr>
      </w:pPr>
    </w:p>
    <w:p w14:paraId="45CE1708" w14:textId="77777777" w:rsidR="0030058A" w:rsidRDefault="0030058A" w:rsidP="005F7742">
      <w:pPr>
        <w:jc w:val="center"/>
        <w:rPr>
          <w:rFonts w:ascii="Arial" w:hAnsi="Arial" w:cs="Arial"/>
          <w:b/>
          <w:sz w:val="16"/>
          <w:szCs w:val="16"/>
        </w:rPr>
      </w:pPr>
    </w:p>
    <w:p w14:paraId="0E567037" w14:textId="77777777" w:rsidR="00605B72" w:rsidRDefault="00605B72" w:rsidP="005F7742">
      <w:pPr>
        <w:jc w:val="center"/>
        <w:rPr>
          <w:rFonts w:ascii="Arial" w:hAnsi="Arial" w:cs="Arial"/>
          <w:b/>
          <w:sz w:val="16"/>
          <w:szCs w:val="16"/>
        </w:rPr>
      </w:pPr>
    </w:p>
    <w:p w14:paraId="251BAD72" w14:textId="77777777" w:rsidR="00605B72" w:rsidRDefault="00605B72" w:rsidP="005F7742">
      <w:pPr>
        <w:jc w:val="center"/>
        <w:rPr>
          <w:rFonts w:ascii="Arial" w:hAnsi="Arial" w:cs="Arial"/>
          <w:b/>
          <w:sz w:val="16"/>
          <w:szCs w:val="16"/>
        </w:rPr>
      </w:pPr>
    </w:p>
    <w:p w14:paraId="4975F562" w14:textId="77777777" w:rsidR="00355C5D" w:rsidRPr="009E7FEB" w:rsidRDefault="00355C5D" w:rsidP="005F7742">
      <w:pPr>
        <w:jc w:val="center"/>
        <w:rPr>
          <w:rFonts w:ascii="Arial" w:hAnsi="Arial" w:cs="Arial"/>
          <w:b/>
          <w:sz w:val="16"/>
          <w:szCs w:val="16"/>
        </w:rPr>
      </w:pPr>
    </w:p>
    <w:p w14:paraId="4D539AB3" w14:textId="77777777" w:rsidR="00355C5D" w:rsidRDefault="00355C5D" w:rsidP="005F7742">
      <w:pPr>
        <w:jc w:val="center"/>
        <w:rPr>
          <w:rFonts w:ascii="Arial" w:hAnsi="Arial" w:cs="Arial"/>
          <w:b/>
          <w:sz w:val="16"/>
          <w:szCs w:val="16"/>
        </w:rPr>
      </w:pPr>
    </w:p>
    <w:p w14:paraId="1B62A6A9" w14:textId="77777777" w:rsidR="00355C5D" w:rsidRPr="00603A31" w:rsidRDefault="00355C5D" w:rsidP="005F7742">
      <w:pPr>
        <w:jc w:val="center"/>
        <w:rPr>
          <w:rFonts w:ascii="Arial" w:hAnsi="Arial" w:cs="Arial"/>
          <w:b/>
          <w:sz w:val="16"/>
          <w:szCs w:val="16"/>
        </w:rPr>
      </w:pPr>
    </w:p>
    <w:p w14:paraId="32A06EDF" w14:textId="77777777" w:rsidR="00355C5D" w:rsidRDefault="00355C5D" w:rsidP="005F7742">
      <w:pPr>
        <w:jc w:val="center"/>
        <w:rPr>
          <w:rFonts w:ascii="Arial" w:hAnsi="Arial" w:cs="Arial"/>
          <w:b/>
          <w:sz w:val="16"/>
          <w:szCs w:val="16"/>
        </w:rPr>
      </w:pPr>
    </w:p>
    <w:p w14:paraId="4FCA33CF" w14:textId="77777777" w:rsidR="00355C5D" w:rsidRPr="00603A31" w:rsidRDefault="00355C5D" w:rsidP="005F7742">
      <w:pPr>
        <w:jc w:val="center"/>
        <w:rPr>
          <w:rFonts w:ascii="Arial" w:hAnsi="Arial" w:cs="Arial"/>
          <w:b/>
          <w:sz w:val="16"/>
          <w:szCs w:val="16"/>
        </w:rPr>
      </w:pPr>
    </w:p>
    <w:p w14:paraId="1B325B07" w14:textId="77777777" w:rsidR="00355C5D" w:rsidRPr="00603A31" w:rsidRDefault="00355C5D" w:rsidP="005F7742">
      <w:pPr>
        <w:jc w:val="center"/>
        <w:rPr>
          <w:rFonts w:ascii="Arial" w:hAnsi="Arial" w:cs="Arial"/>
          <w:b/>
          <w:sz w:val="16"/>
          <w:szCs w:val="16"/>
        </w:rPr>
      </w:pPr>
    </w:p>
    <w:p w14:paraId="75DAD250" w14:textId="77777777" w:rsidR="00355C5D" w:rsidRPr="009E7FEB" w:rsidRDefault="00355C5D" w:rsidP="005F7742">
      <w:pPr>
        <w:jc w:val="center"/>
        <w:rPr>
          <w:rFonts w:ascii="Arial" w:hAnsi="Arial" w:cs="Arial"/>
          <w:b/>
          <w:sz w:val="16"/>
          <w:szCs w:val="16"/>
        </w:rPr>
      </w:pPr>
    </w:p>
    <w:p w14:paraId="66C33ECC" w14:textId="77777777" w:rsidR="00355C5D" w:rsidRDefault="00355C5D" w:rsidP="005F7742">
      <w:pPr>
        <w:jc w:val="center"/>
        <w:rPr>
          <w:rFonts w:ascii="Arial" w:hAnsi="Arial" w:cs="Arial"/>
          <w:b/>
          <w:sz w:val="18"/>
          <w:szCs w:val="18"/>
        </w:rPr>
      </w:pPr>
      <w:r w:rsidRPr="00A66470">
        <w:rPr>
          <w:rFonts w:ascii="Arial" w:hAnsi="Arial" w:cs="Arial"/>
          <w:b/>
          <w:sz w:val="18"/>
          <w:szCs w:val="18"/>
        </w:rPr>
        <w:t xml:space="preserve">МОСКВА </w:t>
      </w:r>
    </w:p>
    <w:p w14:paraId="1A6FBE53" w14:textId="77777777" w:rsidR="00E91AB8" w:rsidRDefault="00182F45" w:rsidP="005F7742">
      <w:pPr>
        <w:jc w:val="center"/>
        <w:rPr>
          <w:rFonts w:ascii="Arial" w:hAnsi="Arial" w:cs="Arial"/>
          <w:b/>
          <w:sz w:val="18"/>
          <w:szCs w:val="18"/>
        </w:rPr>
        <w:sectPr w:rsidR="00E91AB8" w:rsidSect="00E91AB8">
          <w:headerReference w:type="default" r:id="rId9"/>
          <w:footerReference w:type="first" r:id="rId10"/>
          <w:type w:val="continuous"/>
          <w:pgSz w:w="11907" w:h="16839" w:code="9"/>
          <w:pgMar w:top="567" w:right="1021" w:bottom="227" w:left="1247" w:header="737" w:footer="680" w:gutter="0"/>
          <w:cols w:space="708"/>
          <w:titlePg/>
          <w:docGrid w:linePitch="360"/>
        </w:sectPr>
      </w:pPr>
      <w:r>
        <w:rPr>
          <w:rFonts w:ascii="Arial" w:hAnsi="Arial" w:cs="Arial"/>
          <w:b/>
          <w:sz w:val="18"/>
          <w:szCs w:val="18"/>
        </w:rPr>
        <w:t>2017</w:t>
      </w:r>
    </w:p>
    <w:p w14:paraId="3C942CF3" w14:textId="77777777" w:rsidR="00605B72" w:rsidRDefault="009E2B8B" w:rsidP="005F7742">
      <w:pPr>
        <w:pStyle w:val="S11"/>
      </w:pPr>
      <w:bookmarkStart w:id="2" w:name="_Toc474919567"/>
      <w:bookmarkStart w:id="3" w:name="_Toc474925597"/>
      <w:bookmarkStart w:id="4" w:name="_Toc475436285"/>
      <w:bookmarkStart w:id="5" w:name="_Toc476911313"/>
      <w:bookmarkStart w:id="6" w:name="_Toc477159358"/>
      <w:bookmarkStart w:id="7" w:name="_Toc477870277"/>
      <w:bookmarkStart w:id="8" w:name="_Toc477946954"/>
      <w:bookmarkStart w:id="9" w:name="_Toc478028484"/>
      <w:bookmarkStart w:id="10" w:name="_Toc478028537"/>
      <w:bookmarkStart w:id="11" w:name="_Toc478054301"/>
      <w:bookmarkStart w:id="12" w:name="_Toc478118639"/>
      <w:bookmarkStart w:id="13" w:name="_Toc490230314"/>
      <w:bookmarkStart w:id="14" w:name="_Toc490230356"/>
      <w:bookmarkStart w:id="15" w:name="_Toc496105735"/>
      <w:bookmarkStart w:id="16" w:name="_Toc498332761"/>
      <w:bookmarkStart w:id="17" w:name="_Toc499554012"/>
      <w:bookmarkEnd w:id="1"/>
      <w:r w:rsidRPr="009E2B8B">
        <w:lastRenderedPageBreak/>
        <w:t>СОДЕРЖАНИЕ</w:t>
      </w:r>
      <w:bookmarkStart w:id="18" w:name="_Toc149983185"/>
      <w:bookmarkStart w:id="19" w:name="_Toc14998537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50CEC155" w14:textId="77777777" w:rsidR="006A3A60" w:rsidRDefault="006A3A60" w:rsidP="005F7742">
      <w:pPr>
        <w:pStyle w:val="S4"/>
      </w:pPr>
    </w:p>
    <w:p w14:paraId="2A428E96" w14:textId="77777777" w:rsidR="006A3A60" w:rsidRPr="006A3A60" w:rsidRDefault="006A3A60" w:rsidP="005F7742">
      <w:pPr>
        <w:pStyle w:val="S4"/>
      </w:pPr>
    </w:p>
    <w:p w14:paraId="107CC02F" w14:textId="7CB6AD48" w:rsidR="002A0288" w:rsidRPr="002A0288" w:rsidRDefault="0063634F" w:rsidP="002A0288">
      <w:pPr>
        <w:pStyle w:val="12"/>
        <w:spacing w:before="120" w:after="0"/>
        <w:rPr>
          <w:rFonts w:ascii="Arial" w:eastAsiaTheme="minorEastAsia" w:hAnsi="Arial" w:cs="Arial"/>
          <w:b w:val="0"/>
          <w:bCs w:val="0"/>
          <w:caps w:val="0"/>
          <w:noProof/>
          <w:sz w:val="22"/>
          <w:szCs w:val="22"/>
        </w:rPr>
      </w:pPr>
      <w:r w:rsidRPr="002A0288">
        <w:rPr>
          <w:rFonts w:ascii="Arial" w:hAnsi="Arial" w:cs="Arial"/>
          <w:b w:val="0"/>
          <w:bCs w:val="0"/>
          <w:caps w:val="0"/>
        </w:rPr>
        <w:fldChar w:fldCharType="begin"/>
      </w:r>
      <w:r w:rsidR="00073FA5" w:rsidRPr="002A0288">
        <w:rPr>
          <w:rFonts w:ascii="Arial" w:hAnsi="Arial" w:cs="Arial"/>
        </w:rPr>
        <w:instrText xml:space="preserve"> TOC \o "1-3" \h \z \t "S_Заголовок3_СписокН;3" </w:instrText>
      </w:r>
      <w:r w:rsidRPr="002A0288">
        <w:rPr>
          <w:rFonts w:ascii="Arial" w:hAnsi="Arial" w:cs="Arial"/>
          <w:b w:val="0"/>
          <w:bCs w:val="0"/>
          <w:caps w:val="0"/>
        </w:rPr>
        <w:fldChar w:fldCharType="separate"/>
      </w:r>
      <w:hyperlink w:anchor="_Toc499554013" w:history="1">
        <w:r w:rsidR="002A0288" w:rsidRPr="002A0288">
          <w:rPr>
            <w:rStyle w:val="a5"/>
            <w:rFonts w:ascii="Arial" w:hAnsi="Arial" w:cs="Arial"/>
            <w:noProof/>
          </w:rPr>
          <w:t>ВВОДНЫЕ ПОЛОЖЕНИЯ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_Toc499554013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w:t>
        </w:r>
        <w:r w:rsidR="002A0288" w:rsidRPr="002A0288">
          <w:rPr>
            <w:rFonts w:ascii="Arial" w:hAnsi="Arial" w:cs="Arial"/>
            <w:noProof/>
            <w:webHidden/>
          </w:rPr>
          <w:fldChar w:fldCharType="end"/>
        </w:r>
      </w:hyperlink>
    </w:p>
    <w:p w14:paraId="1CE57EB4" w14:textId="77777777" w:rsidR="002A0288" w:rsidRPr="002A0288" w:rsidRDefault="00855D4E" w:rsidP="000067EF">
      <w:pPr>
        <w:pStyle w:val="22"/>
        <w:rPr>
          <w:rFonts w:eastAsiaTheme="minorEastAsia"/>
          <w:sz w:val="22"/>
          <w:szCs w:val="22"/>
        </w:rPr>
      </w:pPr>
      <w:hyperlink w:anchor="_Toc499554014" w:history="1">
        <w:r w:rsidR="002A0288" w:rsidRPr="002A0288">
          <w:rPr>
            <w:rStyle w:val="a5"/>
            <w:rFonts w:cs="Arial"/>
          </w:rPr>
          <w:t>НАЗНАЧЕНИЕ</w:t>
        </w:r>
        <w:r w:rsidR="002A0288" w:rsidRPr="002A0288">
          <w:rPr>
            <w:webHidden/>
          </w:rPr>
          <w:tab/>
        </w:r>
        <w:r w:rsidR="002A0288" w:rsidRPr="002A0288">
          <w:rPr>
            <w:webHidden/>
          </w:rPr>
          <w:fldChar w:fldCharType="begin"/>
        </w:r>
        <w:r w:rsidR="002A0288" w:rsidRPr="002A0288">
          <w:rPr>
            <w:webHidden/>
          </w:rPr>
          <w:instrText xml:space="preserve"> PAGEREF _Toc499554014 \h </w:instrText>
        </w:r>
        <w:r w:rsidR="002A0288" w:rsidRPr="002A0288">
          <w:rPr>
            <w:webHidden/>
          </w:rPr>
        </w:r>
        <w:r w:rsidR="002A0288" w:rsidRPr="002A0288">
          <w:rPr>
            <w:webHidden/>
          </w:rPr>
          <w:fldChar w:fldCharType="separate"/>
        </w:r>
        <w:r w:rsidR="007201A7">
          <w:rPr>
            <w:webHidden/>
          </w:rPr>
          <w:t>3</w:t>
        </w:r>
        <w:r w:rsidR="002A0288" w:rsidRPr="002A0288">
          <w:rPr>
            <w:webHidden/>
          </w:rPr>
          <w:fldChar w:fldCharType="end"/>
        </w:r>
      </w:hyperlink>
    </w:p>
    <w:p w14:paraId="2B3A78A3" w14:textId="77777777" w:rsidR="002A0288" w:rsidRPr="002A0288" w:rsidRDefault="00855D4E" w:rsidP="000067EF">
      <w:pPr>
        <w:pStyle w:val="22"/>
        <w:rPr>
          <w:rFonts w:eastAsiaTheme="minorEastAsia"/>
          <w:sz w:val="22"/>
          <w:szCs w:val="22"/>
        </w:rPr>
      </w:pPr>
      <w:hyperlink w:anchor="_Toc499554015" w:history="1">
        <w:r w:rsidR="002A0288" w:rsidRPr="002A0288">
          <w:rPr>
            <w:rStyle w:val="a5"/>
            <w:rFonts w:cs="Arial"/>
          </w:rPr>
          <w:t>ОБЛАСТЬ ДЕЙСТВИЯ</w:t>
        </w:r>
        <w:r w:rsidR="002A0288" w:rsidRPr="002A0288">
          <w:rPr>
            <w:webHidden/>
          </w:rPr>
          <w:tab/>
        </w:r>
        <w:r w:rsidR="002A0288" w:rsidRPr="002A0288">
          <w:rPr>
            <w:webHidden/>
          </w:rPr>
          <w:fldChar w:fldCharType="begin"/>
        </w:r>
        <w:r w:rsidR="002A0288" w:rsidRPr="002A0288">
          <w:rPr>
            <w:webHidden/>
          </w:rPr>
          <w:instrText xml:space="preserve"> PAGEREF _Toc499554015 \h </w:instrText>
        </w:r>
        <w:r w:rsidR="002A0288" w:rsidRPr="002A0288">
          <w:rPr>
            <w:webHidden/>
          </w:rPr>
        </w:r>
        <w:r w:rsidR="002A0288" w:rsidRPr="002A0288">
          <w:rPr>
            <w:webHidden/>
          </w:rPr>
          <w:fldChar w:fldCharType="separate"/>
        </w:r>
        <w:r w:rsidR="007201A7">
          <w:rPr>
            <w:webHidden/>
          </w:rPr>
          <w:t>3</w:t>
        </w:r>
        <w:r w:rsidR="002A0288" w:rsidRPr="002A0288">
          <w:rPr>
            <w:webHidden/>
          </w:rPr>
          <w:fldChar w:fldCharType="end"/>
        </w:r>
      </w:hyperlink>
    </w:p>
    <w:p w14:paraId="7D32D65C" w14:textId="77777777" w:rsidR="002A0288" w:rsidRPr="002A0288" w:rsidRDefault="00855D4E" w:rsidP="000067EF">
      <w:pPr>
        <w:pStyle w:val="22"/>
        <w:rPr>
          <w:rFonts w:eastAsiaTheme="minorEastAsia"/>
          <w:sz w:val="22"/>
          <w:szCs w:val="22"/>
        </w:rPr>
      </w:pPr>
      <w:hyperlink w:anchor="_Toc499554016" w:history="1">
        <w:r w:rsidR="002A0288" w:rsidRPr="002A0288">
          <w:rPr>
            <w:rStyle w:val="a5"/>
            <w:rFonts w:cs="Arial"/>
          </w:rPr>
          <w:t>ПЕРИОД ДЕЙСТВИЯ И ПОРЯДОК ВНЕСЕНИЯ ИЗМЕНЕНИЙ</w:t>
        </w:r>
        <w:r w:rsidR="002A0288" w:rsidRPr="002A0288">
          <w:rPr>
            <w:webHidden/>
          </w:rPr>
          <w:tab/>
        </w:r>
        <w:r w:rsidR="002A0288" w:rsidRPr="002A0288">
          <w:rPr>
            <w:webHidden/>
          </w:rPr>
          <w:fldChar w:fldCharType="begin"/>
        </w:r>
        <w:r w:rsidR="002A0288" w:rsidRPr="002A0288">
          <w:rPr>
            <w:webHidden/>
          </w:rPr>
          <w:instrText xml:space="preserve"> PAGEREF _Toc499554016 \h </w:instrText>
        </w:r>
        <w:r w:rsidR="002A0288" w:rsidRPr="002A0288">
          <w:rPr>
            <w:webHidden/>
          </w:rPr>
        </w:r>
        <w:r w:rsidR="002A0288" w:rsidRPr="002A0288">
          <w:rPr>
            <w:webHidden/>
          </w:rPr>
          <w:fldChar w:fldCharType="separate"/>
        </w:r>
        <w:r w:rsidR="007201A7">
          <w:rPr>
            <w:webHidden/>
          </w:rPr>
          <w:t>4</w:t>
        </w:r>
        <w:r w:rsidR="002A0288" w:rsidRPr="002A0288">
          <w:rPr>
            <w:webHidden/>
          </w:rPr>
          <w:fldChar w:fldCharType="end"/>
        </w:r>
      </w:hyperlink>
    </w:p>
    <w:p w14:paraId="22567CC3"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17" w:history="1">
        <w:r w:rsidR="002A0288" w:rsidRPr="002A0288">
          <w:rPr>
            <w:rStyle w:val="a5"/>
            <w:rFonts w:ascii="Arial" w:hAnsi="Arial" w:cs="Arial"/>
            <w:noProof/>
          </w:rPr>
          <w:t>1.</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ТЕРМИНЫ И ОПРЕДЕЛЕНИЯ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_Toc499554017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5</w:t>
        </w:r>
        <w:r w:rsidR="002A0288" w:rsidRPr="002A0288">
          <w:rPr>
            <w:rFonts w:ascii="Arial" w:hAnsi="Arial" w:cs="Arial"/>
            <w:noProof/>
            <w:webHidden/>
          </w:rPr>
          <w:fldChar w:fldCharType="end"/>
        </w:r>
      </w:hyperlink>
    </w:p>
    <w:p w14:paraId="6AFD09B2"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18" w:history="1">
        <w:r w:rsidR="002A0288" w:rsidRPr="002A0288">
          <w:rPr>
            <w:rStyle w:val="a5"/>
            <w:rFonts w:ascii="Arial" w:hAnsi="Arial" w:cs="Arial"/>
            <w:noProof/>
          </w:rPr>
          <w:t>2.</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ОБОЗНАЧЕНИЯ И СОКРАЩЕНИЯ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_Toc499554018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7</w:t>
        </w:r>
        <w:r w:rsidR="002A0288" w:rsidRPr="002A0288">
          <w:rPr>
            <w:rFonts w:ascii="Arial" w:hAnsi="Arial" w:cs="Arial"/>
            <w:noProof/>
            <w:webHidden/>
          </w:rPr>
          <w:fldChar w:fldCharType="end"/>
        </w:r>
      </w:hyperlink>
    </w:p>
    <w:p w14:paraId="0869EF19"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19" w:history="1">
        <w:r w:rsidR="002A0288" w:rsidRPr="002A0288">
          <w:rPr>
            <w:rStyle w:val="a5"/>
            <w:rFonts w:ascii="Arial" w:hAnsi="Arial" w:cs="Arial"/>
            <w:noProof/>
          </w:rPr>
          <w:t>3.</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ОБЩИЕ ПОЛОЖЕНИЯ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_Toc499554019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9</w:t>
        </w:r>
        <w:r w:rsidR="002A0288" w:rsidRPr="002A0288">
          <w:rPr>
            <w:rFonts w:ascii="Arial" w:hAnsi="Arial" w:cs="Arial"/>
            <w:noProof/>
            <w:webHidden/>
          </w:rPr>
          <w:fldChar w:fldCharType="end"/>
        </w:r>
      </w:hyperlink>
    </w:p>
    <w:p w14:paraId="63064841"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20" w:history="1">
        <w:r w:rsidR="002A0288" w:rsidRPr="002A0288">
          <w:rPr>
            <w:rStyle w:val="a5"/>
            <w:rFonts w:ascii="Arial" w:hAnsi="Arial" w:cs="Arial"/>
            <w:noProof/>
          </w:rPr>
          <w:t>4.</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КЛАССИФИКАЦИЯ ЖИДКОСТЕЙ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_Toc499554020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10</w:t>
        </w:r>
        <w:r w:rsidR="002A0288" w:rsidRPr="002A0288">
          <w:rPr>
            <w:rFonts w:ascii="Arial" w:hAnsi="Arial" w:cs="Arial"/>
            <w:noProof/>
            <w:webHidden/>
          </w:rPr>
          <w:fldChar w:fldCharType="end"/>
        </w:r>
      </w:hyperlink>
    </w:p>
    <w:p w14:paraId="030ECBF8"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21" w:history="1">
        <w:r w:rsidR="002A0288" w:rsidRPr="002A0288">
          <w:rPr>
            <w:rStyle w:val="a5"/>
            <w:rFonts w:ascii="Arial" w:hAnsi="Arial" w:cs="Arial"/>
            <w:noProof/>
          </w:rPr>
          <w:t>5.</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ОПИСАНИЕ И НАЗНАЧЕНИЕ ЖИДКОСТЕЙ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_Toc499554021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11</w:t>
        </w:r>
        <w:r w:rsidR="002A0288" w:rsidRPr="002A0288">
          <w:rPr>
            <w:rFonts w:ascii="Arial" w:hAnsi="Arial" w:cs="Arial"/>
            <w:noProof/>
            <w:webHidden/>
          </w:rPr>
          <w:fldChar w:fldCharType="end"/>
        </w:r>
      </w:hyperlink>
    </w:p>
    <w:p w14:paraId="69B3A136" w14:textId="77777777" w:rsidR="002A0288" w:rsidRPr="002A0288" w:rsidRDefault="00855D4E" w:rsidP="000067EF">
      <w:pPr>
        <w:pStyle w:val="22"/>
        <w:rPr>
          <w:rFonts w:eastAsiaTheme="minorEastAsia"/>
          <w:sz w:val="22"/>
          <w:szCs w:val="22"/>
        </w:rPr>
      </w:pPr>
      <w:hyperlink w:anchor="_Toc499554022" w:history="1">
        <w:r w:rsidR="002A0288" w:rsidRPr="002A0288">
          <w:rPr>
            <w:rStyle w:val="a5"/>
            <w:rFonts w:cs="Arial"/>
          </w:rPr>
          <w:t>5.1.</w:t>
        </w:r>
        <w:r w:rsidR="002A0288" w:rsidRPr="002A0288">
          <w:rPr>
            <w:rFonts w:eastAsiaTheme="minorEastAsia"/>
            <w:sz w:val="22"/>
            <w:szCs w:val="22"/>
          </w:rPr>
          <w:tab/>
        </w:r>
        <w:r w:rsidR="002A0288" w:rsidRPr="002A0288">
          <w:rPr>
            <w:rStyle w:val="a5"/>
            <w:rFonts w:cs="Arial"/>
          </w:rPr>
          <w:t>РАССОЛЫ</w:t>
        </w:r>
        <w:r w:rsidR="002A0288" w:rsidRPr="002A0288">
          <w:rPr>
            <w:webHidden/>
          </w:rPr>
          <w:tab/>
        </w:r>
        <w:r w:rsidR="002A0288" w:rsidRPr="002A0288">
          <w:rPr>
            <w:webHidden/>
          </w:rPr>
          <w:fldChar w:fldCharType="begin"/>
        </w:r>
        <w:r w:rsidR="002A0288" w:rsidRPr="002A0288">
          <w:rPr>
            <w:webHidden/>
          </w:rPr>
          <w:instrText xml:space="preserve"> PAGEREF _Toc499554022 \h </w:instrText>
        </w:r>
        <w:r w:rsidR="002A0288" w:rsidRPr="002A0288">
          <w:rPr>
            <w:webHidden/>
          </w:rPr>
        </w:r>
        <w:r w:rsidR="002A0288" w:rsidRPr="002A0288">
          <w:rPr>
            <w:webHidden/>
          </w:rPr>
          <w:fldChar w:fldCharType="separate"/>
        </w:r>
        <w:r w:rsidR="007201A7">
          <w:rPr>
            <w:webHidden/>
          </w:rPr>
          <w:t>11</w:t>
        </w:r>
        <w:r w:rsidR="002A0288" w:rsidRPr="002A0288">
          <w:rPr>
            <w:webHidden/>
          </w:rPr>
          <w:fldChar w:fldCharType="end"/>
        </w:r>
      </w:hyperlink>
    </w:p>
    <w:p w14:paraId="2B3C96B2" w14:textId="77777777" w:rsidR="002A0288" w:rsidRPr="002A0288" w:rsidRDefault="00855D4E" w:rsidP="000067EF">
      <w:pPr>
        <w:pStyle w:val="22"/>
        <w:rPr>
          <w:rFonts w:eastAsiaTheme="minorEastAsia"/>
          <w:sz w:val="22"/>
          <w:szCs w:val="22"/>
        </w:rPr>
      </w:pPr>
      <w:hyperlink w:anchor="_Toc499554023" w:history="1">
        <w:r w:rsidR="002A0288" w:rsidRPr="002A0288">
          <w:rPr>
            <w:rStyle w:val="a5"/>
            <w:rFonts w:cs="Arial"/>
          </w:rPr>
          <w:t>5.2.</w:t>
        </w:r>
        <w:r w:rsidR="002A0288" w:rsidRPr="002A0288">
          <w:rPr>
            <w:rFonts w:eastAsiaTheme="minorEastAsia"/>
            <w:sz w:val="22"/>
            <w:szCs w:val="22"/>
          </w:rPr>
          <w:tab/>
        </w:r>
        <w:r w:rsidR="002A0288" w:rsidRPr="002A0288">
          <w:rPr>
            <w:rStyle w:val="a5"/>
            <w:rFonts w:cs="Arial"/>
          </w:rPr>
          <w:t>УГЛЕВОДОРОДНАЯ ОСНОВА</w:t>
        </w:r>
        <w:r w:rsidR="002A0288" w:rsidRPr="002A0288">
          <w:rPr>
            <w:webHidden/>
          </w:rPr>
          <w:tab/>
        </w:r>
        <w:r w:rsidR="002A0288" w:rsidRPr="002A0288">
          <w:rPr>
            <w:webHidden/>
          </w:rPr>
          <w:fldChar w:fldCharType="begin"/>
        </w:r>
        <w:r w:rsidR="002A0288" w:rsidRPr="002A0288">
          <w:rPr>
            <w:webHidden/>
          </w:rPr>
          <w:instrText xml:space="preserve"> PAGEREF _Toc499554023 \h </w:instrText>
        </w:r>
        <w:r w:rsidR="002A0288" w:rsidRPr="002A0288">
          <w:rPr>
            <w:webHidden/>
          </w:rPr>
        </w:r>
        <w:r w:rsidR="002A0288" w:rsidRPr="002A0288">
          <w:rPr>
            <w:webHidden/>
          </w:rPr>
          <w:fldChar w:fldCharType="separate"/>
        </w:r>
        <w:r w:rsidR="007201A7">
          <w:rPr>
            <w:webHidden/>
          </w:rPr>
          <w:t>11</w:t>
        </w:r>
        <w:r w:rsidR="002A0288" w:rsidRPr="002A0288">
          <w:rPr>
            <w:webHidden/>
          </w:rPr>
          <w:fldChar w:fldCharType="end"/>
        </w:r>
      </w:hyperlink>
    </w:p>
    <w:p w14:paraId="4E6E01BB" w14:textId="77777777" w:rsidR="002A0288" w:rsidRPr="002A0288" w:rsidRDefault="00855D4E" w:rsidP="000067EF">
      <w:pPr>
        <w:pStyle w:val="22"/>
        <w:rPr>
          <w:rFonts w:eastAsiaTheme="minorEastAsia"/>
          <w:sz w:val="22"/>
          <w:szCs w:val="22"/>
        </w:rPr>
      </w:pPr>
      <w:hyperlink w:anchor="_Toc499554024" w:history="1">
        <w:r w:rsidR="002A0288" w:rsidRPr="002A0288">
          <w:rPr>
            <w:rStyle w:val="a5"/>
            <w:rFonts w:cs="Arial"/>
          </w:rPr>
          <w:t>5.3.</w:t>
        </w:r>
        <w:r w:rsidR="002A0288" w:rsidRPr="002A0288">
          <w:rPr>
            <w:rFonts w:eastAsiaTheme="minorEastAsia"/>
            <w:sz w:val="22"/>
            <w:szCs w:val="22"/>
          </w:rPr>
          <w:tab/>
        </w:r>
        <w:r w:rsidR="002A0288" w:rsidRPr="002A0288">
          <w:rPr>
            <w:rStyle w:val="a5"/>
            <w:rFonts w:cs="Arial"/>
          </w:rPr>
          <w:t>НАДПАКЕРНЫЕ ЖИДКОСТИ</w:t>
        </w:r>
        <w:r w:rsidR="002A0288" w:rsidRPr="002A0288">
          <w:rPr>
            <w:webHidden/>
          </w:rPr>
          <w:tab/>
        </w:r>
        <w:r w:rsidR="002A0288" w:rsidRPr="002A0288">
          <w:rPr>
            <w:webHidden/>
          </w:rPr>
          <w:fldChar w:fldCharType="begin"/>
        </w:r>
        <w:r w:rsidR="002A0288" w:rsidRPr="002A0288">
          <w:rPr>
            <w:webHidden/>
          </w:rPr>
          <w:instrText xml:space="preserve"> PAGEREF _Toc499554024 \h </w:instrText>
        </w:r>
        <w:r w:rsidR="002A0288" w:rsidRPr="002A0288">
          <w:rPr>
            <w:webHidden/>
          </w:rPr>
        </w:r>
        <w:r w:rsidR="002A0288" w:rsidRPr="002A0288">
          <w:rPr>
            <w:webHidden/>
          </w:rPr>
          <w:fldChar w:fldCharType="separate"/>
        </w:r>
        <w:r w:rsidR="007201A7">
          <w:rPr>
            <w:webHidden/>
          </w:rPr>
          <w:t>12</w:t>
        </w:r>
        <w:r w:rsidR="002A0288" w:rsidRPr="002A0288">
          <w:rPr>
            <w:webHidden/>
          </w:rPr>
          <w:fldChar w:fldCharType="end"/>
        </w:r>
      </w:hyperlink>
    </w:p>
    <w:p w14:paraId="6D453F51" w14:textId="77777777" w:rsidR="002A0288" w:rsidRPr="002A0288" w:rsidRDefault="00855D4E" w:rsidP="000067EF">
      <w:pPr>
        <w:pStyle w:val="22"/>
        <w:rPr>
          <w:rFonts w:eastAsiaTheme="minorEastAsia"/>
          <w:sz w:val="22"/>
          <w:szCs w:val="22"/>
        </w:rPr>
      </w:pPr>
      <w:hyperlink w:anchor="_Toc499554025" w:history="1">
        <w:r w:rsidR="002A0288" w:rsidRPr="002A0288">
          <w:rPr>
            <w:rStyle w:val="a5"/>
            <w:rFonts w:cs="Arial"/>
          </w:rPr>
          <w:t>5.4.</w:t>
        </w:r>
        <w:r w:rsidR="002A0288" w:rsidRPr="002A0288">
          <w:rPr>
            <w:rFonts w:eastAsiaTheme="minorEastAsia"/>
            <w:sz w:val="22"/>
            <w:szCs w:val="22"/>
          </w:rPr>
          <w:tab/>
        </w:r>
        <w:r w:rsidR="002A0288" w:rsidRPr="002A0288">
          <w:rPr>
            <w:rStyle w:val="a5"/>
            <w:rFonts w:cs="Arial"/>
          </w:rPr>
          <w:t>ЖИДКОСТИ СПЕЦИАЛЬНОГО НАЗНАЧЕНИЯ</w:t>
        </w:r>
        <w:r w:rsidR="002A0288" w:rsidRPr="002A0288">
          <w:rPr>
            <w:webHidden/>
          </w:rPr>
          <w:tab/>
        </w:r>
        <w:r w:rsidR="002A0288" w:rsidRPr="002A0288">
          <w:rPr>
            <w:webHidden/>
          </w:rPr>
          <w:fldChar w:fldCharType="begin"/>
        </w:r>
        <w:r w:rsidR="002A0288" w:rsidRPr="002A0288">
          <w:rPr>
            <w:webHidden/>
          </w:rPr>
          <w:instrText xml:space="preserve"> PAGEREF _Toc499554025 \h </w:instrText>
        </w:r>
        <w:r w:rsidR="002A0288" w:rsidRPr="002A0288">
          <w:rPr>
            <w:webHidden/>
          </w:rPr>
        </w:r>
        <w:r w:rsidR="002A0288" w:rsidRPr="002A0288">
          <w:rPr>
            <w:webHidden/>
          </w:rPr>
          <w:fldChar w:fldCharType="separate"/>
        </w:r>
        <w:r w:rsidR="007201A7">
          <w:rPr>
            <w:webHidden/>
          </w:rPr>
          <w:t>12</w:t>
        </w:r>
        <w:r w:rsidR="002A0288" w:rsidRPr="002A0288">
          <w:rPr>
            <w:webHidden/>
          </w:rPr>
          <w:fldChar w:fldCharType="end"/>
        </w:r>
      </w:hyperlink>
    </w:p>
    <w:p w14:paraId="149B0535" w14:textId="77777777" w:rsidR="002A0288" w:rsidRPr="000067EF" w:rsidRDefault="00855D4E" w:rsidP="000067EF">
      <w:pPr>
        <w:pStyle w:val="33"/>
        <w:rPr>
          <w:rFonts w:ascii="Arial" w:eastAsiaTheme="minorEastAsia" w:hAnsi="Arial" w:cs="Arial"/>
          <w:noProof/>
          <w:sz w:val="16"/>
          <w:szCs w:val="16"/>
        </w:rPr>
      </w:pPr>
      <w:hyperlink w:anchor="_Toc499554026" w:history="1">
        <w:r w:rsidR="002A0288" w:rsidRPr="000067EF">
          <w:rPr>
            <w:rStyle w:val="a5"/>
            <w:rFonts w:ascii="Arial" w:hAnsi="Arial" w:cs="Arial"/>
            <w:noProof/>
            <w:sz w:val="16"/>
            <w:szCs w:val="16"/>
          </w:rPr>
          <w:t>5.4.1.</w:t>
        </w:r>
        <w:r w:rsidR="002A0288" w:rsidRPr="000067EF">
          <w:rPr>
            <w:rFonts w:ascii="Arial" w:eastAsiaTheme="minorEastAsia" w:hAnsi="Arial" w:cs="Arial"/>
            <w:noProof/>
            <w:sz w:val="16"/>
            <w:szCs w:val="16"/>
          </w:rPr>
          <w:tab/>
        </w:r>
        <w:r w:rsidR="002A0288" w:rsidRPr="000067EF">
          <w:rPr>
            <w:rStyle w:val="a5"/>
            <w:rFonts w:ascii="Arial" w:hAnsi="Arial" w:cs="Arial"/>
            <w:noProof/>
            <w:sz w:val="16"/>
            <w:szCs w:val="16"/>
          </w:rPr>
          <w:t>БРЕЙКЕРЫ</w:t>
        </w:r>
        <w:r w:rsidR="002A0288" w:rsidRPr="000067EF">
          <w:rPr>
            <w:rFonts w:ascii="Arial" w:hAnsi="Arial" w:cs="Arial"/>
            <w:noProof/>
            <w:webHidden/>
            <w:sz w:val="16"/>
            <w:szCs w:val="16"/>
          </w:rPr>
          <w:tab/>
        </w:r>
        <w:r w:rsidR="002A0288" w:rsidRPr="000067EF">
          <w:rPr>
            <w:rFonts w:ascii="Arial" w:hAnsi="Arial" w:cs="Arial"/>
            <w:noProof/>
            <w:webHidden/>
            <w:sz w:val="16"/>
            <w:szCs w:val="16"/>
          </w:rPr>
          <w:fldChar w:fldCharType="begin"/>
        </w:r>
        <w:r w:rsidR="002A0288" w:rsidRPr="000067EF">
          <w:rPr>
            <w:rFonts w:ascii="Arial" w:hAnsi="Arial" w:cs="Arial"/>
            <w:noProof/>
            <w:webHidden/>
            <w:sz w:val="16"/>
            <w:szCs w:val="16"/>
          </w:rPr>
          <w:instrText xml:space="preserve"> PAGEREF _Toc499554026 \h </w:instrText>
        </w:r>
        <w:r w:rsidR="002A0288" w:rsidRPr="000067EF">
          <w:rPr>
            <w:rFonts w:ascii="Arial" w:hAnsi="Arial" w:cs="Arial"/>
            <w:noProof/>
            <w:webHidden/>
            <w:sz w:val="16"/>
            <w:szCs w:val="16"/>
          </w:rPr>
        </w:r>
        <w:r w:rsidR="002A0288" w:rsidRPr="000067EF">
          <w:rPr>
            <w:rFonts w:ascii="Arial" w:hAnsi="Arial" w:cs="Arial"/>
            <w:noProof/>
            <w:webHidden/>
            <w:sz w:val="16"/>
            <w:szCs w:val="16"/>
          </w:rPr>
          <w:fldChar w:fldCharType="separate"/>
        </w:r>
        <w:r w:rsidR="007201A7">
          <w:rPr>
            <w:rFonts w:ascii="Arial" w:hAnsi="Arial" w:cs="Arial"/>
            <w:noProof/>
            <w:webHidden/>
            <w:sz w:val="16"/>
            <w:szCs w:val="16"/>
          </w:rPr>
          <w:t>12</w:t>
        </w:r>
        <w:r w:rsidR="002A0288" w:rsidRPr="000067EF">
          <w:rPr>
            <w:rFonts w:ascii="Arial" w:hAnsi="Arial" w:cs="Arial"/>
            <w:noProof/>
            <w:webHidden/>
            <w:sz w:val="16"/>
            <w:szCs w:val="16"/>
          </w:rPr>
          <w:fldChar w:fldCharType="end"/>
        </w:r>
      </w:hyperlink>
    </w:p>
    <w:p w14:paraId="1A23829F" w14:textId="77777777" w:rsidR="002A0288" w:rsidRPr="000067EF" w:rsidRDefault="00855D4E" w:rsidP="000067EF">
      <w:pPr>
        <w:pStyle w:val="33"/>
        <w:rPr>
          <w:rFonts w:ascii="Arial" w:eastAsiaTheme="minorEastAsia" w:hAnsi="Arial" w:cs="Arial"/>
          <w:noProof/>
          <w:sz w:val="16"/>
          <w:szCs w:val="16"/>
        </w:rPr>
      </w:pPr>
      <w:hyperlink w:anchor="_Toc499554027" w:history="1">
        <w:r w:rsidR="002A0288" w:rsidRPr="000067EF">
          <w:rPr>
            <w:rStyle w:val="a5"/>
            <w:rFonts w:ascii="Arial" w:hAnsi="Arial" w:cs="Arial"/>
            <w:noProof/>
            <w:sz w:val="16"/>
            <w:szCs w:val="16"/>
          </w:rPr>
          <w:t>5.4.2.</w:t>
        </w:r>
        <w:r w:rsidR="002A0288" w:rsidRPr="000067EF">
          <w:rPr>
            <w:rFonts w:ascii="Arial" w:eastAsiaTheme="minorEastAsia" w:hAnsi="Arial" w:cs="Arial"/>
            <w:noProof/>
            <w:sz w:val="16"/>
            <w:szCs w:val="16"/>
          </w:rPr>
          <w:tab/>
        </w:r>
        <w:r w:rsidR="002A0288" w:rsidRPr="000067EF">
          <w:rPr>
            <w:rStyle w:val="a5"/>
            <w:rFonts w:ascii="Arial" w:hAnsi="Arial" w:cs="Arial"/>
            <w:noProof/>
            <w:sz w:val="16"/>
            <w:szCs w:val="16"/>
          </w:rPr>
          <w:t>БУФЕРНЫЕ ЖИДКОСТИ</w:t>
        </w:r>
        <w:r w:rsidR="002A0288" w:rsidRPr="000067EF">
          <w:rPr>
            <w:rFonts w:ascii="Arial" w:hAnsi="Arial" w:cs="Arial"/>
            <w:noProof/>
            <w:webHidden/>
            <w:sz w:val="16"/>
            <w:szCs w:val="16"/>
          </w:rPr>
          <w:tab/>
        </w:r>
        <w:r w:rsidR="002A0288" w:rsidRPr="000067EF">
          <w:rPr>
            <w:rFonts w:ascii="Arial" w:hAnsi="Arial" w:cs="Arial"/>
            <w:noProof/>
            <w:webHidden/>
            <w:sz w:val="16"/>
            <w:szCs w:val="16"/>
          </w:rPr>
          <w:fldChar w:fldCharType="begin"/>
        </w:r>
        <w:r w:rsidR="002A0288" w:rsidRPr="000067EF">
          <w:rPr>
            <w:rFonts w:ascii="Arial" w:hAnsi="Arial" w:cs="Arial"/>
            <w:noProof/>
            <w:webHidden/>
            <w:sz w:val="16"/>
            <w:szCs w:val="16"/>
          </w:rPr>
          <w:instrText xml:space="preserve"> PAGEREF _Toc499554027 \h </w:instrText>
        </w:r>
        <w:r w:rsidR="002A0288" w:rsidRPr="000067EF">
          <w:rPr>
            <w:rFonts w:ascii="Arial" w:hAnsi="Arial" w:cs="Arial"/>
            <w:noProof/>
            <w:webHidden/>
            <w:sz w:val="16"/>
            <w:szCs w:val="16"/>
          </w:rPr>
        </w:r>
        <w:r w:rsidR="002A0288" w:rsidRPr="000067EF">
          <w:rPr>
            <w:rFonts w:ascii="Arial" w:hAnsi="Arial" w:cs="Arial"/>
            <w:noProof/>
            <w:webHidden/>
            <w:sz w:val="16"/>
            <w:szCs w:val="16"/>
          </w:rPr>
          <w:fldChar w:fldCharType="separate"/>
        </w:r>
        <w:r w:rsidR="007201A7">
          <w:rPr>
            <w:rFonts w:ascii="Arial" w:hAnsi="Arial" w:cs="Arial"/>
            <w:noProof/>
            <w:webHidden/>
            <w:sz w:val="16"/>
            <w:szCs w:val="16"/>
          </w:rPr>
          <w:t>15</w:t>
        </w:r>
        <w:r w:rsidR="002A0288" w:rsidRPr="000067EF">
          <w:rPr>
            <w:rFonts w:ascii="Arial" w:hAnsi="Arial" w:cs="Arial"/>
            <w:noProof/>
            <w:webHidden/>
            <w:sz w:val="16"/>
            <w:szCs w:val="16"/>
          </w:rPr>
          <w:fldChar w:fldCharType="end"/>
        </w:r>
      </w:hyperlink>
    </w:p>
    <w:p w14:paraId="5F56C25C" w14:textId="77777777" w:rsidR="002A0288" w:rsidRPr="000067EF" w:rsidRDefault="00855D4E" w:rsidP="000067EF">
      <w:pPr>
        <w:pStyle w:val="33"/>
        <w:rPr>
          <w:rFonts w:ascii="Arial" w:eastAsiaTheme="minorEastAsia" w:hAnsi="Arial" w:cs="Arial"/>
          <w:noProof/>
          <w:sz w:val="16"/>
          <w:szCs w:val="16"/>
        </w:rPr>
      </w:pPr>
      <w:hyperlink w:anchor="_Toc499554028" w:history="1">
        <w:r w:rsidR="002A0288" w:rsidRPr="000067EF">
          <w:rPr>
            <w:rStyle w:val="a5"/>
            <w:rFonts w:ascii="Arial" w:hAnsi="Arial" w:cs="Arial"/>
            <w:noProof/>
            <w:sz w:val="16"/>
            <w:szCs w:val="16"/>
          </w:rPr>
          <w:t>5.4.3.</w:t>
        </w:r>
        <w:r w:rsidR="002A0288" w:rsidRPr="000067EF">
          <w:rPr>
            <w:rFonts w:ascii="Arial" w:eastAsiaTheme="minorEastAsia" w:hAnsi="Arial" w:cs="Arial"/>
            <w:noProof/>
            <w:sz w:val="16"/>
            <w:szCs w:val="16"/>
          </w:rPr>
          <w:tab/>
        </w:r>
        <w:r w:rsidR="002A0288" w:rsidRPr="000067EF">
          <w:rPr>
            <w:rStyle w:val="a5"/>
            <w:rFonts w:ascii="Arial" w:hAnsi="Arial" w:cs="Arial"/>
            <w:noProof/>
            <w:sz w:val="16"/>
            <w:szCs w:val="16"/>
          </w:rPr>
          <w:t>ДОБАВКИ</w:t>
        </w:r>
        <w:r w:rsidR="002A0288" w:rsidRPr="000067EF">
          <w:rPr>
            <w:rFonts w:ascii="Arial" w:hAnsi="Arial" w:cs="Arial"/>
            <w:noProof/>
            <w:webHidden/>
            <w:sz w:val="16"/>
            <w:szCs w:val="16"/>
          </w:rPr>
          <w:tab/>
        </w:r>
        <w:r w:rsidR="002A0288" w:rsidRPr="000067EF">
          <w:rPr>
            <w:rFonts w:ascii="Arial" w:hAnsi="Arial" w:cs="Arial"/>
            <w:noProof/>
            <w:webHidden/>
            <w:sz w:val="16"/>
            <w:szCs w:val="16"/>
          </w:rPr>
          <w:fldChar w:fldCharType="begin"/>
        </w:r>
        <w:r w:rsidR="002A0288" w:rsidRPr="000067EF">
          <w:rPr>
            <w:rFonts w:ascii="Arial" w:hAnsi="Arial" w:cs="Arial"/>
            <w:noProof/>
            <w:webHidden/>
            <w:sz w:val="16"/>
            <w:szCs w:val="16"/>
          </w:rPr>
          <w:instrText xml:space="preserve"> PAGEREF _Toc499554028 \h </w:instrText>
        </w:r>
        <w:r w:rsidR="002A0288" w:rsidRPr="000067EF">
          <w:rPr>
            <w:rFonts w:ascii="Arial" w:hAnsi="Arial" w:cs="Arial"/>
            <w:noProof/>
            <w:webHidden/>
            <w:sz w:val="16"/>
            <w:szCs w:val="16"/>
          </w:rPr>
        </w:r>
        <w:r w:rsidR="002A0288" w:rsidRPr="000067EF">
          <w:rPr>
            <w:rFonts w:ascii="Arial" w:hAnsi="Arial" w:cs="Arial"/>
            <w:noProof/>
            <w:webHidden/>
            <w:sz w:val="16"/>
            <w:szCs w:val="16"/>
          </w:rPr>
          <w:fldChar w:fldCharType="separate"/>
        </w:r>
        <w:r w:rsidR="007201A7">
          <w:rPr>
            <w:rFonts w:ascii="Arial" w:hAnsi="Arial" w:cs="Arial"/>
            <w:noProof/>
            <w:webHidden/>
            <w:sz w:val="16"/>
            <w:szCs w:val="16"/>
          </w:rPr>
          <w:t>16</w:t>
        </w:r>
        <w:r w:rsidR="002A0288" w:rsidRPr="000067EF">
          <w:rPr>
            <w:rFonts w:ascii="Arial" w:hAnsi="Arial" w:cs="Arial"/>
            <w:noProof/>
            <w:webHidden/>
            <w:sz w:val="16"/>
            <w:szCs w:val="16"/>
          </w:rPr>
          <w:fldChar w:fldCharType="end"/>
        </w:r>
      </w:hyperlink>
    </w:p>
    <w:p w14:paraId="1E6B30E5"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29" w:history="1">
        <w:r w:rsidR="002A0288" w:rsidRPr="002A0288">
          <w:rPr>
            <w:rStyle w:val="a5"/>
            <w:rFonts w:ascii="Arial" w:hAnsi="Arial" w:cs="Arial"/>
            <w:noProof/>
          </w:rPr>
          <w:t>6.</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ТРЕБОВАНИЯ К ЖИДКОСТЯМ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_Toc499554029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18</w:t>
        </w:r>
        <w:r w:rsidR="002A0288" w:rsidRPr="002A0288">
          <w:rPr>
            <w:rFonts w:ascii="Arial" w:hAnsi="Arial" w:cs="Arial"/>
            <w:noProof/>
            <w:webHidden/>
          </w:rPr>
          <w:fldChar w:fldCharType="end"/>
        </w:r>
      </w:hyperlink>
    </w:p>
    <w:p w14:paraId="113F8322" w14:textId="77777777" w:rsidR="002A0288" w:rsidRPr="002A0288" w:rsidRDefault="00855D4E" w:rsidP="000067EF">
      <w:pPr>
        <w:pStyle w:val="22"/>
        <w:rPr>
          <w:rFonts w:eastAsiaTheme="minorEastAsia"/>
          <w:sz w:val="22"/>
          <w:szCs w:val="22"/>
        </w:rPr>
      </w:pPr>
      <w:hyperlink w:anchor="_Toc499554030" w:history="1">
        <w:r w:rsidR="002A0288" w:rsidRPr="002A0288">
          <w:rPr>
            <w:rStyle w:val="a5"/>
            <w:rFonts w:cs="Arial"/>
          </w:rPr>
          <w:t>6.1.</w:t>
        </w:r>
        <w:r w:rsidR="002A0288" w:rsidRPr="002A0288">
          <w:rPr>
            <w:rFonts w:eastAsiaTheme="minorEastAsia"/>
            <w:sz w:val="22"/>
            <w:szCs w:val="22"/>
          </w:rPr>
          <w:tab/>
        </w:r>
        <w:r w:rsidR="002A0288" w:rsidRPr="002A0288">
          <w:rPr>
            <w:rStyle w:val="a5"/>
            <w:rFonts w:cs="Arial"/>
          </w:rPr>
          <w:t>ОБЩИЕ ТРЕБОВАНИЯ К ЖЗС И ПРОЦЕДУРАМ РАБОТЫ С НИМИ</w:t>
        </w:r>
        <w:r w:rsidR="002A0288" w:rsidRPr="002A0288">
          <w:rPr>
            <w:webHidden/>
          </w:rPr>
          <w:tab/>
        </w:r>
        <w:r w:rsidR="002A0288" w:rsidRPr="002A0288">
          <w:rPr>
            <w:webHidden/>
          </w:rPr>
          <w:fldChar w:fldCharType="begin"/>
        </w:r>
        <w:r w:rsidR="002A0288" w:rsidRPr="002A0288">
          <w:rPr>
            <w:webHidden/>
          </w:rPr>
          <w:instrText xml:space="preserve"> PAGEREF _Toc499554030 \h </w:instrText>
        </w:r>
        <w:r w:rsidR="002A0288" w:rsidRPr="002A0288">
          <w:rPr>
            <w:webHidden/>
          </w:rPr>
        </w:r>
        <w:r w:rsidR="002A0288" w:rsidRPr="002A0288">
          <w:rPr>
            <w:webHidden/>
          </w:rPr>
          <w:fldChar w:fldCharType="separate"/>
        </w:r>
        <w:r w:rsidR="007201A7">
          <w:rPr>
            <w:webHidden/>
          </w:rPr>
          <w:t>18</w:t>
        </w:r>
        <w:r w:rsidR="002A0288" w:rsidRPr="002A0288">
          <w:rPr>
            <w:webHidden/>
          </w:rPr>
          <w:fldChar w:fldCharType="end"/>
        </w:r>
      </w:hyperlink>
    </w:p>
    <w:p w14:paraId="4C965CD5" w14:textId="77777777" w:rsidR="002A0288" w:rsidRPr="002A0288" w:rsidRDefault="00855D4E" w:rsidP="000067EF">
      <w:pPr>
        <w:pStyle w:val="22"/>
        <w:rPr>
          <w:rFonts w:eastAsiaTheme="minorEastAsia"/>
          <w:sz w:val="22"/>
          <w:szCs w:val="22"/>
        </w:rPr>
      </w:pPr>
      <w:hyperlink w:anchor="_Toc499554031" w:history="1">
        <w:r w:rsidR="002A0288" w:rsidRPr="002A0288">
          <w:rPr>
            <w:rStyle w:val="a5"/>
            <w:rFonts w:cs="Arial"/>
          </w:rPr>
          <w:t>6.2.</w:t>
        </w:r>
        <w:r w:rsidR="002A0288" w:rsidRPr="002A0288">
          <w:rPr>
            <w:rFonts w:eastAsiaTheme="minorEastAsia"/>
            <w:sz w:val="22"/>
            <w:szCs w:val="22"/>
          </w:rPr>
          <w:tab/>
        </w:r>
        <w:r w:rsidR="002A0288" w:rsidRPr="002A0288">
          <w:rPr>
            <w:rStyle w:val="a5"/>
            <w:rFonts w:cs="Arial"/>
          </w:rPr>
          <w:t>ТРЕБОВАНИЯ К НАДПАКЕРНЫМ ЖИДКОСТЯМ</w:t>
        </w:r>
        <w:r w:rsidR="002A0288" w:rsidRPr="002A0288">
          <w:rPr>
            <w:webHidden/>
          </w:rPr>
          <w:tab/>
        </w:r>
        <w:r w:rsidR="002A0288" w:rsidRPr="002A0288">
          <w:rPr>
            <w:webHidden/>
          </w:rPr>
          <w:fldChar w:fldCharType="begin"/>
        </w:r>
        <w:r w:rsidR="002A0288" w:rsidRPr="002A0288">
          <w:rPr>
            <w:webHidden/>
          </w:rPr>
          <w:instrText xml:space="preserve"> PAGEREF _Toc499554031 \h </w:instrText>
        </w:r>
        <w:r w:rsidR="002A0288" w:rsidRPr="002A0288">
          <w:rPr>
            <w:webHidden/>
          </w:rPr>
        </w:r>
        <w:r w:rsidR="002A0288" w:rsidRPr="002A0288">
          <w:rPr>
            <w:webHidden/>
          </w:rPr>
          <w:fldChar w:fldCharType="separate"/>
        </w:r>
        <w:r w:rsidR="007201A7">
          <w:rPr>
            <w:webHidden/>
          </w:rPr>
          <w:t>19</w:t>
        </w:r>
        <w:r w:rsidR="002A0288" w:rsidRPr="002A0288">
          <w:rPr>
            <w:webHidden/>
          </w:rPr>
          <w:fldChar w:fldCharType="end"/>
        </w:r>
      </w:hyperlink>
    </w:p>
    <w:p w14:paraId="3F743B09" w14:textId="77777777" w:rsidR="002A0288" w:rsidRPr="002A0288" w:rsidRDefault="00855D4E" w:rsidP="000067EF">
      <w:pPr>
        <w:pStyle w:val="22"/>
        <w:rPr>
          <w:rFonts w:eastAsiaTheme="minorEastAsia"/>
          <w:sz w:val="22"/>
          <w:szCs w:val="22"/>
        </w:rPr>
      </w:pPr>
      <w:hyperlink w:anchor="_Toc499554032" w:history="1">
        <w:r w:rsidR="002A0288" w:rsidRPr="002A0288">
          <w:rPr>
            <w:rStyle w:val="a5"/>
            <w:rFonts w:cs="Arial"/>
          </w:rPr>
          <w:t>6.3.</w:t>
        </w:r>
        <w:r w:rsidR="002A0288" w:rsidRPr="002A0288">
          <w:rPr>
            <w:rFonts w:eastAsiaTheme="minorEastAsia"/>
            <w:sz w:val="22"/>
            <w:szCs w:val="22"/>
          </w:rPr>
          <w:tab/>
        </w:r>
        <w:r w:rsidR="002A0288" w:rsidRPr="002A0288">
          <w:rPr>
            <w:rStyle w:val="a5"/>
            <w:rFonts w:cs="Arial"/>
          </w:rPr>
          <w:t>ТРЕБОВАНИЯ К ПАРАМЕТРАМ ЖЗС</w:t>
        </w:r>
        <w:r w:rsidR="002A0288" w:rsidRPr="002A0288">
          <w:rPr>
            <w:webHidden/>
          </w:rPr>
          <w:tab/>
        </w:r>
        <w:r w:rsidR="002A0288" w:rsidRPr="002A0288">
          <w:rPr>
            <w:webHidden/>
          </w:rPr>
          <w:fldChar w:fldCharType="begin"/>
        </w:r>
        <w:r w:rsidR="002A0288" w:rsidRPr="002A0288">
          <w:rPr>
            <w:webHidden/>
          </w:rPr>
          <w:instrText xml:space="preserve"> PAGEREF _Toc499554032 \h </w:instrText>
        </w:r>
        <w:r w:rsidR="002A0288" w:rsidRPr="002A0288">
          <w:rPr>
            <w:webHidden/>
          </w:rPr>
        </w:r>
        <w:r w:rsidR="002A0288" w:rsidRPr="002A0288">
          <w:rPr>
            <w:webHidden/>
          </w:rPr>
          <w:fldChar w:fldCharType="separate"/>
        </w:r>
        <w:r w:rsidR="007201A7">
          <w:rPr>
            <w:webHidden/>
          </w:rPr>
          <w:t>19</w:t>
        </w:r>
        <w:r w:rsidR="002A0288" w:rsidRPr="002A0288">
          <w:rPr>
            <w:webHidden/>
          </w:rPr>
          <w:fldChar w:fldCharType="end"/>
        </w:r>
      </w:hyperlink>
    </w:p>
    <w:p w14:paraId="69099212"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33" w:history="1">
        <w:r w:rsidR="002A0288" w:rsidRPr="002A0288">
          <w:rPr>
            <w:rStyle w:val="a5"/>
            <w:rFonts w:ascii="Arial" w:hAnsi="Arial" w:cs="Arial"/>
            <w:noProof/>
          </w:rPr>
          <w:t>7.</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ТРЕБОВАНИЯ К ПРОГРАММЕ ПО ЖИДКОСТЯМ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_Toc499554033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22</w:t>
        </w:r>
        <w:r w:rsidR="002A0288" w:rsidRPr="002A0288">
          <w:rPr>
            <w:rFonts w:ascii="Arial" w:hAnsi="Arial" w:cs="Arial"/>
            <w:noProof/>
            <w:webHidden/>
          </w:rPr>
          <w:fldChar w:fldCharType="end"/>
        </w:r>
      </w:hyperlink>
    </w:p>
    <w:p w14:paraId="2F35B985" w14:textId="327C5251"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34" w:history="1">
        <w:r w:rsidR="002A0288" w:rsidRPr="002A0288">
          <w:rPr>
            <w:rStyle w:val="a5"/>
            <w:rFonts w:ascii="Arial" w:hAnsi="Arial" w:cs="Arial"/>
            <w:noProof/>
          </w:rPr>
          <w:t>8.</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 xml:space="preserve">ТРЕБОВАНИЯ К ДОКУМЕНТАМ НА ХИМИЧЕСКИЕ РЕАГЕНТЫ И СОЛИ, ПРИМЕНЯЕМЫЕ </w:t>
        </w:r>
        <w:r w:rsidR="002A0288">
          <w:rPr>
            <w:rStyle w:val="a5"/>
            <w:rFonts w:ascii="Arial" w:hAnsi="Arial" w:cs="Arial"/>
            <w:noProof/>
          </w:rPr>
          <w:br/>
        </w:r>
        <w:r w:rsidR="002A0288" w:rsidRPr="002A0288">
          <w:rPr>
            <w:rStyle w:val="a5"/>
            <w:rFonts w:ascii="Arial" w:hAnsi="Arial" w:cs="Arial"/>
            <w:noProof/>
          </w:rPr>
          <w:t>ДЛЯ ПРИГОТОВЛЕНИЯ ЖИДКОСТИ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_Toc499554034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24</w:t>
        </w:r>
        <w:r w:rsidR="002A0288" w:rsidRPr="002A0288">
          <w:rPr>
            <w:rFonts w:ascii="Arial" w:hAnsi="Arial" w:cs="Arial"/>
            <w:noProof/>
            <w:webHidden/>
          </w:rPr>
          <w:fldChar w:fldCharType="end"/>
        </w:r>
      </w:hyperlink>
    </w:p>
    <w:p w14:paraId="3B1AFC42"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35" w:history="1">
        <w:r w:rsidR="002A0288" w:rsidRPr="002A0288">
          <w:rPr>
            <w:rStyle w:val="a5"/>
            <w:rFonts w:ascii="Arial" w:hAnsi="Arial" w:cs="Arial"/>
            <w:noProof/>
          </w:rPr>
          <w:t>9.</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ТРЕБОВАНИЯ К ПЕРСОНАЛУ ПОДРЯДНОЙ ОРГАНИЗАЦИИ ПО ИНЖЕНЕРНО-ТЕХНОЛОГИЧЕСКОМУ СОПРОВОЖДЕНИЮ ЖИДКОСТЕЙ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_Toc499554035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26</w:t>
        </w:r>
        <w:r w:rsidR="002A0288" w:rsidRPr="002A0288">
          <w:rPr>
            <w:rFonts w:ascii="Arial" w:hAnsi="Arial" w:cs="Arial"/>
            <w:noProof/>
            <w:webHidden/>
          </w:rPr>
          <w:fldChar w:fldCharType="end"/>
        </w:r>
      </w:hyperlink>
    </w:p>
    <w:p w14:paraId="154C3AC2"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36" w:history="1">
        <w:r w:rsidR="002A0288" w:rsidRPr="002A0288">
          <w:rPr>
            <w:rStyle w:val="a5"/>
            <w:rFonts w:ascii="Arial" w:hAnsi="Arial" w:cs="Arial"/>
            <w:noProof/>
          </w:rPr>
          <w:t>10.</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ЗАМЕЩЕНИЕ БУРОВОГО РАСТВОРА В СКВАЖИНЕ НА ЖИДКОСТЬ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_Toc499554036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27</w:t>
        </w:r>
        <w:r w:rsidR="002A0288" w:rsidRPr="002A0288">
          <w:rPr>
            <w:rFonts w:ascii="Arial" w:hAnsi="Arial" w:cs="Arial"/>
            <w:noProof/>
            <w:webHidden/>
          </w:rPr>
          <w:fldChar w:fldCharType="end"/>
        </w:r>
      </w:hyperlink>
    </w:p>
    <w:p w14:paraId="2876E298" w14:textId="77777777" w:rsidR="002A0288" w:rsidRPr="002A0288" w:rsidRDefault="00855D4E" w:rsidP="000067EF">
      <w:pPr>
        <w:pStyle w:val="22"/>
        <w:rPr>
          <w:rFonts w:eastAsiaTheme="minorEastAsia"/>
          <w:sz w:val="22"/>
          <w:szCs w:val="22"/>
        </w:rPr>
      </w:pPr>
      <w:hyperlink w:anchor="_Toc499554037" w:history="1">
        <w:r w:rsidR="002A0288" w:rsidRPr="002A0288">
          <w:rPr>
            <w:rStyle w:val="a5"/>
            <w:rFonts w:cs="Arial"/>
          </w:rPr>
          <w:t>10.1.</w:t>
        </w:r>
        <w:r w:rsidR="002A0288" w:rsidRPr="002A0288">
          <w:rPr>
            <w:rFonts w:eastAsiaTheme="minorEastAsia"/>
            <w:sz w:val="22"/>
            <w:szCs w:val="22"/>
          </w:rPr>
          <w:tab/>
        </w:r>
        <w:r w:rsidR="002A0288" w:rsidRPr="002A0288">
          <w:rPr>
            <w:rStyle w:val="a5"/>
            <w:rFonts w:cs="Arial"/>
          </w:rPr>
          <w:t>ЗАМЕЩЕНИЕ РВО НА ЖЗС</w:t>
        </w:r>
        <w:r w:rsidR="002A0288" w:rsidRPr="002A0288">
          <w:rPr>
            <w:webHidden/>
          </w:rPr>
          <w:tab/>
        </w:r>
        <w:r w:rsidR="002A0288" w:rsidRPr="002A0288">
          <w:rPr>
            <w:webHidden/>
          </w:rPr>
          <w:fldChar w:fldCharType="begin"/>
        </w:r>
        <w:r w:rsidR="002A0288" w:rsidRPr="002A0288">
          <w:rPr>
            <w:webHidden/>
          </w:rPr>
          <w:instrText xml:space="preserve"> PAGEREF _Toc499554037 \h </w:instrText>
        </w:r>
        <w:r w:rsidR="002A0288" w:rsidRPr="002A0288">
          <w:rPr>
            <w:webHidden/>
          </w:rPr>
        </w:r>
        <w:r w:rsidR="002A0288" w:rsidRPr="002A0288">
          <w:rPr>
            <w:webHidden/>
          </w:rPr>
          <w:fldChar w:fldCharType="separate"/>
        </w:r>
        <w:r w:rsidR="007201A7">
          <w:rPr>
            <w:webHidden/>
          </w:rPr>
          <w:t>27</w:t>
        </w:r>
        <w:r w:rsidR="002A0288" w:rsidRPr="002A0288">
          <w:rPr>
            <w:webHidden/>
          </w:rPr>
          <w:fldChar w:fldCharType="end"/>
        </w:r>
      </w:hyperlink>
    </w:p>
    <w:p w14:paraId="73DFAAF2" w14:textId="77777777" w:rsidR="002A0288" w:rsidRPr="002A0288" w:rsidRDefault="00855D4E" w:rsidP="000067EF">
      <w:pPr>
        <w:pStyle w:val="22"/>
        <w:rPr>
          <w:rFonts w:eastAsiaTheme="minorEastAsia"/>
          <w:sz w:val="22"/>
          <w:szCs w:val="22"/>
        </w:rPr>
      </w:pPr>
      <w:hyperlink w:anchor="_Toc499554038" w:history="1">
        <w:r w:rsidR="002A0288" w:rsidRPr="002A0288">
          <w:rPr>
            <w:rStyle w:val="a5"/>
            <w:rFonts w:cs="Arial"/>
          </w:rPr>
          <w:t>10.2.</w:t>
        </w:r>
        <w:r w:rsidR="002A0288" w:rsidRPr="002A0288">
          <w:rPr>
            <w:rFonts w:eastAsiaTheme="minorEastAsia"/>
            <w:sz w:val="22"/>
            <w:szCs w:val="22"/>
          </w:rPr>
          <w:tab/>
        </w:r>
        <w:r w:rsidR="002A0288" w:rsidRPr="002A0288">
          <w:rPr>
            <w:rStyle w:val="a5"/>
            <w:rFonts w:cs="Arial"/>
          </w:rPr>
          <w:t>ЗАМЕЩЕНИЕ РУО НА ЖЗС</w:t>
        </w:r>
        <w:r w:rsidR="002A0288" w:rsidRPr="002A0288">
          <w:rPr>
            <w:webHidden/>
          </w:rPr>
          <w:tab/>
        </w:r>
        <w:r w:rsidR="002A0288" w:rsidRPr="002A0288">
          <w:rPr>
            <w:webHidden/>
          </w:rPr>
          <w:fldChar w:fldCharType="begin"/>
        </w:r>
        <w:r w:rsidR="002A0288" w:rsidRPr="002A0288">
          <w:rPr>
            <w:webHidden/>
          </w:rPr>
          <w:instrText xml:space="preserve"> PAGEREF _Toc499554038 \h </w:instrText>
        </w:r>
        <w:r w:rsidR="002A0288" w:rsidRPr="002A0288">
          <w:rPr>
            <w:webHidden/>
          </w:rPr>
        </w:r>
        <w:r w:rsidR="002A0288" w:rsidRPr="002A0288">
          <w:rPr>
            <w:webHidden/>
          </w:rPr>
          <w:fldChar w:fldCharType="separate"/>
        </w:r>
        <w:r w:rsidR="007201A7">
          <w:rPr>
            <w:webHidden/>
          </w:rPr>
          <w:t>27</w:t>
        </w:r>
        <w:r w:rsidR="002A0288" w:rsidRPr="002A0288">
          <w:rPr>
            <w:webHidden/>
          </w:rPr>
          <w:fldChar w:fldCharType="end"/>
        </w:r>
      </w:hyperlink>
    </w:p>
    <w:p w14:paraId="66ADFBED" w14:textId="666EBF2C"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39" w:history="1">
        <w:r w:rsidR="002A0288" w:rsidRPr="002A0288">
          <w:rPr>
            <w:rStyle w:val="a5"/>
            <w:rFonts w:ascii="Arial" w:hAnsi="Arial" w:cs="Arial"/>
            <w:noProof/>
          </w:rPr>
          <w:t>11.</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 xml:space="preserve">ДИЗАЙНЫ ЖИДКОСТИ ЗАКАНЧИВАНИЯ СКВАЖИН ПРИ РАБОТЕ С </w:t>
        </w:r>
        <w:r w:rsidR="002A0288">
          <w:rPr>
            <w:rStyle w:val="a5"/>
            <w:rFonts w:ascii="Arial" w:hAnsi="Arial" w:cs="Arial"/>
            <w:noProof/>
          </w:rPr>
          <w:br/>
        </w:r>
        <w:r w:rsidR="002A0288" w:rsidRPr="002A0288">
          <w:rPr>
            <w:rStyle w:val="a5"/>
            <w:rFonts w:ascii="Arial" w:hAnsi="Arial" w:cs="Arial"/>
            <w:noProof/>
          </w:rPr>
          <w:t>ПРОТИВОПЕСЧАННЫМИ ФИЛЬТРАМИ</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_Toc499554039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29</w:t>
        </w:r>
        <w:r w:rsidR="002A0288" w:rsidRPr="002A0288">
          <w:rPr>
            <w:rFonts w:ascii="Arial" w:hAnsi="Arial" w:cs="Arial"/>
            <w:noProof/>
            <w:webHidden/>
          </w:rPr>
          <w:fldChar w:fldCharType="end"/>
        </w:r>
      </w:hyperlink>
    </w:p>
    <w:p w14:paraId="3BA6903C"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40" w:history="1">
        <w:r w:rsidR="002A0288" w:rsidRPr="002A0288">
          <w:rPr>
            <w:rStyle w:val="a5"/>
            <w:rFonts w:ascii="Arial" w:hAnsi="Arial" w:cs="Arial"/>
            <w:noProof/>
          </w:rPr>
          <w:t>12.</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КОМПЬЮТЕРНОЕ МОДЕЛИРОВАНИЕ</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_Toc499554040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30</w:t>
        </w:r>
        <w:r w:rsidR="002A0288" w:rsidRPr="002A0288">
          <w:rPr>
            <w:rFonts w:ascii="Arial" w:hAnsi="Arial" w:cs="Arial"/>
            <w:noProof/>
            <w:webHidden/>
          </w:rPr>
          <w:fldChar w:fldCharType="end"/>
        </w:r>
      </w:hyperlink>
    </w:p>
    <w:p w14:paraId="7FF81F2A"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41" w:history="1">
        <w:r w:rsidR="002A0288" w:rsidRPr="002A0288">
          <w:rPr>
            <w:rStyle w:val="a5"/>
            <w:rFonts w:ascii="Arial" w:hAnsi="Arial" w:cs="Arial"/>
            <w:noProof/>
          </w:rPr>
          <w:t>13.</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ЗАКЛЮЧИТЕЛЬНЫЕ РАБОТЫ ПО ЖИДКОСТЯМ ЗАКАНЧИВАНИЯ СКВАЖИН</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_Toc499554041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31</w:t>
        </w:r>
        <w:r w:rsidR="002A0288" w:rsidRPr="002A0288">
          <w:rPr>
            <w:rFonts w:ascii="Arial" w:hAnsi="Arial" w:cs="Arial"/>
            <w:noProof/>
            <w:webHidden/>
          </w:rPr>
          <w:fldChar w:fldCharType="end"/>
        </w:r>
      </w:hyperlink>
    </w:p>
    <w:p w14:paraId="6CD09880"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42" w:history="1">
        <w:r w:rsidR="002A0288" w:rsidRPr="002A0288">
          <w:rPr>
            <w:rStyle w:val="a5"/>
            <w:rFonts w:ascii="Arial" w:hAnsi="Arial" w:cs="Arial"/>
            <w:noProof/>
          </w:rPr>
          <w:t>14.</w:t>
        </w:r>
        <w:r w:rsidR="002A0288" w:rsidRPr="002A0288">
          <w:rPr>
            <w:rFonts w:ascii="Arial" w:eastAsiaTheme="minorEastAsia" w:hAnsi="Arial" w:cs="Arial"/>
            <w:b w:val="0"/>
            <w:bCs w:val="0"/>
            <w:caps w:val="0"/>
            <w:noProof/>
            <w:sz w:val="22"/>
            <w:szCs w:val="22"/>
          </w:rPr>
          <w:tab/>
        </w:r>
        <w:r w:rsidR="002A0288" w:rsidRPr="002A0288">
          <w:rPr>
            <w:rStyle w:val="a5"/>
            <w:rFonts w:ascii="Arial" w:hAnsi="Arial" w:cs="Arial"/>
            <w:noProof/>
          </w:rPr>
          <w:t>ССЫЛКИ</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_Toc499554042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32</w:t>
        </w:r>
        <w:r w:rsidR="002A0288" w:rsidRPr="002A0288">
          <w:rPr>
            <w:rFonts w:ascii="Arial" w:hAnsi="Arial" w:cs="Arial"/>
            <w:noProof/>
            <w:webHidden/>
          </w:rPr>
          <w:fldChar w:fldCharType="end"/>
        </w:r>
      </w:hyperlink>
    </w:p>
    <w:p w14:paraId="19774549" w14:textId="77777777" w:rsidR="002A0288" w:rsidRPr="002A0288" w:rsidRDefault="00855D4E" w:rsidP="002A0288">
      <w:pPr>
        <w:pStyle w:val="12"/>
        <w:spacing w:before="120" w:after="0"/>
        <w:rPr>
          <w:rFonts w:ascii="Arial" w:eastAsiaTheme="minorEastAsia" w:hAnsi="Arial" w:cs="Arial"/>
          <w:b w:val="0"/>
          <w:bCs w:val="0"/>
          <w:caps w:val="0"/>
          <w:noProof/>
          <w:sz w:val="22"/>
          <w:szCs w:val="22"/>
        </w:rPr>
      </w:pPr>
      <w:hyperlink w:anchor="_Toc499554043" w:history="1">
        <w:r w:rsidR="002A0288" w:rsidRPr="002A0288">
          <w:rPr>
            <w:rStyle w:val="a5"/>
            <w:rFonts w:ascii="Arial" w:eastAsia="Calibri" w:hAnsi="Arial" w:cs="Arial"/>
            <w:noProof/>
          </w:rPr>
          <w:t>ПРИЛОЖЕНИЯ</w:t>
        </w:r>
        <w:r w:rsidR="002A0288" w:rsidRPr="002A0288">
          <w:rPr>
            <w:rFonts w:ascii="Arial" w:hAnsi="Arial" w:cs="Arial"/>
            <w:noProof/>
            <w:webHidden/>
          </w:rPr>
          <w:tab/>
        </w:r>
        <w:r w:rsidR="002A0288" w:rsidRPr="002A0288">
          <w:rPr>
            <w:rFonts w:ascii="Arial" w:hAnsi="Arial" w:cs="Arial"/>
            <w:noProof/>
            <w:webHidden/>
          </w:rPr>
          <w:fldChar w:fldCharType="begin"/>
        </w:r>
        <w:r w:rsidR="002A0288" w:rsidRPr="002A0288">
          <w:rPr>
            <w:rFonts w:ascii="Arial" w:hAnsi="Arial" w:cs="Arial"/>
            <w:noProof/>
            <w:webHidden/>
          </w:rPr>
          <w:instrText xml:space="preserve"> PAGEREF _Toc499554043 \h </w:instrText>
        </w:r>
        <w:r w:rsidR="002A0288" w:rsidRPr="002A0288">
          <w:rPr>
            <w:rFonts w:ascii="Arial" w:hAnsi="Arial" w:cs="Arial"/>
            <w:noProof/>
            <w:webHidden/>
          </w:rPr>
        </w:r>
        <w:r w:rsidR="002A0288" w:rsidRPr="002A0288">
          <w:rPr>
            <w:rFonts w:ascii="Arial" w:hAnsi="Arial" w:cs="Arial"/>
            <w:noProof/>
            <w:webHidden/>
          </w:rPr>
          <w:fldChar w:fldCharType="separate"/>
        </w:r>
        <w:r w:rsidR="007201A7">
          <w:rPr>
            <w:rFonts w:ascii="Arial" w:hAnsi="Arial" w:cs="Arial"/>
            <w:noProof/>
            <w:webHidden/>
          </w:rPr>
          <w:t>33</w:t>
        </w:r>
        <w:r w:rsidR="002A0288" w:rsidRPr="002A0288">
          <w:rPr>
            <w:rFonts w:ascii="Arial" w:hAnsi="Arial" w:cs="Arial"/>
            <w:noProof/>
            <w:webHidden/>
          </w:rPr>
          <w:fldChar w:fldCharType="end"/>
        </w:r>
      </w:hyperlink>
    </w:p>
    <w:p w14:paraId="4712ADD0" w14:textId="77777777" w:rsidR="0030058A" w:rsidRDefault="0063634F" w:rsidP="002A0288">
      <w:pPr>
        <w:spacing w:before="120"/>
        <w:jc w:val="left"/>
        <w:rPr>
          <w:rFonts w:ascii="Arial" w:hAnsi="Arial" w:cs="Arial"/>
          <w:sz w:val="20"/>
          <w:szCs w:val="20"/>
        </w:rPr>
      </w:pPr>
      <w:r w:rsidRPr="002A0288">
        <w:rPr>
          <w:rFonts w:ascii="Arial" w:hAnsi="Arial" w:cs="Arial"/>
          <w:sz w:val="20"/>
          <w:szCs w:val="20"/>
        </w:rPr>
        <w:fldChar w:fldCharType="end"/>
      </w:r>
    </w:p>
    <w:p w14:paraId="7E98E66A" w14:textId="77777777" w:rsidR="00E91AB8" w:rsidRDefault="00E91AB8" w:rsidP="005F7742">
      <w:pPr>
        <w:spacing w:before="120"/>
        <w:jc w:val="left"/>
        <w:rPr>
          <w:rFonts w:ascii="Arial" w:hAnsi="Arial" w:cs="Arial"/>
        </w:rPr>
        <w:sectPr w:rsidR="00E91AB8" w:rsidSect="00E91AB8">
          <w:headerReference w:type="default" r:id="rId11"/>
          <w:footerReference w:type="default" r:id="rId12"/>
          <w:pgSz w:w="11907" w:h="16839" w:code="9"/>
          <w:pgMar w:top="510" w:right="1021" w:bottom="567" w:left="1247" w:header="737" w:footer="680" w:gutter="0"/>
          <w:cols w:space="708"/>
          <w:docGrid w:linePitch="360"/>
        </w:sectPr>
      </w:pPr>
    </w:p>
    <w:p w14:paraId="4B8DFEDF" w14:textId="77777777" w:rsidR="00355C5D" w:rsidRDefault="00034611" w:rsidP="005F7742">
      <w:pPr>
        <w:pStyle w:val="1"/>
        <w:spacing w:before="0" w:after="0"/>
      </w:pPr>
      <w:bookmarkStart w:id="20" w:name="_Toc478028485"/>
      <w:bookmarkStart w:id="21" w:name="_Toc478028515"/>
      <w:bookmarkStart w:id="22" w:name="_Toc490230315"/>
      <w:bookmarkStart w:id="23" w:name="_Toc499554013"/>
      <w:bookmarkEnd w:id="18"/>
      <w:bookmarkEnd w:id="19"/>
      <w:r>
        <w:lastRenderedPageBreak/>
        <w:t>ВВОДНЫЕ ПОЛОЖЕНИЯ</w:t>
      </w:r>
      <w:bookmarkEnd w:id="20"/>
      <w:bookmarkEnd w:id="21"/>
      <w:bookmarkEnd w:id="22"/>
      <w:bookmarkEnd w:id="23"/>
    </w:p>
    <w:p w14:paraId="21779A37" w14:textId="77777777" w:rsidR="00355C5D" w:rsidRDefault="00355C5D" w:rsidP="005F7742"/>
    <w:p w14:paraId="0463E45C" w14:textId="77777777" w:rsidR="00605B72" w:rsidRPr="00E904C7" w:rsidRDefault="00605B72" w:rsidP="005F7742"/>
    <w:p w14:paraId="073C4FA1" w14:textId="77777777" w:rsidR="00036450" w:rsidRDefault="00036450" w:rsidP="005F7742">
      <w:pPr>
        <w:pStyle w:val="S21"/>
        <w:tabs>
          <w:tab w:val="left" w:pos="6096"/>
        </w:tabs>
      </w:pPr>
      <w:bookmarkStart w:id="24" w:name="_Toc468703466"/>
      <w:bookmarkStart w:id="25" w:name="_Toc478028486"/>
      <w:bookmarkStart w:id="26" w:name="_Toc478028516"/>
      <w:bookmarkStart w:id="27" w:name="_Toc490230316"/>
      <w:bookmarkStart w:id="28" w:name="_Toc499554014"/>
      <w:r>
        <w:t>НАЗНАЧЕНИЕ</w:t>
      </w:r>
      <w:bookmarkEnd w:id="24"/>
      <w:bookmarkEnd w:id="25"/>
      <w:bookmarkEnd w:id="26"/>
      <w:bookmarkEnd w:id="27"/>
      <w:bookmarkEnd w:id="28"/>
    </w:p>
    <w:p w14:paraId="2FC77B6D" w14:textId="77777777" w:rsidR="00605B72" w:rsidRPr="00605B72" w:rsidRDefault="00605B72" w:rsidP="005F7742">
      <w:pPr>
        <w:pStyle w:val="S4"/>
      </w:pPr>
    </w:p>
    <w:p w14:paraId="12D6D752" w14:textId="77777777" w:rsidR="00B422CA" w:rsidRDefault="00182F45" w:rsidP="005F7742">
      <w:r>
        <w:t>Настоящи</w:t>
      </w:r>
      <w:r w:rsidR="00D45F15">
        <w:t>е</w:t>
      </w:r>
      <w:r>
        <w:t xml:space="preserve"> </w:t>
      </w:r>
      <w:r w:rsidR="00D45F15">
        <w:t xml:space="preserve">Методические </w:t>
      </w:r>
      <w:r w:rsidR="0004103D">
        <w:t>указания</w:t>
      </w:r>
      <w:r w:rsidR="0004103D" w:rsidRPr="00B422CA">
        <w:t xml:space="preserve"> </w:t>
      </w:r>
      <w:r w:rsidR="00B422CA" w:rsidRPr="00B422CA">
        <w:t>устанавлива</w:t>
      </w:r>
      <w:r w:rsidR="00D45F15">
        <w:t>ю</w:t>
      </w:r>
      <w:r w:rsidR="00B422CA" w:rsidRPr="00B422CA">
        <w:t xml:space="preserve">т единые требования </w:t>
      </w:r>
      <w:r w:rsidR="00056B84" w:rsidRPr="00CD2AAE">
        <w:t>к</w:t>
      </w:r>
      <w:r w:rsidR="00056B84">
        <w:t xml:space="preserve"> процессу выбора</w:t>
      </w:r>
      <w:r w:rsidR="0065157C">
        <w:t xml:space="preserve"> </w:t>
      </w:r>
      <w:r w:rsidR="00056B84">
        <w:t xml:space="preserve">жидкостей заканчивания </w:t>
      </w:r>
      <w:r w:rsidR="0065157C">
        <w:t xml:space="preserve">скважин </w:t>
      </w:r>
      <w:r w:rsidR="00056B84">
        <w:t xml:space="preserve">при разработке проектной документации на строительство и реконструкцию скважин проектными организациями, а также к </w:t>
      </w:r>
      <w:r w:rsidR="00056B84" w:rsidRPr="008D4D74">
        <w:t>планировани</w:t>
      </w:r>
      <w:r w:rsidR="00056B84">
        <w:t xml:space="preserve">ю и оказанию услуг </w:t>
      </w:r>
      <w:r w:rsidR="006F6C2D">
        <w:t>подрядными</w:t>
      </w:r>
      <w:r w:rsidR="00056B84">
        <w:t xml:space="preserve"> организациями по инженерно-технологическому сопровождению жидкостей заканчивания </w:t>
      </w:r>
      <w:r w:rsidR="00056B84" w:rsidRPr="00182112">
        <w:t xml:space="preserve">при </w:t>
      </w:r>
      <w:r w:rsidR="00056B84">
        <w:t>строительстве</w:t>
      </w:r>
      <w:r w:rsidR="00385825">
        <w:t xml:space="preserve"> и</w:t>
      </w:r>
      <w:r w:rsidR="00B85AF6">
        <w:t xml:space="preserve"> </w:t>
      </w:r>
      <w:r w:rsidR="00056B84">
        <w:t xml:space="preserve">реконструкции скважин </w:t>
      </w:r>
      <w:r w:rsidR="00056B84" w:rsidRPr="001D44C8">
        <w:t>на нефтяных, газовых и газоконденсатных месторождениях Компании</w:t>
      </w:r>
      <w:r w:rsidR="00056B84">
        <w:t xml:space="preserve"> с целью повышения эффективности оказания данных услуг.</w:t>
      </w:r>
    </w:p>
    <w:p w14:paraId="570F2CA5" w14:textId="77777777" w:rsidR="00355C5D" w:rsidRDefault="00355C5D" w:rsidP="005F7742"/>
    <w:p w14:paraId="7C309732" w14:textId="77777777" w:rsidR="000B463B" w:rsidRDefault="000B463B" w:rsidP="005F7742"/>
    <w:p w14:paraId="6F255086" w14:textId="77777777" w:rsidR="00355C5D" w:rsidRDefault="00034611" w:rsidP="005F7742">
      <w:pPr>
        <w:pStyle w:val="S21"/>
        <w:rPr>
          <w:i/>
        </w:rPr>
      </w:pPr>
      <w:bookmarkStart w:id="29" w:name="_Toc149983189"/>
      <w:bookmarkStart w:id="30" w:name="_Toc149985383"/>
      <w:bookmarkStart w:id="31" w:name="_Toc478028487"/>
      <w:bookmarkStart w:id="32" w:name="_Toc478028517"/>
      <w:bookmarkStart w:id="33" w:name="_Toc490230317"/>
      <w:bookmarkStart w:id="34" w:name="_Toc499554015"/>
      <w:r>
        <w:t>ОБЛАСТЬ ДЕЙСТВИЯ</w:t>
      </w:r>
      <w:bookmarkEnd w:id="29"/>
      <w:bookmarkEnd w:id="30"/>
      <w:bookmarkEnd w:id="31"/>
      <w:bookmarkEnd w:id="32"/>
      <w:bookmarkEnd w:id="33"/>
      <w:bookmarkEnd w:id="34"/>
    </w:p>
    <w:p w14:paraId="058F0C29" w14:textId="77777777" w:rsidR="00164310" w:rsidRDefault="00164310" w:rsidP="005F7742"/>
    <w:p w14:paraId="5BD22E86" w14:textId="77777777" w:rsidR="00164310" w:rsidRPr="00266391" w:rsidRDefault="00164310" w:rsidP="005F7742">
      <w:r>
        <w:t>Настоящи</w:t>
      </w:r>
      <w:r w:rsidR="00D45F15">
        <w:t>е</w:t>
      </w:r>
      <w:r>
        <w:t xml:space="preserve"> </w:t>
      </w:r>
      <w:r w:rsidR="00D45F15">
        <w:t xml:space="preserve">Методические </w:t>
      </w:r>
      <w:r w:rsidR="0004103D">
        <w:t xml:space="preserve">указания </w:t>
      </w:r>
      <w:r w:rsidRPr="00D35FBE">
        <w:t>обязател</w:t>
      </w:r>
      <w:r w:rsidR="00D45F15">
        <w:t>ь</w:t>
      </w:r>
      <w:r>
        <w:t>н</w:t>
      </w:r>
      <w:r w:rsidR="00D45F15">
        <w:t>ы</w:t>
      </w:r>
      <w:r w:rsidRPr="00D35FBE">
        <w:t xml:space="preserve"> для исполнения </w:t>
      </w:r>
      <w:r>
        <w:t>работниками</w:t>
      </w:r>
      <w:r w:rsidRPr="00266391">
        <w:t>:</w:t>
      </w:r>
    </w:p>
    <w:p w14:paraId="72F68AFD" w14:textId="0BE1532B" w:rsidR="00164310" w:rsidRDefault="00164310" w:rsidP="005F7742">
      <w:pPr>
        <w:pStyle w:val="afe"/>
        <w:numPr>
          <w:ilvl w:val="0"/>
          <w:numId w:val="8"/>
        </w:numPr>
        <w:tabs>
          <w:tab w:val="left" w:pos="539"/>
        </w:tabs>
        <w:spacing w:before="120"/>
        <w:ind w:left="538" w:hanging="357"/>
      </w:pPr>
      <w:r w:rsidRPr="00BF5A5E">
        <w:t xml:space="preserve">Департамента бурения </w:t>
      </w:r>
      <w:r>
        <w:t>ПАО «НК «Роснефть»</w:t>
      </w:r>
      <w:r w:rsidRPr="00BF5A5E">
        <w:t>;</w:t>
      </w:r>
    </w:p>
    <w:p w14:paraId="773F09A3" w14:textId="77777777" w:rsidR="000B463B" w:rsidRDefault="000B463B" w:rsidP="005F7742">
      <w:pPr>
        <w:pStyle w:val="afe"/>
        <w:numPr>
          <w:ilvl w:val="0"/>
          <w:numId w:val="8"/>
        </w:numPr>
        <w:tabs>
          <w:tab w:val="left" w:pos="539"/>
        </w:tabs>
        <w:spacing w:before="120"/>
        <w:ind w:left="538" w:hanging="357"/>
      </w:pPr>
      <w:r>
        <w:t>дочерних обществ</w:t>
      </w:r>
      <w:r w:rsidR="00210A26" w:rsidRPr="00210A26">
        <w:t xml:space="preserve"> </w:t>
      </w:r>
      <w:r w:rsidR="00210A26">
        <w:t>ПАО «НК «Роснефть»</w:t>
      </w:r>
      <w:r w:rsidR="003A64EE">
        <w:t xml:space="preserve">, </w:t>
      </w:r>
      <w:r w:rsidR="00164310" w:rsidRPr="00104BEA">
        <w:t>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rsidR="00164310">
        <w:t xml:space="preserve"> </w:t>
      </w:r>
    </w:p>
    <w:p w14:paraId="4861AAA0" w14:textId="77777777" w:rsidR="000B463B" w:rsidRPr="000B463B" w:rsidRDefault="000B463B" w:rsidP="005F7742"/>
    <w:p w14:paraId="65DB9211" w14:textId="77777777" w:rsidR="00164310" w:rsidRPr="00221679" w:rsidRDefault="00056B84" w:rsidP="005F7742">
      <w:r w:rsidRPr="000B463B">
        <w:t>задействованными в процессах разработки проектной документации на строительство и реконструкцию скважин на нефтяных, газовых и газоконденсатных месторождениях Компании</w:t>
      </w:r>
      <w:r>
        <w:t xml:space="preserve"> в части проектирования жидкостей</w:t>
      </w:r>
      <w:r w:rsidR="0065157C">
        <w:t xml:space="preserve"> </w:t>
      </w:r>
      <w:r>
        <w:t>заканчивания</w:t>
      </w:r>
      <w:r w:rsidR="00DE3E70" w:rsidRPr="00DE3E70">
        <w:t xml:space="preserve"> скважин</w:t>
      </w:r>
      <w:r>
        <w:t xml:space="preserve"> </w:t>
      </w:r>
      <w:r w:rsidRPr="00782F25">
        <w:t xml:space="preserve">и в процессе планирования услуг, оказываемых </w:t>
      </w:r>
      <w:r w:rsidR="00D45F15">
        <w:t xml:space="preserve">подрядными </w:t>
      </w:r>
      <w:r w:rsidRPr="00782F25">
        <w:t xml:space="preserve">организациями по инженерно-технологическому сопровождению </w:t>
      </w:r>
      <w:r>
        <w:t>жидкостей</w:t>
      </w:r>
      <w:r w:rsidR="0065157C">
        <w:t xml:space="preserve"> </w:t>
      </w:r>
      <w:r>
        <w:t>заканчивания</w:t>
      </w:r>
      <w:r w:rsidR="00DE3E70">
        <w:t xml:space="preserve"> скважин</w:t>
      </w:r>
      <w:r w:rsidRPr="00782F25">
        <w:t xml:space="preserve"> при строительстве и реконструкции скважин на нефтяных, газовых и газоконденсатных месторождениях Компании</w:t>
      </w:r>
      <w:r w:rsidRPr="00CD2AAE">
        <w:t>.</w:t>
      </w:r>
    </w:p>
    <w:p w14:paraId="337F7D21" w14:textId="77777777" w:rsidR="00605B72" w:rsidRPr="00676D83" w:rsidRDefault="00605B72" w:rsidP="005F7742">
      <w:pPr>
        <w:rPr>
          <w:szCs w:val="20"/>
        </w:rPr>
      </w:pPr>
    </w:p>
    <w:p w14:paraId="5CACCF47" w14:textId="77777777" w:rsidR="00605B72" w:rsidRPr="0052636B" w:rsidRDefault="00744B04" w:rsidP="005F7742">
      <w:r w:rsidRPr="00FF6418">
        <w:t xml:space="preserve">Структурные подразделения ПАО «НК «Роснефть» и Общества </w:t>
      </w:r>
      <w:r>
        <w:t xml:space="preserve">Группы </w:t>
      </w:r>
      <w:r w:rsidRPr="00FF6418">
        <w:t xml:space="preserve">при оформлении договоров с подрядными организациями, оказывающими услуги </w:t>
      </w:r>
      <w:r w:rsidR="00056B84">
        <w:t xml:space="preserve">по </w:t>
      </w:r>
      <w:r w:rsidR="00056B84" w:rsidRPr="00782F25">
        <w:t xml:space="preserve">инженерно-технологическому сопровождению </w:t>
      </w:r>
      <w:r w:rsidR="00056B84">
        <w:t>жидкостей заканчивания</w:t>
      </w:r>
      <w:r w:rsidR="0065157C">
        <w:t xml:space="preserve"> скважин</w:t>
      </w:r>
      <w:r w:rsidRPr="00FF6418">
        <w:t>, обязаны включ</w:t>
      </w:r>
      <w:r>
        <w:t>а</w:t>
      </w:r>
      <w:r w:rsidRPr="00FF6418">
        <w:t xml:space="preserve">ть в условия договора пункт о неукоснительном выполнении подрядной организацией требований </w:t>
      </w:r>
      <w:r>
        <w:t>настоящ</w:t>
      </w:r>
      <w:r w:rsidR="00D45F15">
        <w:t>их</w:t>
      </w:r>
      <w:r w:rsidRPr="00FF6418">
        <w:t xml:space="preserve"> </w:t>
      </w:r>
      <w:r w:rsidR="00D45F15">
        <w:t xml:space="preserve">Методических </w:t>
      </w:r>
      <w:r w:rsidR="0004103D">
        <w:t>указаний</w:t>
      </w:r>
      <w:r w:rsidRPr="00FF6418">
        <w:t>.</w:t>
      </w:r>
      <w:bookmarkStart w:id="35" w:name="_Toc149983190"/>
      <w:bookmarkStart w:id="36" w:name="_Toc149985384"/>
    </w:p>
    <w:p w14:paraId="6C98AD8F" w14:textId="77777777" w:rsidR="00D92986" w:rsidRDefault="00D92986" w:rsidP="005F7742">
      <w:pPr>
        <w:jc w:val="left"/>
      </w:pPr>
      <w:bookmarkStart w:id="37" w:name="_Toc478028488"/>
      <w:bookmarkStart w:id="38" w:name="_Toc478028518"/>
    </w:p>
    <w:p w14:paraId="38472DD4" w14:textId="77777777" w:rsidR="000B463B" w:rsidRPr="000B463B" w:rsidRDefault="000B463B" w:rsidP="005F7742"/>
    <w:p w14:paraId="1DB5E0A1" w14:textId="77777777" w:rsidR="00355C5D" w:rsidRPr="000A3C21" w:rsidRDefault="00034611" w:rsidP="005F7742">
      <w:pPr>
        <w:pStyle w:val="S21"/>
        <w:rPr>
          <w:i/>
        </w:rPr>
      </w:pPr>
      <w:bookmarkStart w:id="39" w:name="_Toc490230318"/>
      <w:bookmarkStart w:id="40" w:name="_Toc499554016"/>
      <w:r>
        <w:t>ПЕРИОД ДЕЙСТВИЯ И ПОРЯДОК ВНЕСЕНИЯ ИЗМЕНЕНИЙ</w:t>
      </w:r>
      <w:bookmarkEnd w:id="35"/>
      <w:bookmarkEnd w:id="36"/>
      <w:bookmarkEnd w:id="37"/>
      <w:bookmarkEnd w:id="38"/>
      <w:bookmarkEnd w:id="39"/>
      <w:bookmarkEnd w:id="40"/>
    </w:p>
    <w:p w14:paraId="65774652" w14:textId="77777777" w:rsidR="00355C5D" w:rsidRDefault="00355C5D" w:rsidP="005F7742"/>
    <w:p w14:paraId="2BD19CB8" w14:textId="77777777" w:rsidR="00355C5D" w:rsidRDefault="00D45F15" w:rsidP="005F7742">
      <w:r>
        <w:t xml:space="preserve">Методические </w:t>
      </w:r>
      <w:r w:rsidR="0004103D">
        <w:t xml:space="preserve">указания </w:t>
      </w:r>
      <w:r w:rsidR="00355C5D">
        <w:t>явля</w:t>
      </w:r>
      <w:r>
        <w:t>ю</w:t>
      </w:r>
      <w:r w:rsidR="00355C5D">
        <w:t xml:space="preserve">тся локальным нормативным документом постоянного действия. </w:t>
      </w:r>
    </w:p>
    <w:p w14:paraId="23760C06" w14:textId="77777777" w:rsidR="00CE0294" w:rsidRDefault="00CE0294" w:rsidP="005F7742"/>
    <w:p w14:paraId="107AB4C0" w14:textId="77777777" w:rsidR="00E91AB8" w:rsidRDefault="00E91AB8" w:rsidP="005F7742"/>
    <w:p w14:paraId="413A6F99" w14:textId="77777777" w:rsidR="00E91AB8" w:rsidRDefault="00E91AB8" w:rsidP="005F7742">
      <w:pPr>
        <w:sectPr w:rsidR="00E91AB8" w:rsidSect="00E91AB8">
          <w:headerReference w:type="default" r:id="rId13"/>
          <w:footerReference w:type="default" r:id="rId14"/>
          <w:pgSz w:w="11907" w:h="16839" w:code="9"/>
          <w:pgMar w:top="510" w:right="1021" w:bottom="567" w:left="1247" w:header="737" w:footer="680" w:gutter="0"/>
          <w:cols w:space="708"/>
          <w:docGrid w:linePitch="360"/>
        </w:sectPr>
      </w:pPr>
    </w:p>
    <w:p w14:paraId="038984EF" w14:textId="77777777" w:rsidR="00355C5D" w:rsidRPr="006718C0" w:rsidRDefault="00355C5D" w:rsidP="005F7742">
      <w:pPr>
        <w:pStyle w:val="1"/>
        <w:keepNext w:val="0"/>
        <w:numPr>
          <w:ilvl w:val="0"/>
          <w:numId w:val="1"/>
        </w:numPr>
        <w:tabs>
          <w:tab w:val="clear" w:pos="360"/>
          <w:tab w:val="num" w:pos="-142"/>
          <w:tab w:val="left" w:pos="567"/>
        </w:tabs>
        <w:spacing w:before="0" w:after="0"/>
        <w:ind w:left="0" w:firstLine="0"/>
        <w:rPr>
          <w:caps w:val="0"/>
          <w:kern w:val="0"/>
        </w:rPr>
      </w:pPr>
      <w:bookmarkStart w:id="41" w:name="_Toc147204683"/>
      <w:bookmarkStart w:id="42" w:name="_Toc149983191"/>
      <w:bookmarkStart w:id="43" w:name="_Toc149985385"/>
      <w:bookmarkStart w:id="44" w:name="_Toc478028489"/>
      <w:bookmarkStart w:id="45" w:name="_Toc478028519"/>
      <w:bookmarkStart w:id="46" w:name="_Toc490230319"/>
      <w:bookmarkStart w:id="47" w:name="_Toc499554017"/>
      <w:r w:rsidRPr="006718C0">
        <w:rPr>
          <w:kern w:val="0"/>
        </w:rPr>
        <w:lastRenderedPageBreak/>
        <w:t>Т</w:t>
      </w:r>
      <w:r w:rsidR="00034611">
        <w:rPr>
          <w:kern w:val="0"/>
        </w:rPr>
        <w:t>ЕРМИНЫ И ОПРЕДЕЛЕНИЯ</w:t>
      </w:r>
      <w:bookmarkEnd w:id="41"/>
      <w:bookmarkEnd w:id="42"/>
      <w:bookmarkEnd w:id="43"/>
      <w:bookmarkEnd w:id="44"/>
      <w:bookmarkEnd w:id="45"/>
      <w:bookmarkEnd w:id="46"/>
      <w:bookmarkEnd w:id="47"/>
    </w:p>
    <w:p w14:paraId="4DBD8A22" w14:textId="77777777" w:rsidR="00355C5D" w:rsidRDefault="00355C5D" w:rsidP="005F7742"/>
    <w:p w14:paraId="7B6914DD" w14:textId="77777777" w:rsidR="002976F3" w:rsidRDefault="002976F3" w:rsidP="005F7742"/>
    <w:p w14:paraId="09524C50" w14:textId="77777777" w:rsidR="00DE40FF" w:rsidRDefault="00B47213" w:rsidP="005F7742">
      <w:bookmarkStart w:id="48" w:name="_Toc470258832"/>
      <w:bookmarkStart w:id="49" w:name="_Toc490230320"/>
      <w:bookmarkStart w:id="50" w:name="_Toc490230362"/>
      <w:r w:rsidRPr="00F90E26">
        <w:rPr>
          <w:rFonts w:ascii="Arial" w:hAnsi="Arial" w:cs="Arial"/>
          <w:b/>
        </w:rPr>
        <w:t xml:space="preserve">ТЕРМИНЫ И ОПРЕДЕЛЕНИЯ </w:t>
      </w:r>
      <w:r>
        <w:rPr>
          <w:rFonts w:ascii="Arial" w:hAnsi="Arial" w:cs="Arial"/>
          <w:b/>
        </w:rPr>
        <w:t>КОРПОРАТИВНОГО ГЛОССАРИЯ</w:t>
      </w:r>
      <w:bookmarkEnd w:id="48"/>
      <w:bookmarkEnd w:id="49"/>
      <w:bookmarkEnd w:id="50"/>
    </w:p>
    <w:p w14:paraId="35464D70" w14:textId="77777777" w:rsidR="00DE40FF" w:rsidRDefault="00DE40FF" w:rsidP="005F7742"/>
    <w:p w14:paraId="65159A40" w14:textId="77777777" w:rsidR="00D45F15" w:rsidRDefault="00D45F15" w:rsidP="005F7742">
      <w:pPr>
        <w:tabs>
          <w:tab w:val="left" w:pos="0"/>
          <w:tab w:val="left" w:pos="9899"/>
        </w:tabs>
        <w:ind w:right="-1"/>
      </w:pPr>
      <w:r w:rsidRPr="0039331B">
        <w:rPr>
          <w:rFonts w:ascii="Arial" w:hAnsi="Arial" w:cs="Arial"/>
          <w:b/>
          <w:i/>
          <w:sz w:val="20"/>
          <w:szCs w:val="20"/>
        </w:rPr>
        <w:t>БРЕЙКЕР</w:t>
      </w:r>
      <w:r w:rsidRPr="0039331B">
        <w:t xml:space="preserve"> – состав</w:t>
      </w:r>
      <w:r>
        <w:t>,</w:t>
      </w:r>
      <w:r w:rsidRPr="0039331B">
        <w:t xml:space="preserve"> предназначенный для деструкции</w:t>
      </w:r>
      <w:r w:rsidRPr="00A10537">
        <w:t xml:space="preserve"> (разрушения)</w:t>
      </w:r>
      <w:r w:rsidRPr="0039331B">
        <w:t xml:space="preserve"> фильтрационной корки.</w:t>
      </w:r>
    </w:p>
    <w:p w14:paraId="08CB7DEB" w14:textId="77777777" w:rsidR="00E2684F" w:rsidRDefault="00E2684F" w:rsidP="005F7742">
      <w:pPr>
        <w:pStyle w:val="aff5"/>
        <w:spacing w:after="0"/>
        <w:ind w:left="0"/>
        <w:rPr>
          <w:rFonts w:ascii="Arial" w:hAnsi="Arial" w:cs="Arial"/>
          <w:b/>
          <w:i/>
          <w:sz w:val="20"/>
          <w:szCs w:val="20"/>
        </w:rPr>
      </w:pPr>
    </w:p>
    <w:p w14:paraId="01AA4CBC" w14:textId="77777777" w:rsidR="00412D84" w:rsidRPr="00E51F97" w:rsidRDefault="00412D84" w:rsidP="005F7742">
      <w:r w:rsidRPr="00E51F97">
        <w:rPr>
          <w:rFonts w:ascii="Arial" w:hAnsi="Arial" w:cs="Arial"/>
          <w:b/>
          <w:bCs/>
          <w:i/>
          <w:iCs/>
          <w:sz w:val="20"/>
          <w:szCs w:val="20"/>
        </w:rPr>
        <w:t>ЗАРЕЗКА (БУРЕНИЕ) БОКОВОГО СТВОЛА</w:t>
      </w:r>
      <w:r>
        <w:rPr>
          <w:rFonts w:ascii="Arial" w:hAnsi="Arial" w:cs="Arial"/>
          <w:b/>
          <w:bCs/>
          <w:i/>
          <w:iCs/>
          <w:sz w:val="20"/>
          <w:szCs w:val="20"/>
        </w:rPr>
        <w:t xml:space="preserve"> </w:t>
      </w:r>
      <w:r w:rsidRPr="00E51F97">
        <w:rPr>
          <w:rStyle w:val="w"/>
        </w:rPr>
        <w:t>– 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w:t>
      </w:r>
      <w:r w:rsidRPr="00E51F97">
        <w:rPr>
          <w:iCs/>
        </w:rPr>
        <w:t xml:space="preserve"> Применяется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r w:rsidRPr="00E51F97">
        <w:rPr>
          <w:color w:val="1F497D"/>
        </w:rPr>
        <w:t xml:space="preserve"> </w:t>
      </w:r>
    </w:p>
    <w:p w14:paraId="7D4E69C9" w14:textId="77777777" w:rsidR="00412D84" w:rsidRDefault="00412D84" w:rsidP="005F7742">
      <w:r>
        <w:rPr>
          <w:color w:val="1F497D"/>
        </w:rPr>
        <w:t> </w:t>
      </w:r>
    </w:p>
    <w:p w14:paraId="443D4BA4" w14:textId="77777777" w:rsidR="00412D84" w:rsidRDefault="00412D84" w:rsidP="005F7742">
      <w:pPr>
        <w:ind w:left="567"/>
      </w:pPr>
      <w:r>
        <w:rPr>
          <w:i/>
          <w:iCs/>
          <w:u w:val="single"/>
        </w:rPr>
        <w:t>Примечание:</w:t>
      </w:r>
      <w:r>
        <w:rPr>
          <w:i/>
          <w:iCs/>
        </w:rPr>
        <w:t xml:space="preserve"> 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и его крепление, освоение скважины, объединяет в себе типы работ: восстановление, реконструкцию и углубление скважин методом бурения боковых стволов</w:t>
      </w:r>
      <w:r>
        <w:rPr>
          <w:rFonts w:ascii="Arial" w:hAnsi="Arial" w:cs="Arial"/>
          <w:i/>
          <w:iCs/>
          <w:caps/>
        </w:rPr>
        <w:t>.</w:t>
      </w:r>
    </w:p>
    <w:p w14:paraId="7E8BAF1C" w14:textId="77777777" w:rsidR="00412D84" w:rsidRDefault="00412D84" w:rsidP="005F7742">
      <w:pPr>
        <w:rPr>
          <w:rFonts w:ascii="Arial" w:hAnsi="Arial" w:cs="Arial"/>
          <w:b/>
          <w:i/>
          <w:sz w:val="20"/>
          <w:szCs w:val="20"/>
        </w:rPr>
      </w:pPr>
    </w:p>
    <w:p w14:paraId="4FC9D1E3" w14:textId="77777777" w:rsidR="003035EE" w:rsidRPr="00E2684F" w:rsidRDefault="003035EE" w:rsidP="005F7742">
      <w:pPr>
        <w:pStyle w:val="aff5"/>
        <w:spacing w:after="0"/>
        <w:ind w:left="0"/>
      </w:pPr>
      <w:r w:rsidRPr="00E2684F">
        <w:rPr>
          <w:rFonts w:ascii="Arial" w:hAnsi="Arial" w:cs="Arial"/>
          <w:b/>
          <w:i/>
          <w:sz w:val="20"/>
          <w:szCs w:val="20"/>
        </w:rPr>
        <w:t xml:space="preserve">ОСЛОЖНЕНИЕ </w:t>
      </w:r>
      <w:r w:rsidRPr="00E2684F">
        <w:t xml:space="preserve">– </w:t>
      </w:r>
      <w:r w:rsidRPr="00E2684F">
        <w:rPr>
          <w:rStyle w:val="urtxtemph"/>
        </w:rPr>
        <w:t>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r w:rsidRPr="00E2684F">
        <w:t>.</w:t>
      </w:r>
    </w:p>
    <w:p w14:paraId="0C85D01A" w14:textId="77777777" w:rsidR="00E2684F" w:rsidRDefault="00E2684F" w:rsidP="005F7742">
      <w:pPr>
        <w:rPr>
          <w:rFonts w:ascii="Arial" w:hAnsi="Arial" w:cs="Arial"/>
          <w:b/>
          <w:i/>
          <w:sz w:val="20"/>
          <w:szCs w:val="20"/>
        </w:rPr>
      </w:pPr>
    </w:p>
    <w:p w14:paraId="048D38BC" w14:textId="77777777" w:rsidR="004D2EB0" w:rsidRDefault="004D2EB0" w:rsidP="005F7742">
      <w:r w:rsidRPr="00E2684F">
        <w:rPr>
          <w:rFonts w:ascii="Arial" w:hAnsi="Arial" w:cs="Arial"/>
          <w:b/>
          <w:i/>
          <w:sz w:val="20"/>
          <w:szCs w:val="20"/>
        </w:rPr>
        <w:t xml:space="preserve">ПОДРЯДНАЯ ОРГАНИЗАЦИЯ (ПОДРЯДЧИК) </w:t>
      </w:r>
      <w:r w:rsidRPr="00E2684F">
        <w:t xml:space="preserve">– </w:t>
      </w:r>
      <w:hyperlink r:id="rId15" w:history="1">
        <w:r w:rsidRPr="00E2684F">
          <w:t>физическое или юридическое лицо, которое выполняет</w:t>
        </w:r>
        <w:r w:rsidR="00504021">
          <w:t xml:space="preserve"> определенную</w:t>
        </w:r>
        <w:r w:rsidRPr="00E2684F">
          <w:t xml:space="preserve"> работ</w:t>
        </w:r>
        <w:r w:rsidR="00504021">
          <w:t>у</w:t>
        </w:r>
        <w:r w:rsidRPr="00E2684F">
          <w:t xml:space="preserve"> по договору подряда, заключаемому с </w:t>
        </w:r>
        <w:r w:rsidR="00E55F3B">
          <w:t>З</w:t>
        </w:r>
        <w:r w:rsidR="00E55F3B" w:rsidRPr="00E2684F">
          <w:t xml:space="preserve">аказчиком </w:t>
        </w:r>
        <w:r w:rsidRPr="00E2684F">
          <w:t>в соответствии с Гражданским кодексом Российской Федерации.</w:t>
        </w:r>
      </w:hyperlink>
    </w:p>
    <w:p w14:paraId="38C63C1F" w14:textId="77777777" w:rsidR="00BE1685" w:rsidRDefault="00BE1685" w:rsidP="005F7742"/>
    <w:p w14:paraId="27FD311A" w14:textId="77777777" w:rsidR="00BE1685" w:rsidRPr="00E2684F" w:rsidRDefault="00BE1685" w:rsidP="005F7742">
      <w:pPr>
        <w:pStyle w:val="aff5"/>
        <w:spacing w:after="0"/>
        <w:ind w:left="0"/>
      </w:pPr>
      <w:r>
        <w:rPr>
          <w:rFonts w:ascii="Arial" w:hAnsi="Arial" w:cs="Arial"/>
          <w:b/>
          <w:i/>
          <w:sz w:val="20"/>
          <w:szCs w:val="20"/>
        </w:rPr>
        <w:t>ПРИЗАБОЙНАЯ ЗОНА ПЛАСТА</w:t>
      </w:r>
      <w:r w:rsidRPr="00E2684F">
        <w:rPr>
          <w:rFonts w:ascii="Arial" w:hAnsi="Arial" w:cs="Arial"/>
          <w:b/>
          <w:i/>
          <w:sz w:val="20"/>
          <w:szCs w:val="20"/>
        </w:rPr>
        <w:t xml:space="preserve"> </w:t>
      </w:r>
      <w:r w:rsidRPr="00E2684F">
        <w:t xml:space="preserve">– </w:t>
      </w:r>
      <w:r w:rsidRPr="0030058A">
        <w:t>участок пласта, который примыкает к стволу скважины, в пределах которого изменяются фильтрационные свойства продуктивного пласта на этапе строительства, заканчивания и эксплуатации скважины</w:t>
      </w:r>
      <w:r w:rsidRPr="00E2684F">
        <w:t>.</w:t>
      </w:r>
    </w:p>
    <w:p w14:paraId="375182FE" w14:textId="77777777" w:rsidR="00E2684F" w:rsidRDefault="00E2684F" w:rsidP="005F7742">
      <w:pPr>
        <w:rPr>
          <w:rFonts w:ascii="Arial" w:hAnsi="Arial" w:cs="Arial"/>
          <w:b/>
          <w:i/>
          <w:sz w:val="20"/>
          <w:szCs w:val="20"/>
        </w:rPr>
      </w:pPr>
    </w:p>
    <w:p w14:paraId="4D1B2E3A" w14:textId="77777777" w:rsidR="004D2EB0" w:rsidRDefault="004D2EB0" w:rsidP="005F7742">
      <w:r w:rsidRPr="00D23706">
        <w:rPr>
          <w:rFonts w:ascii="Arial" w:hAnsi="Arial" w:cs="Arial"/>
          <w:b/>
          <w:i/>
          <w:sz w:val="20"/>
          <w:szCs w:val="20"/>
        </w:rPr>
        <w:t xml:space="preserve">СКВАЖИНА </w:t>
      </w:r>
      <w:r w:rsidRPr="00D23706">
        <w:t>–</w:t>
      </w:r>
      <w:r w:rsidRPr="00D23706">
        <w:rPr>
          <w:rFonts w:ascii="Arial" w:hAnsi="Arial" w:cs="Arial"/>
          <w:b/>
          <w:i/>
          <w:sz w:val="20"/>
          <w:szCs w:val="20"/>
        </w:rPr>
        <w:t xml:space="preserve"> </w:t>
      </w:r>
      <w:r w:rsidRPr="00D23706">
        <w:t>горная выработка круглого сечения, пробуренная с поверхности земли</w:t>
      </w:r>
      <w:r w:rsidR="004074ED">
        <w:t xml:space="preserve"> или с подземной выработки</w:t>
      </w:r>
      <w:r w:rsidRPr="00D23706">
        <w:t xml:space="preserve"> под любым углом к горизонту, диаметр которой много меньше ее глубины.</w:t>
      </w:r>
    </w:p>
    <w:p w14:paraId="26C94CC0" w14:textId="77777777" w:rsidR="00BE1685" w:rsidRDefault="00BE1685" w:rsidP="005F7742">
      <w:pPr>
        <w:pStyle w:val="11"/>
      </w:pPr>
    </w:p>
    <w:p w14:paraId="139227E3" w14:textId="77777777" w:rsidR="00BE1685" w:rsidRDefault="00BE1685" w:rsidP="005F7742">
      <w:r w:rsidRPr="00910092">
        <w:rPr>
          <w:rFonts w:ascii="Arial" w:hAnsi="Arial" w:cs="Arial"/>
          <w:b/>
          <w:i/>
          <w:sz w:val="20"/>
          <w:szCs w:val="20"/>
        </w:rPr>
        <w:t>СМАЧИВАЕМОСТЬ</w:t>
      </w:r>
      <w:r w:rsidRPr="009349BE">
        <w:rPr>
          <w:rFonts w:ascii="Arial" w:eastAsia="Calibri" w:hAnsi="Arial" w:cs="Arial"/>
          <w:b/>
          <w:i/>
          <w:sz w:val="20"/>
          <w:szCs w:val="20"/>
          <w:lang w:eastAsia="en-US"/>
        </w:rPr>
        <w:t xml:space="preserve"> </w:t>
      </w:r>
      <w:r w:rsidRPr="004305CD">
        <w:t>–</w:t>
      </w:r>
      <w:r>
        <w:t xml:space="preserve"> это поверхностное явление, заключающееся во взаимодействии жидкости с твердым или другим жидким телом при наличии одновременного контакта 2-х или 3-х несмешивающихся фаз.</w:t>
      </w:r>
    </w:p>
    <w:p w14:paraId="6910E38A" w14:textId="77777777" w:rsidR="00BE1685" w:rsidRDefault="00BE1685" w:rsidP="005F7742"/>
    <w:p w14:paraId="47F60830" w14:textId="77777777" w:rsidR="00BE1685" w:rsidRPr="00D23706" w:rsidRDefault="00BE1685" w:rsidP="005F7742">
      <w:pPr>
        <w:ind w:left="567"/>
      </w:pPr>
      <w:r w:rsidRPr="00BE1685">
        <w:rPr>
          <w:i/>
          <w:iCs/>
          <w:u w:val="single"/>
        </w:rPr>
        <w:t>Примечание:</w:t>
      </w:r>
      <w:r w:rsidRPr="00DE3E70">
        <w:rPr>
          <w:i/>
          <w:iCs/>
        </w:rPr>
        <w:t xml:space="preserve"> По показателю смачиваемости (М) горные породы ранжируются на гидрофобные (М=0…0,2), преимущественно гидрофобные (0,2-0,4), промежуточные (0,4-0,6), преимущественно гидрофильные (0,6-0,8) и гидрофильные (0,8-1,0) типы смачиваемости.</w:t>
      </w:r>
    </w:p>
    <w:p w14:paraId="44A4F839" w14:textId="77777777" w:rsidR="00E2684F" w:rsidRDefault="00E2684F" w:rsidP="005F7742">
      <w:pPr>
        <w:rPr>
          <w:rFonts w:ascii="Arial" w:hAnsi="Arial" w:cs="Arial"/>
          <w:b/>
          <w:bCs/>
          <w:i/>
          <w:iCs/>
          <w:sz w:val="20"/>
          <w:szCs w:val="20"/>
        </w:rPr>
      </w:pPr>
    </w:p>
    <w:p w14:paraId="07D373EF" w14:textId="77777777" w:rsidR="004D2EB0" w:rsidRDefault="004D2EB0" w:rsidP="005F7742">
      <w:r w:rsidRPr="00E2684F">
        <w:rPr>
          <w:rFonts w:ascii="Arial" w:hAnsi="Arial" w:cs="Arial"/>
          <w:b/>
          <w:bCs/>
          <w:i/>
          <w:iCs/>
          <w:sz w:val="20"/>
          <w:szCs w:val="20"/>
        </w:rPr>
        <w:t xml:space="preserve">СТРОИТЕЛЬСТВО СКВАЖИН </w:t>
      </w:r>
      <w:r w:rsidRPr="00E2684F">
        <w:t>–</w:t>
      </w:r>
      <w:r w:rsidRPr="00E2684F">
        <w:rPr>
          <w:b/>
          <w:i/>
        </w:rPr>
        <w:t xml:space="preserve"> </w:t>
      </w:r>
      <w:r w:rsidRPr="00E2684F">
        <w:rPr>
          <w:rStyle w:val="urtxtemph"/>
        </w:rPr>
        <w:t>комплекс работ по строительству скважин, включающий вышкомонтажные работы, бурение, крепление ствола и освоение скважины</w:t>
      </w:r>
      <w:r w:rsidRPr="00E2684F">
        <w:t>.</w:t>
      </w:r>
    </w:p>
    <w:p w14:paraId="56134767" w14:textId="77777777" w:rsidR="00D429DB" w:rsidRDefault="00D429DB" w:rsidP="005F7742"/>
    <w:p w14:paraId="3CA7215F" w14:textId="77777777" w:rsidR="00D429DB" w:rsidRPr="00E2684F" w:rsidRDefault="00D429DB" w:rsidP="005F7742">
      <w:r w:rsidRPr="0039432B">
        <w:rPr>
          <w:rFonts w:ascii="Arial" w:hAnsi="Arial" w:cs="Arial"/>
          <w:b/>
          <w:i/>
          <w:sz w:val="20"/>
          <w:szCs w:val="20"/>
        </w:rPr>
        <w:t>ТЕХНИЧЕСКИЕ</w:t>
      </w:r>
      <w:r>
        <w:t xml:space="preserve"> </w:t>
      </w:r>
      <w:r w:rsidRPr="0039432B">
        <w:rPr>
          <w:rFonts w:ascii="Arial" w:hAnsi="Arial" w:cs="Arial"/>
          <w:b/>
          <w:i/>
          <w:sz w:val="20"/>
          <w:szCs w:val="20"/>
        </w:rPr>
        <w:t>УСЛОВИЯ</w:t>
      </w:r>
      <w:r w:rsidR="006F6C2D">
        <w:rPr>
          <w:rFonts w:ascii="Arial" w:hAnsi="Arial" w:cs="Arial"/>
          <w:b/>
          <w:i/>
          <w:sz w:val="20"/>
          <w:szCs w:val="20"/>
        </w:rPr>
        <w:t xml:space="preserve"> </w:t>
      </w:r>
      <w:r>
        <w:t xml:space="preserve">– </w:t>
      </w:r>
      <w:r w:rsidRPr="0039432B">
        <w:t>документ, устанавливающий технические требования, которым должны удовлетворять конкретное изделие, материал, вещество и пр. или их группа</w:t>
      </w:r>
      <w:r>
        <w:t>.</w:t>
      </w:r>
    </w:p>
    <w:p w14:paraId="72B80303" w14:textId="77777777" w:rsidR="00F02FA0" w:rsidRDefault="00F02FA0" w:rsidP="005F7742">
      <w:pPr>
        <w:tabs>
          <w:tab w:val="left" w:pos="540"/>
        </w:tabs>
      </w:pPr>
    </w:p>
    <w:p w14:paraId="18589190" w14:textId="77777777" w:rsidR="00F02FA0" w:rsidRPr="0030058A" w:rsidRDefault="00F02FA0" w:rsidP="005F7742">
      <w:pPr>
        <w:tabs>
          <w:tab w:val="left" w:pos="540"/>
        </w:tabs>
      </w:pPr>
      <w:r>
        <w:rPr>
          <w:rFonts w:ascii="Arial" w:hAnsi="Arial" w:cs="Arial"/>
          <w:b/>
          <w:i/>
          <w:sz w:val="20"/>
          <w:szCs w:val="20"/>
        </w:rPr>
        <w:lastRenderedPageBreak/>
        <w:t>ЭНЗИМЫ</w:t>
      </w:r>
      <w:r w:rsidRPr="0030058A">
        <w:rPr>
          <w:rFonts w:ascii="Arial" w:eastAsia="Calibri" w:hAnsi="Arial" w:cs="Arial"/>
          <w:b/>
          <w:i/>
          <w:sz w:val="20"/>
          <w:szCs w:val="20"/>
          <w:lang w:eastAsia="en-US"/>
        </w:rPr>
        <w:t xml:space="preserve"> </w:t>
      </w:r>
      <w:r w:rsidRPr="0030058A">
        <w:t>–</w:t>
      </w:r>
      <w:r>
        <w:t xml:space="preserve"> каталитические</w:t>
      </w:r>
      <w:r w:rsidRPr="00542149">
        <w:t xml:space="preserve"> </w:t>
      </w:r>
      <w:r>
        <w:t>химические</w:t>
      </w:r>
      <w:r w:rsidRPr="00542149">
        <w:t xml:space="preserve"> </w:t>
      </w:r>
      <w:r>
        <w:t>вещества</w:t>
      </w:r>
      <w:r w:rsidRPr="00542149">
        <w:t xml:space="preserve">, </w:t>
      </w:r>
      <w:r>
        <w:t>которые</w:t>
      </w:r>
      <w:r w:rsidRPr="00542149">
        <w:t xml:space="preserve"> </w:t>
      </w:r>
      <w:r>
        <w:t>ускоряют</w:t>
      </w:r>
      <w:r w:rsidRPr="00542149">
        <w:t xml:space="preserve"> </w:t>
      </w:r>
      <w:r>
        <w:t>реакцию</w:t>
      </w:r>
      <w:r w:rsidRPr="00542149">
        <w:t xml:space="preserve">, </w:t>
      </w:r>
      <w:r>
        <w:t>но</w:t>
      </w:r>
      <w:r w:rsidRPr="00542149">
        <w:t xml:space="preserve"> </w:t>
      </w:r>
      <w:r>
        <w:t>не</w:t>
      </w:r>
      <w:r w:rsidRPr="00542149">
        <w:t xml:space="preserve"> </w:t>
      </w:r>
      <w:r>
        <w:t>расходуются в процессе реакции</w:t>
      </w:r>
      <w:r w:rsidRPr="00542149">
        <w:t>.</w:t>
      </w:r>
    </w:p>
    <w:p w14:paraId="18D50460" w14:textId="77777777" w:rsidR="00910092" w:rsidRDefault="00910092" w:rsidP="005F7742">
      <w:pPr>
        <w:autoSpaceDE w:val="0"/>
        <w:autoSpaceDN w:val="0"/>
        <w:adjustRightInd w:val="0"/>
      </w:pPr>
      <w:bookmarkStart w:id="51" w:name="_Toc149983192"/>
      <w:bookmarkStart w:id="52" w:name="_Toc149985386"/>
    </w:p>
    <w:p w14:paraId="3F15A028" w14:textId="77777777" w:rsidR="00910092" w:rsidRDefault="00910092" w:rsidP="005F7742">
      <w:pPr>
        <w:autoSpaceDE w:val="0"/>
        <w:autoSpaceDN w:val="0"/>
        <w:adjustRightInd w:val="0"/>
      </w:pPr>
    </w:p>
    <w:p w14:paraId="3BADEABC" w14:textId="77777777" w:rsidR="00910092" w:rsidRPr="00F90E26" w:rsidRDefault="00910092" w:rsidP="005F7742">
      <w:pPr>
        <w:rPr>
          <w:rFonts w:ascii="Arial" w:hAnsi="Arial" w:cs="Arial"/>
          <w:b/>
        </w:rPr>
      </w:pPr>
      <w:r w:rsidRPr="00F90E26">
        <w:rPr>
          <w:rFonts w:ascii="Arial" w:hAnsi="Arial" w:cs="Arial"/>
          <w:b/>
        </w:rPr>
        <w:t>ТЕРМИНЫ И ОПРЕДЕЛЕНИЯ ДЛЯ ЦЕЛЕЙ НАСТО</w:t>
      </w:r>
      <w:r>
        <w:rPr>
          <w:rFonts w:ascii="Arial" w:hAnsi="Arial" w:cs="Arial"/>
          <w:b/>
        </w:rPr>
        <w:t>Я</w:t>
      </w:r>
      <w:r w:rsidRPr="00F90E26">
        <w:rPr>
          <w:rFonts w:ascii="Arial" w:hAnsi="Arial" w:cs="Arial"/>
          <w:b/>
        </w:rPr>
        <w:t>ЩЕГО ДОКУМЕНТА</w:t>
      </w:r>
    </w:p>
    <w:p w14:paraId="1A12FDB9" w14:textId="77777777" w:rsidR="00BC1C8D" w:rsidRDefault="00BC1C8D" w:rsidP="005F7742">
      <w:pPr>
        <w:tabs>
          <w:tab w:val="left" w:pos="0"/>
          <w:tab w:val="left" w:pos="9899"/>
        </w:tabs>
        <w:ind w:right="-1"/>
      </w:pPr>
    </w:p>
    <w:p w14:paraId="659C6A5C" w14:textId="77777777" w:rsidR="0030058A" w:rsidRDefault="0030058A" w:rsidP="005F7742">
      <w:pPr>
        <w:tabs>
          <w:tab w:val="left" w:pos="540"/>
        </w:tabs>
      </w:pPr>
      <w:r w:rsidRPr="0030058A">
        <w:rPr>
          <w:rFonts w:ascii="Arial" w:hAnsi="Arial" w:cs="Arial"/>
          <w:b/>
          <w:i/>
          <w:sz w:val="20"/>
          <w:szCs w:val="20"/>
        </w:rPr>
        <w:t>ПРЕКУРСОР</w:t>
      </w:r>
      <w:r w:rsidRPr="0030058A">
        <w:rPr>
          <w:rFonts w:ascii="Arial" w:eastAsia="Calibri" w:hAnsi="Arial" w:cs="Arial"/>
          <w:b/>
          <w:i/>
          <w:sz w:val="20"/>
          <w:szCs w:val="20"/>
          <w:lang w:eastAsia="en-US"/>
        </w:rPr>
        <w:t xml:space="preserve"> </w:t>
      </w:r>
      <w:r w:rsidRPr="0030058A">
        <w:t>– вещество, участвующее в реакции, приводящей к образованию целевого вещества.</w:t>
      </w:r>
    </w:p>
    <w:p w14:paraId="3CA9488D" w14:textId="77777777" w:rsidR="00910092" w:rsidRDefault="00910092" w:rsidP="005F7742">
      <w:pPr>
        <w:tabs>
          <w:tab w:val="left" w:pos="540"/>
        </w:tabs>
      </w:pPr>
    </w:p>
    <w:p w14:paraId="478D3D6F" w14:textId="77777777" w:rsidR="00E91AB8" w:rsidRDefault="00E91AB8" w:rsidP="005F7742">
      <w:pPr>
        <w:tabs>
          <w:tab w:val="left" w:pos="540"/>
        </w:tabs>
        <w:sectPr w:rsidR="00E91AB8" w:rsidSect="00E91AB8">
          <w:headerReference w:type="default" r:id="rId16"/>
          <w:pgSz w:w="11907" w:h="16839" w:code="9"/>
          <w:pgMar w:top="510" w:right="1021" w:bottom="567" w:left="1247" w:header="737" w:footer="680" w:gutter="0"/>
          <w:cols w:space="708"/>
          <w:docGrid w:linePitch="360"/>
        </w:sectPr>
      </w:pPr>
    </w:p>
    <w:p w14:paraId="1637DD6A" w14:textId="77777777" w:rsidR="00355C5D" w:rsidRPr="00C72C93" w:rsidRDefault="00034611" w:rsidP="005F7742">
      <w:pPr>
        <w:pStyle w:val="1"/>
        <w:keepNext w:val="0"/>
        <w:numPr>
          <w:ilvl w:val="0"/>
          <w:numId w:val="1"/>
        </w:numPr>
        <w:tabs>
          <w:tab w:val="clear" w:pos="360"/>
          <w:tab w:val="num" w:pos="-142"/>
          <w:tab w:val="left" w:pos="567"/>
        </w:tabs>
        <w:spacing w:before="0" w:after="0"/>
        <w:ind w:left="0" w:firstLine="0"/>
        <w:rPr>
          <w:kern w:val="0"/>
        </w:rPr>
      </w:pPr>
      <w:bookmarkStart w:id="53" w:name="_Toc478028490"/>
      <w:bookmarkStart w:id="54" w:name="_Toc478028520"/>
      <w:bookmarkStart w:id="55" w:name="_Toc490230321"/>
      <w:bookmarkStart w:id="56" w:name="_Toc499554018"/>
      <w:bookmarkEnd w:id="51"/>
      <w:bookmarkEnd w:id="52"/>
      <w:r>
        <w:rPr>
          <w:kern w:val="0"/>
        </w:rPr>
        <w:lastRenderedPageBreak/>
        <w:t>ОБОЗНАЧЕНИЯ И СОКРАЩЕНИЯ</w:t>
      </w:r>
      <w:bookmarkEnd w:id="53"/>
      <w:bookmarkEnd w:id="54"/>
      <w:bookmarkEnd w:id="55"/>
      <w:bookmarkEnd w:id="56"/>
    </w:p>
    <w:p w14:paraId="7835EE31" w14:textId="77777777" w:rsidR="00355C5D" w:rsidRDefault="00355C5D" w:rsidP="005F7742">
      <w:pPr>
        <w:tabs>
          <w:tab w:val="left" w:pos="0"/>
          <w:tab w:val="left" w:pos="9899"/>
        </w:tabs>
        <w:ind w:right="-1"/>
      </w:pPr>
    </w:p>
    <w:p w14:paraId="6EE54F9E" w14:textId="77777777" w:rsidR="00042B6B" w:rsidRDefault="00042B6B" w:rsidP="005F7742">
      <w:pPr>
        <w:tabs>
          <w:tab w:val="left" w:pos="0"/>
          <w:tab w:val="left" w:pos="9899"/>
        </w:tabs>
        <w:ind w:right="-1"/>
      </w:pPr>
    </w:p>
    <w:p w14:paraId="47FFC0F7" w14:textId="77777777" w:rsidR="00FA7E5C" w:rsidRDefault="00FA7E5C" w:rsidP="005F7742">
      <w:pPr>
        <w:tabs>
          <w:tab w:val="left" w:pos="540"/>
        </w:tabs>
      </w:pPr>
      <w:r>
        <w:rPr>
          <w:rFonts w:ascii="Arial" w:hAnsi="Arial" w:cs="Arial"/>
          <w:b/>
          <w:i/>
          <w:sz w:val="20"/>
          <w:szCs w:val="20"/>
        </w:rPr>
        <w:t>АВПД</w:t>
      </w:r>
      <w:r w:rsidRPr="0030058A">
        <w:rPr>
          <w:rFonts w:ascii="Arial" w:hAnsi="Arial" w:cs="Arial"/>
          <w:b/>
          <w:i/>
          <w:sz w:val="20"/>
          <w:szCs w:val="20"/>
        </w:rPr>
        <w:t xml:space="preserve"> </w:t>
      </w:r>
      <w:r w:rsidRPr="0030058A">
        <w:t xml:space="preserve">– </w:t>
      </w:r>
      <w:r>
        <w:t>аномально высокое пластовое давление</w:t>
      </w:r>
      <w:r w:rsidRPr="0030058A">
        <w:t>.</w:t>
      </w:r>
    </w:p>
    <w:p w14:paraId="399AA49D" w14:textId="77777777" w:rsidR="00FA7E5C" w:rsidRDefault="00FA7E5C" w:rsidP="005F7742">
      <w:pPr>
        <w:tabs>
          <w:tab w:val="left" w:pos="540"/>
        </w:tabs>
      </w:pPr>
    </w:p>
    <w:p w14:paraId="7CA9EF8D" w14:textId="77777777" w:rsidR="00FA7E5C" w:rsidRDefault="00FA7E5C" w:rsidP="005F7742">
      <w:pPr>
        <w:tabs>
          <w:tab w:val="left" w:pos="540"/>
        </w:tabs>
      </w:pPr>
      <w:r>
        <w:rPr>
          <w:rFonts w:ascii="Arial" w:hAnsi="Arial" w:cs="Arial"/>
          <w:b/>
          <w:i/>
          <w:sz w:val="20"/>
          <w:szCs w:val="20"/>
        </w:rPr>
        <w:t>ГНВП</w:t>
      </w:r>
      <w:r w:rsidR="00253E33">
        <w:rPr>
          <w:rFonts w:ascii="Arial" w:hAnsi="Arial" w:cs="Arial"/>
          <w:b/>
          <w:i/>
          <w:sz w:val="20"/>
          <w:szCs w:val="20"/>
        </w:rPr>
        <w:t>иОФ</w:t>
      </w:r>
      <w:r w:rsidRPr="0030058A">
        <w:rPr>
          <w:rFonts w:ascii="Arial" w:hAnsi="Arial" w:cs="Arial"/>
          <w:b/>
          <w:i/>
          <w:sz w:val="20"/>
          <w:szCs w:val="20"/>
        </w:rPr>
        <w:t xml:space="preserve"> </w:t>
      </w:r>
      <w:r w:rsidRPr="0030058A">
        <w:t xml:space="preserve">– </w:t>
      </w:r>
      <w:r>
        <w:t>газонефтеводопроявление</w:t>
      </w:r>
      <w:r w:rsidR="00253E33">
        <w:t xml:space="preserve"> и открытые фонтаны</w:t>
      </w:r>
      <w:r w:rsidRPr="0030058A">
        <w:t>.</w:t>
      </w:r>
    </w:p>
    <w:p w14:paraId="1E57F03B" w14:textId="77777777" w:rsidR="00BF0CA0" w:rsidRDefault="00BF0CA0" w:rsidP="005F7742">
      <w:pPr>
        <w:tabs>
          <w:tab w:val="left" w:pos="540"/>
        </w:tabs>
      </w:pPr>
    </w:p>
    <w:p w14:paraId="2EA7D297" w14:textId="77777777" w:rsidR="00BF0CA0" w:rsidRDefault="00BF0CA0" w:rsidP="005F7742">
      <w:pPr>
        <w:tabs>
          <w:tab w:val="left" w:pos="540"/>
        </w:tabs>
      </w:pPr>
      <w:r>
        <w:rPr>
          <w:rFonts w:ascii="Arial" w:hAnsi="Arial" w:cs="Arial"/>
          <w:b/>
          <w:i/>
          <w:sz w:val="20"/>
          <w:szCs w:val="20"/>
        </w:rPr>
        <w:t>ГРП</w:t>
      </w:r>
      <w:r w:rsidRPr="0030058A">
        <w:rPr>
          <w:rFonts w:ascii="Arial" w:hAnsi="Arial" w:cs="Arial"/>
          <w:b/>
          <w:i/>
          <w:sz w:val="20"/>
          <w:szCs w:val="20"/>
        </w:rPr>
        <w:t xml:space="preserve"> </w:t>
      </w:r>
      <w:r w:rsidRPr="0030058A">
        <w:t xml:space="preserve">– </w:t>
      </w:r>
      <w:r>
        <w:t>гидравлический разрыв пласта</w:t>
      </w:r>
      <w:r w:rsidRPr="0030058A">
        <w:t>.</w:t>
      </w:r>
    </w:p>
    <w:p w14:paraId="7746A572" w14:textId="77777777" w:rsidR="00FA7E5C" w:rsidRDefault="00FA7E5C" w:rsidP="005F7742">
      <w:pPr>
        <w:tabs>
          <w:tab w:val="left" w:pos="540"/>
        </w:tabs>
      </w:pPr>
    </w:p>
    <w:p w14:paraId="6C460843" w14:textId="77777777" w:rsidR="00355C5D" w:rsidRDefault="00355C5D" w:rsidP="005F7742">
      <w:pPr>
        <w:tabs>
          <w:tab w:val="left" w:pos="540"/>
        </w:tabs>
      </w:pPr>
      <w:r w:rsidRPr="0030058A">
        <w:rPr>
          <w:rFonts w:ascii="Arial" w:hAnsi="Arial" w:cs="Arial"/>
          <w:b/>
          <w:i/>
          <w:sz w:val="20"/>
          <w:szCs w:val="20"/>
        </w:rPr>
        <w:t>Д</w:t>
      </w:r>
      <w:r w:rsidR="001F5309" w:rsidRPr="0030058A">
        <w:rPr>
          <w:rFonts w:ascii="Arial" w:hAnsi="Arial" w:cs="Arial"/>
          <w:b/>
          <w:i/>
          <w:sz w:val="20"/>
          <w:szCs w:val="20"/>
        </w:rPr>
        <w:t>НС</w:t>
      </w:r>
      <w:r w:rsidRPr="0030058A">
        <w:rPr>
          <w:rFonts w:ascii="Arial" w:hAnsi="Arial" w:cs="Arial"/>
          <w:b/>
          <w:i/>
          <w:sz w:val="20"/>
          <w:szCs w:val="20"/>
        </w:rPr>
        <w:t xml:space="preserve"> </w:t>
      </w:r>
      <w:r w:rsidR="00DA7FCB" w:rsidRPr="0030058A">
        <w:t xml:space="preserve">– </w:t>
      </w:r>
      <w:r w:rsidR="001F5309" w:rsidRPr="0030058A">
        <w:t>динамическое напряжение сдвига.</w:t>
      </w:r>
    </w:p>
    <w:p w14:paraId="55B7EA4D" w14:textId="77777777" w:rsidR="00BE1685" w:rsidRDefault="00BE1685" w:rsidP="005F7742">
      <w:pPr>
        <w:tabs>
          <w:tab w:val="left" w:pos="540"/>
        </w:tabs>
      </w:pPr>
    </w:p>
    <w:p w14:paraId="0BA45E79" w14:textId="77777777" w:rsidR="00BE1685" w:rsidRDefault="00BE1685" w:rsidP="005F7742">
      <w:pPr>
        <w:tabs>
          <w:tab w:val="left" w:pos="540"/>
        </w:tabs>
      </w:pPr>
      <w:r>
        <w:rPr>
          <w:rFonts w:ascii="Arial" w:hAnsi="Arial" w:cs="Arial"/>
          <w:b/>
          <w:i/>
          <w:sz w:val="20"/>
          <w:szCs w:val="20"/>
        </w:rPr>
        <w:t>ЖЗС</w:t>
      </w:r>
      <w:r w:rsidRPr="0030058A">
        <w:rPr>
          <w:rFonts w:ascii="Arial" w:hAnsi="Arial" w:cs="Arial"/>
          <w:b/>
          <w:i/>
          <w:sz w:val="20"/>
          <w:szCs w:val="20"/>
        </w:rPr>
        <w:t xml:space="preserve"> </w:t>
      </w:r>
      <w:r w:rsidRPr="0030058A">
        <w:t xml:space="preserve">– </w:t>
      </w:r>
      <w:r>
        <w:t>жидкость заканчивания скважин</w:t>
      </w:r>
      <w:r w:rsidRPr="0030058A">
        <w:t>.</w:t>
      </w:r>
    </w:p>
    <w:p w14:paraId="3BC8FAE9" w14:textId="77777777" w:rsidR="000B12C3" w:rsidRDefault="000B12C3" w:rsidP="005F7742">
      <w:pPr>
        <w:tabs>
          <w:tab w:val="left" w:pos="540"/>
        </w:tabs>
      </w:pPr>
    </w:p>
    <w:p w14:paraId="284E83E7" w14:textId="77777777" w:rsidR="000B12C3" w:rsidRPr="0030058A" w:rsidRDefault="000B12C3" w:rsidP="005F7742">
      <w:pPr>
        <w:tabs>
          <w:tab w:val="left" w:pos="540"/>
        </w:tabs>
      </w:pPr>
      <w:r w:rsidRPr="00B42EA1">
        <w:rPr>
          <w:rFonts w:ascii="Arial" w:hAnsi="Arial" w:cs="Arial"/>
          <w:b/>
          <w:i/>
          <w:sz w:val="20"/>
          <w:szCs w:val="20"/>
        </w:rPr>
        <w:t>ЗАКАЗЧИК</w:t>
      </w:r>
      <w:r>
        <w:t xml:space="preserve"> – П</w:t>
      </w:r>
      <w:r w:rsidRPr="00B42EA1">
        <w:t xml:space="preserve">АО «НК «Роснефть» или Общество Группы, </w:t>
      </w:r>
      <w:r w:rsidRPr="00B42EA1">
        <w:rPr>
          <w:rStyle w:val="urtxtemph"/>
        </w:rPr>
        <w:t xml:space="preserve">для удовлетворения потребностей которого </w:t>
      </w:r>
      <w:r>
        <w:rPr>
          <w:rStyle w:val="urtxtemph"/>
        </w:rPr>
        <w:t xml:space="preserve">подрядная организация оказывает услуги </w:t>
      </w:r>
      <w:r>
        <w:t>по инженерно-технологическому сопровождению жидкостей заканчивания скважин</w:t>
      </w:r>
      <w:r w:rsidRPr="00522DED">
        <w:t xml:space="preserve"> </w:t>
      </w:r>
      <w:r w:rsidRPr="00182112">
        <w:t xml:space="preserve">при </w:t>
      </w:r>
      <w:r>
        <w:t xml:space="preserve">строительстве и реконструкции скважин </w:t>
      </w:r>
      <w:r w:rsidRPr="001D44C8">
        <w:t>на нефтяных, газовых и газоконденсатных месторождениях</w:t>
      </w:r>
      <w:r w:rsidRPr="00B42EA1">
        <w:rPr>
          <w:rStyle w:val="S6"/>
          <w:rFonts w:eastAsia="Calibri"/>
        </w:rPr>
        <w:t>.</w:t>
      </w:r>
    </w:p>
    <w:p w14:paraId="672704CA" w14:textId="77777777" w:rsidR="006F6C2D" w:rsidRDefault="006F6C2D" w:rsidP="005F7742">
      <w:pPr>
        <w:tabs>
          <w:tab w:val="left" w:pos="0"/>
          <w:tab w:val="left" w:pos="9899"/>
        </w:tabs>
        <w:ind w:right="-1"/>
      </w:pPr>
    </w:p>
    <w:p w14:paraId="5EEFAB59" w14:textId="77777777" w:rsidR="006F6C2D" w:rsidRDefault="006F6C2D" w:rsidP="005F7742">
      <w:pPr>
        <w:tabs>
          <w:tab w:val="left" w:pos="0"/>
          <w:tab w:val="left" w:pos="9899"/>
        </w:tabs>
        <w:ind w:right="-1"/>
      </w:pPr>
      <w:r>
        <w:rPr>
          <w:rFonts w:ascii="Arial" w:eastAsiaTheme="minorHAnsi" w:hAnsi="Arial" w:cs="Arial"/>
          <w:b/>
          <w:i/>
          <w:caps/>
          <w:sz w:val="20"/>
          <w:szCs w:val="20"/>
        </w:rPr>
        <w:t>ИНЖЕНЕР-ТЕХНОЛОГ ПО СОПРОВОЖДЕНИЮ ЖИДКОСТЕЙ ЗАКАНЧИВАНИЯ СКВАЖИН</w:t>
      </w:r>
      <w:r w:rsidRPr="008E1A0C">
        <w:rPr>
          <w:rFonts w:ascii="Arial" w:eastAsiaTheme="minorHAnsi" w:hAnsi="Arial"/>
          <w:sz w:val="22"/>
        </w:rPr>
        <w:t xml:space="preserve"> </w:t>
      </w:r>
      <w:r w:rsidRPr="008E1A0C">
        <w:t>–</w:t>
      </w:r>
      <w:r w:rsidRPr="008E1A0C">
        <w:rPr>
          <w:rFonts w:ascii="Arial" w:eastAsiaTheme="minorHAnsi" w:hAnsi="Arial"/>
          <w:sz w:val="22"/>
        </w:rPr>
        <w:t xml:space="preserve"> </w:t>
      </w:r>
      <w:r>
        <w:t xml:space="preserve">инженерно-технический персонал подрядной организации, осуществляющий непосредственное </w:t>
      </w:r>
      <w:r w:rsidRPr="008C17F5">
        <w:t>руководство работами по сопровождению</w:t>
      </w:r>
      <w:r>
        <w:t xml:space="preserve"> жидкостей заканчивания скважин на буровой установке</w:t>
      </w:r>
      <w:r>
        <w:rPr>
          <w:rFonts w:eastAsiaTheme="minorHAnsi"/>
        </w:rPr>
        <w:t xml:space="preserve">. </w:t>
      </w:r>
    </w:p>
    <w:p w14:paraId="2B8D59BD" w14:textId="77777777" w:rsidR="00E2684F" w:rsidRPr="0030058A" w:rsidRDefault="00E2684F" w:rsidP="005F7742">
      <w:pPr>
        <w:tabs>
          <w:tab w:val="left" w:pos="540"/>
        </w:tabs>
        <w:rPr>
          <w:rFonts w:ascii="Arial" w:hAnsi="Arial" w:cs="Arial"/>
          <w:b/>
          <w:i/>
          <w:sz w:val="20"/>
          <w:szCs w:val="20"/>
        </w:rPr>
      </w:pPr>
    </w:p>
    <w:p w14:paraId="68B86A6B" w14:textId="77777777" w:rsidR="00355C5D" w:rsidRDefault="00355C5D" w:rsidP="005F7742">
      <w:pPr>
        <w:tabs>
          <w:tab w:val="left" w:pos="540"/>
        </w:tabs>
      </w:pPr>
      <w:r w:rsidRPr="0030058A">
        <w:rPr>
          <w:rFonts w:ascii="Arial" w:hAnsi="Arial" w:cs="Arial"/>
          <w:b/>
          <w:i/>
          <w:sz w:val="20"/>
          <w:szCs w:val="20"/>
        </w:rPr>
        <w:t xml:space="preserve">КОМПАНИЯ </w:t>
      </w:r>
      <w:r w:rsidRPr="0030058A">
        <w:rPr>
          <w:b/>
        </w:rPr>
        <w:t>–</w:t>
      </w:r>
      <w:r w:rsidRPr="0030058A">
        <w:t xml:space="preserve"> группа юридических лиц различных организационно-правовых форм, включая </w:t>
      </w:r>
      <w:r w:rsidR="00280B39" w:rsidRPr="0030058A">
        <w:t>ПАО «НК «Роснефть»</w:t>
      </w:r>
      <w:r w:rsidRPr="0030058A">
        <w:t>, в отношении которых последнее выступает в качестве основного или преобладающего (участвующего) общества.</w:t>
      </w:r>
    </w:p>
    <w:p w14:paraId="05D78502" w14:textId="77777777" w:rsidR="0013200A" w:rsidRDefault="0013200A" w:rsidP="005F7742">
      <w:pPr>
        <w:tabs>
          <w:tab w:val="left" w:pos="540"/>
        </w:tabs>
      </w:pPr>
    </w:p>
    <w:p w14:paraId="3816540D" w14:textId="77777777" w:rsidR="0013200A" w:rsidRDefault="0013200A" w:rsidP="005F7742">
      <w:r>
        <w:rPr>
          <w:rFonts w:ascii="Arial" w:hAnsi="Arial" w:cs="Arial"/>
          <w:b/>
          <w:i/>
          <w:sz w:val="20"/>
          <w:szCs w:val="20"/>
        </w:rPr>
        <w:t>ЛНД</w:t>
      </w:r>
      <w:r w:rsidRPr="0030058A">
        <w:rPr>
          <w:rFonts w:ascii="Arial" w:eastAsia="Calibri" w:hAnsi="Arial" w:cs="Arial"/>
          <w:b/>
          <w:i/>
          <w:sz w:val="20"/>
          <w:szCs w:val="20"/>
          <w:lang w:eastAsia="en-US"/>
        </w:rPr>
        <w:t xml:space="preserve"> </w:t>
      </w:r>
      <w:r w:rsidRPr="0030058A">
        <w:t xml:space="preserve">– </w:t>
      </w:r>
      <w:r>
        <w:t>локальный нормативный документ</w:t>
      </w:r>
      <w:r w:rsidRPr="0030058A">
        <w:t>.</w:t>
      </w:r>
    </w:p>
    <w:p w14:paraId="4BA344A6" w14:textId="77777777" w:rsidR="00E2684F" w:rsidRPr="0030058A" w:rsidRDefault="00E2684F" w:rsidP="005F7742">
      <w:pPr>
        <w:tabs>
          <w:tab w:val="left" w:pos="540"/>
        </w:tabs>
        <w:rPr>
          <w:rFonts w:ascii="Arial" w:hAnsi="Arial" w:cs="Arial"/>
          <w:b/>
          <w:i/>
          <w:sz w:val="20"/>
          <w:szCs w:val="20"/>
        </w:rPr>
      </w:pPr>
    </w:p>
    <w:p w14:paraId="518D6A8C" w14:textId="77777777" w:rsidR="00793D28" w:rsidRPr="0030058A" w:rsidRDefault="00793D28" w:rsidP="005F7742">
      <w:pPr>
        <w:tabs>
          <w:tab w:val="left" w:pos="540"/>
        </w:tabs>
      </w:pPr>
      <w:r w:rsidRPr="0030058A">
        <w:rPr>
          <w:rFonts w:ascii="Arial" w:hAnsi="Arial" w:cs="Arial"/>
          <w:b/>
          <w:i/>
          <w:sz w:val="20"/>
          <w:szCs w:val="20"/>
        </w:rPr>
        <w:t>М</w:t>
      </w:r>
      <w:r w:rsidR="004305CD" w:rsidRPr="0030058A">
        <w:rPr>
          <w:rFonts w:ascii="Arial" w:hAnsi="Arial" w:cs="Arial"/>
          <w:b/>
          <w:i/>
          <w:sz w:val="20"/>
          <w:szCs w:val="20"/>
        </w:rPr>
        <w:t>МП</w:t>
      </w:r>
      <w:r w:rsidRPr="0030058A">
        <w:t xml:space="preserve"> – </w:t>
      </w:r>
      <w:r w:rsidR="004305CD" w:rsidRPr="0030058A">
        <w:t>многолетнемерзлые породы</w:t>
      </w:r>
      <w:r w:rsidRPr="0030058A">
        <w:t>.</w:t>
      </w:r>
    </w:p>
    <w:p w14:paraId="393D5952" w14:textId="77777777" w:rsidR="00E2684F" w:rsidRPr="0030058A" w:rsidRDefault="00E2684F" w:rsidP="005F7742">
      <w:pPr>
        <w:tabs>
          <w:tab w:val="left" w:pos="540"/>
        </w:tabs>
        <w:rPr>
          <w:rFonts w:ascii="Arial" w:hAnsi="Arial" w:cs="Arial"/>
          <w:b/>
          <w:i/>
          <w:sz w:val="20"/>
          <w:szCs w:val="20"/>
        </w:rPr>
      </w:pPr>
    </w:p>
    <w:p w14:paraId="01987E2D" w14:textId="77777777" w:rsidR="00355C5D" w:rsidRPr="0030058A" w:rsidRDefault="00355C5D" w:rsidP="005F7742">
      <w:pPr>
        <w:tabs>
          <w:tab w:val="left" w:pos="540"/>
        </w:tabs>
      </w:pPr>
      <w:r w:rsidRPr="0030058A">
        <w:rPr>
          <w:rFonts w:ascii="Arial" w:hAnsi="Arial" w:cs="Arial"/>
          <w:b/>
          <w:i/>
          <w:sz w:val="20"/>
          <w:szCs w:val="20"/>
        </w:rPr>
        <w:t>Н</w:t>
      </w:r>
      <w:r w:rsidR="004305CD" w:rsidRPr="0030058A">
        <w:rPr>
          <w:rFonts w:ascii="Arial" w:hAnsi="Arial" w:cs="Arial"/>
          <w:b/>
          <w:i/>
          <w:sz w:val="20"/>
          <w:szCs w:val="20"/>
        </w:rPr>
        <w:t>КТ</w:t>
      </w:r>
      <w:r w:rsidR="0039331B" w:rsidRPr="0030058A">
        <w:rPr>
          <w:rFonts w:ascii="Arial" w:hAnsi="Arial" w:cs="Arial"/>
          <w:b/>
          <w:i/>
          <w:sz w:val="20"/>
          <w:szCs w:val="20"/>
        </w:rPr>
        <w:t xml:space="preserve"> </w:t>
      </w:r>
      <w:r w:rsidRPr="0030058A">
        <w:t xml:space="preserve">– </w:t>
      </w:r>
      <w:r w:rsidR="004305CD" w:rsidRPr="0030058A">
        <w:t>насосно-компрессорные трубы</w:t>
      </w:r>
      <w:r w:rsidRPr="0030058A">
        <w:t>.</w:t>
      </w:r>
    </w:p>
    <w:p w14:paraId="522D4097" w14:textId="77777777" w:rsidR="00E2684F" w:rsidRPr="0030058A" w:rsidRDefault="00E2684F" w:rsidP="005F7742">
      <w:pPr>
        <w:pStyle w:val="Default"/>
        <w:rPr>
          <w:rFonts w:ascii="Arial" w:hAnsi="Arial" w:cs="Arial"/>
          <w:b/>
          <w:i/>
          <w:color w:val="auto"/>
          <w:sz w:val="20"/>
          <w:szCs w:val="20"/>
        </w:rPr>
      </w:pPr>
    </w:p>
    <w:p w14:paraId="2D13BC32" w14:textId="77777777" w:rsidR="00563CDE" w:rsidRPr="0030058A" w:rsidRDefault="00563CDE" w:rsidP="005F7742">
      <w:r w:rsidRPr="0030058A">
        <w:rPr>
          <w:rFonts w:ascii="Arial" w:eastAsia="Calibri" w:hAnsi="Arial" w:cs="Arial"/>
          <w:b/>
          <w:i/>
          <w:sz w:val="20"/>
          <w:szCs w:val="20"/>
          <w:lang w:eastAsia="en-US"/>
        </w:rPr>
        <w:t>П</w:t>
      </w:r>
      <w:r w:rsidR="004305CD" w:rsidRPr="0030058A">
        <w:rPr>
          <w:rFonts w:ascii="Arial" w:eastAsia="Calibri" w:hAnsi="Arial" w:cs="Arial"/>
          <w:b/>
          <w:i/>
          <w:sz w:val="20"/>
          <w:szCs w:val="20"/>
          <w:lang w:eastAsia="en-US"/>
        </w:rPr>
        <w:t>ЗП</w:t>
      </w:r>
      <w:r w:rsidRPr="0030058A">
        <w:t xml:space="preserve"> – </w:t>
      </w:r>
      <w:r w:rsidR="004305CD" w:rsidRPr="0030058A">
        <w:t>призабойная зона пласта</w:t>
      </w:r>
      <w:r w:rsidRPr="0030058A">
        <w:t xml:space="preserve">. </w:t>
      </w:r>
    </w:p>
    <w:p w14:paraId="69279936" w14:textId="77777777" w:rsidR="009349BE" w:rsidRPr="0030058A" w:rsidRDefault="009349BE" w:rsidP="005F7742"/>
    <w:p w14:paraId="2F2D9EA9" w14:textId="77777777" w:rsidR="0039331B" w:rsidRPr="0030058A" w:rsidRDefault="0039331B" w:rsidP="005F7742">
      <w:r w:rsidRPr="0030058A">
        <w:rPr>
          <w:rFonts w:ascii="Arial" w:eastAsia="Calibri" w:hAnsi="Arial" w:cs="Arial"/>
          <w:b/>
          <w:i/>
          <w:sz w:val="20"/>
          <w:szCs w:val="20"/>
          <w:lang w:eastAsia="en-US"/>
        </w:rPr>
        <w:t>ПАВ</w:t>
      </w:r>
      <w:r w:rsidRPr="0030058A">
        <w:t xml:space="preserve"> – поверхностно активное вещество.</w:t>
      </w:r>
    </w:p>
    <w:p w14:paraId="042C7E68" w14:textId="77777777" w:rsidR="003B6E19" w:rsidRPr="0030058A" w:rsidRDefault="003B6E19" w:rsidP="005F7742"/>
    <w:p w14:paraId="39FA1A6C" w14:textId="77777777" w:rsidR="003B6E19" w:rsidRPr="0030058A" w:rsidRDefault="003B6E19" w:rsidP="005F7742">
      <w:r w:rsidRPr="0030058A">
        <w:rPr>
          <w:rFonts w:ascii="Arial" w:eastAsia="Calibri" w:hAnsi="Arial" w:cs="Arial"/>
          <w:b/>
          <w:i/>
          <w:sz w:val="20"/>
          <w:szCs w:val="20"/>
          <w:lang w:eastAsia="en-US"/>
        </w:rPr>
        <w:t>ПАЦ</w:t>
      </w:r>
      <w:r w:rsidRPr="0030058A">
        <w:t xml:space="preserve"> – полианионная целлюлоза.</w:t>
      </w:r>
    </w:p>
    <w:p w14:paraId="4AD47561" w14:textId="77777777" w:rsidR="0039331B" w:rsidRDefault="0039331B" w:rsidP="005F7742"/>
    <w:p w14:paraId="53A7E367" w14:textId="77777777" w:rsidR="00BE1685" w:rsidRDefault="00BE1685" w:rsidP="005F7742">
      <w:r w:rsidRPr="002E1750">
        <w:rPr>
          <w:rFonts w:ascii="Arial" w:eastAsia="Calibri" w:hAnsi="Arial" w:cs="Arial"/>
          <w:b/>
          <w:i/>
          <w:sz w:val="20"/>
          <w:szCs w:val="20"/>
          <w:lang w:eastAsia="en-US"/>
        </w:rPr>
        <w:t>ПБОТОС</w:t>
      </w:r>
      <w:r>
        <w:t xml:space="preserve"> – промышленная безопасность, охрана труда и окружающей среды.</w:t>
      </w:r>
    </w:p>
    <w:p w14:paraId="6ACBC619" w14:textId="77777777" w:rsidR="00BE1685" w:rsidRPr="0030058A" w:rsidRDefault="00BE1685" w:rsidP="005F7742"/>
    <w:p w14:paraId="267BAB90" w14:textId="77777777" w:rsidR="001F5309" w:rsidRPr="0030058A" w:rsidRDefault="001F5309" w:rsidP="005F7742">
      <w:r w:rsidRPr="0030058A">
        <w:rPr>
          <w:rFonts w:ascii="Arial" w:hAnsi="Arial" w:cs="Arial"/>
          <w:b/>
          <w:i/>
          <w:sz w:val="20"/>
          <w:szCs w:val="20"/>
        </w:rPr>
        <w:t>РВО</w:t>
      </w:r>
      <w:r w:rsidRPr="0030058A">
        <w:rPr>
          <w:rFonts w:ascii="Arial" w:hAnsi="Arial" w:cs="Arial"/>
          <w:b/>
          <w:i/>
        </w:rPr>
        <w:t xml:space="preserve"> </w:t>
      </w:r>
      <w:r w:rsidRPr="0030058A">
        <w:t>– раствор на водной основе.</w:t>
      </w:r>
    </w:p>
    <w:p w14:paraId="71717E2A" w14:textId="77777777" w:rsidR="001F5309" w:rsidRPr="0030058A" w:rsidRDefault="001F5309" w:rsidP="005F7742"/>
    <w:p w14:paraId="2A01FCB5" w14:textId="77777777" w:rsidR="001F5309" w:rsidRPr="0030058A" w:rsidRDefault="001F5309" w:rsidP="005F7742">
      <w:pPr>
        <w:rPr>
          <w:rFonts w:ascii="Arial" w:hAnsi="Arial" w:cs="Arial"/>
          <w:b/>
          <w:i/>
        </w:rPr>
      </w:pPr>
      <w:r w:rsidRPr="0030058A">
        <w:rPr>
          <w:rFonts w:ascii="Arial" w:hAnsi="Arial" w:cs="Arial"/>
          <w:b/>
          <w:i/>
          <w:sz w:val="20"/>
          <w:szCs w:val="20"/>
        </w:rPr>
        <w:t>РСО</w:t>
      </w:r>
      <w:r w:rsidRPr="0030058A">
        <w:rPr>
          <w:rFonts w:ascii="Arial" w:hAnsi="Arial" w:cs="Arial"/>
          <w:b/>
          <w:i/>
        </w:rPr>
        <w:t xml:space="preserve"> </w:t>
      </w:r>
      <w:r w:rsidRPr="0030058A">
        <w:t>– раствор на синтетической основе.</w:t>
      </w:r>
    </w:p>
    <w:p w14:paraId="29487184" w14:textId="77777777" w:rsidR="001F5309" w:rsidRPr="0030058A" w:rsidRDefault="001F5309" w:rsidP="005F7742"/>
    <w:p w14:paraId="5B378C8C" w14:textId="77777777" w:rsidR="001F5309" w:rsidRPr="0030058A" w:rsidRDefault="001F5309" w:rsidP="005F7742">
      <w:r w:rsidRPr="0030058A">
        <w:rPr>
          <w:rFonts w:ascii="Arial" w:hAnsi="Arial" w:cs="Arial"/>
          <w:b/>
          <w:i/>
          <w:sz w:val="20"/>
          <w:szCs w:val="20"/>
        </w:rPr>
        <w:t>РУО</w:t>
      </w:r>
      <w:r w:rsidRPr="0030058A">
        <w:t xml:space="preserve"> – раствор на углеводородной основе.</w:t>
      </w:r>
    </w:p>
    <w:p w14:paraId="7D17CE84" w14:textId="77777777" w:rsidR="001F5309" w:rsidRPr="0030058A" w:rsidRDefault="001F5309" w:rsidP="005F7742"/>
    <w:p w14:paraId="155AA13B" w14:textId="77777777" w:rsidR="006F6C2D" w:rsidRPr="006F6C2D" w:rsidRDefault="006F6C2D" w:rsidP="005F7742">
      <w:r>
        <w:rPr>
          <w:rFonts w:ascii="Arial" w:hAnsi="Arial" w:cs="Arial"/>
          <w:b/>
          <w:i/>
          <w:sz w:val="20"/>
          <w:szCs w:val="20"/>
        </w:rPr>
        <w:t>ТУ</w:t>
      </w:r>
      <w:r w:rsidRPr="0013200A">
        <w:rPr>
          <w:rFonts w:ascii="Arial" w:hAnsi="Arial" w:cs="Arial"/>
          <w:i/>
          <w:sz w:val="20"/>
          <w:szCs w:val="20"/>
        </w:rPr>
        <w:t xml:space="preserve"> –</w:t>
      </w:r>
      <w:r>
        <w:rPr>
          <w:rFonts w:ascii="Arial" w:hAnsi="Arial" w:cs="Arial"/>
          <w:b/>
          <w:i/>
          <w:sz w:val="20"/>
          <w:szCs w:val="20"/>
        </w:rPr>
        <w:t xml:space="preserve"> </w:t>
      </w:r>
      <w:r w:rsidRPr="006F6C2D">
        <w:t>технические условия.</w:t>
      </w:r>
    </w:p>
    <w:p w14:paraId="50E810E6" w14:textId="77777777" w:rsidR="006F6C2D" w:rsidRPr="0013200A" w:rsidRDefault="006F6C2D" w:rsidP="005F7742">
      <w:pPr>
        <w:pStyle w:val="S30"/>
        <w:keepNext w:val="0"/>
        <w:rPr>
          <w:rFonts w:cs="Arial"/>
          <w:caps w:val="0"/>
        </w:rPr>
      </w:pPr>
    </w:p>
    <w:p w14:paraId="71DD37CB" w14:textId="77777777" w:rsidR="00EF62B9" w:rsidRDefault="00EF62B9" w:rsidP="005F7742">
      <w:r w:rsidRPr="0030058A">
        <w:rPr>
          <w:rFonts w:ascii="Arial" w:hAnsi="Arial" w:cs="Arial"/>
          <w:b/>
          <w:i/>
          <w:sz w:val="20"/>
          <w:szCs w:val="20"/>
        </w:rPr>
        <w:t>ТЭП</w:t>
      </w:r>
      <w:r w:rsidRPr="0030058A">
        <w:rPr>
          <w:rFonts w:ascii="Arial" w:eastAsia="Calibri" w:hAnsi="Arial" w:cs="Arial"/>
          <w:b/>
          <w:i/>
          <w:sz w:val="20"/>
          <w:szCs w:val="20"/>
          <w:lang w:eastAsia="en-US"/>
        </w:rPr>
        <w:t xml:space="preserve"> </w:t>
      </w:r>
      <w:r w:rsidRPr="0030058A">
        <w:t>– технико-экономические показатели строительства скважины.</w:t>
      </w:r>
    </w:p>
    <w:p w14:paraId="4EB26AB2" w14:textId="77777777" w:rsidR="0013200A" w:rsidRDefault="0013200A" w:rsidP="005F7742"/>
    <w:p w14:paraId="2DB4038F" w14:textId="77777777" w:rsidR="0013200A" w:rsidRDefault="0013200A" w:rsidP="005F7742">
      <w:r w:rsidRPr="0030058A">
        <w:rPr>
          <w:rFonts w:ascii="Arial" w:hAnsi="Arial" w:cs="Arial"/>
          <w:b/>
          <w:i/>
          <w:sz w:val="20"/>
          <w:szCs w:val="20"/>
        </w:rPr>
        <w:t>Э</w:t>
      </w:r>
      <w:r>
        <w:rPr>
          <w:rFonts w:ascii="Arial" w:hAnsi="Arial" w:cs="Arial"/>
          <w:b/>
          <w:i/>
          <w:sz w:val="20"/>
          <w:szCs w:val="20"/>
        </w:rPr>
        <w:t>ЦП</w:t>
      </w:r>
      <w:r w:rsidRPr="0030058A">
        <w:rPr>
          <w:rFonts w:ascii="Arial" w:eastAsia="Calibri" w:hAnsi="Arial" w:cs="Arial"/>
          <w:b/>
          <w:i/>
          <w:sz w:val="20"/>
          <w:szCs w:val="20"/>
          <w:lang w:eastAsia="en-US"/>
        </w:rPr>
        <w:t xml:space="preserve"> </w:t>
      </w:r>
      <w:r w:rsidRPr="0030058A">
        <w:t xml:space="preserve">– </w:t>
      </w:r>
      <w:r>
        <w:t>эквивалентная циркуляционная плотность</w:t>
      </w:r>
      <w:r w:rsidRPr="0030058A">
        <w:t>.</w:t>
      </w:r>
    </w:p>
    <w:p w14:paraId="6DF95711" w14:textId="77777777" w:rsidR="00CE5106" w:rsidRPr="0030058A" w:rsidRDefault="00CE5106" w:rsidP="005F7742"/>
    <w:p w14:paraId="118E2A61" w14:textId="77777777" w:rsidR="00CE5106" w:rsidRPr="00DE3E70" w:rsidRDefault="00CE5106" w:rsidP="005F7742">
      <w:pPr>
        <w:pStyle w:val="Default"/>
        <w:jc w:val="both"/>
        <w:rPr>
          <w:color w:val="auto"/>
        </w:rPr>
      </w:pPr>
      <w:r w:rsidRPr="0030058A">
        <w:rPr>
          <w:rFonts w:ascii="Arial" w:hAnsi="Arial" w:cs="Arial"/>
          <w:b/>
          <w:i/>
          <w:color w:val="auto"/>
          <w:sz w:val="20"/>
          <w:szCs w:val="20"/>
        </w:rPr>
        <w:t xml:space="preserve">NTU </w:t>
      </w:r>
      <w:r w:rsidRPr="0030058A">
        <w:rPr>
          <w:color w:val="auto"/>
        </w:rPr>
        <w:t xml:space="preserve">– </w:t>
      </w:r>
      <w:r w:rsidR="00907240" w:rsidRPr="0030058A">
        <w:rPr>
          <w:color w:val="auto"/>
          <w:lang w:val="en-US"/>
        </w:rPr>
        <w:t>N</w:t>
      </w:r>
      <w:r w:rsidR="00907240" w:rsidRPr="0030058A">
        <w:rPr>
          <w:color w:val="auto"/>
        </w:rPr>
        <w:t xml:space="preserve">ephelometric </w:t>
      </w:r>
      <w:r w:rsidR="00907240" w:rsidRPr="0030058A">
        <w:rPr>
          <w:color w:val="auto"/>
          <w:lang w:val="en-US"/>
        </w:rPr>
        <w:t>T</w:t>
      </w:r>
      <w:r w:rsidR="00907240" w:rsidRPr="0030058A">
        <w:rPr>
          <w:color w:val="auto"/>
        </w:rPr>
        <w:t xml:space="preserve">urbidity </w:t>
      </w:r>
      <w:r w:rsidR="00907240" w:rsidRPr="0030058A">
        <w:rPr>
          <w:color w:val="auto"/>
          <w:lang w:val="en-US"/>
        </w:rPr>
        <w:t>U</w:t>
      </w:r>
      <w:r w:rsidR="00907240" w:rsidRPr="0030058A">
        <w:rPr>
          <w:color w:val="auto"/>
        </w:rPr>
        <w:t>nit</w:t>
      </w:r>
      <w:r w:rsidR="00907240" w:rsidRPr="0030058A">
        <w:rPr>
          <w:color w:val="auto"/>
          <w:lang w:val="en-US"/>
        </w:rPr>
        <w:t>s</w:t>
      </w:r>
      <w:r w:rsidR="00DD6153">
        <w:rPr>
          <w:color w:val="auto"/>
        </w:rPr>
        <w:t xml:space="preserve"> –</w:t>
      </w:r>
      <w:r w:rsidR="00DD6153" w:rsidRPr="0030058A">
        <w:rPr>
          <w:color w:val="auto"/>
        </w:rPr>
        <w:t xml:space="preserve"> </w:t>
      </w:r>
      <w:r w:rsidRPr="0030058A">
        <w:rPr>
          <w:color w:val="auto"/>
        </w:rPr>
        <w:t>нефелометрические единицы мутности, характеризующие степень чистоты жидкости</w:t>
      </w:r>
      <w:r w:rsidR="007B5C52">
        <w:rPr>
          <w:color w:val="auto"/>
        </w:rPr>
        <w:t xml:space="preserve"> </w:t>
      </w:r>
      <w:r w:rsidR="007B5C52">
        <w:t>по турбидиметру</w:t>
      </w:r>
      <w:r w:rsidRPr="0030058A">
        <w:rPr>
          <w:color w:val="auto"/>
        </w:rPr>
        <w:t>.</w:t>
      </w:r>
      <w:r w:rsidRPr="0030058A">
        <w:rPr>
          <w:color w:val="auto"/>
          <w:sz w:val="23"/>
          <w:szCs w:val="23"/>
        </w:rPr>
        <w:t xml:space="preserve"> </w:t>
      </w:r>
    </w:p>
    <w:p w14:paraId="15FC80D1" w14:textId="77777777" w:rsidR="00CE5106" w:rsidRPr="0030058A" w:rsidRDefault="00CE5106" w:rsidP="005F7742">
      <w:pPr>
        <w:pStyle w:val="Default"/>
        <w:rPr>
          <w:color w:val="auto"/>
          <w:sz w:val="23"/>
          <w:szCs w:val="23"/>
        </w:rPr>
      </w:pPr>
    </w:p>
    <w:p w14:paraId="12E68089" w14:textId="77777777" w:rsidR="00CE5106" w:rsidRPr="0030058A" w:rsidRDefault="00CE5106" w:rsidP="005F7742">
      <w:r w:rsidRPr="0030058A">
        <w:rPr>
          <w:rFonts w:ascii="Arial" w:hAnsi="Arial" w:cs="Arial"/>
          <w:b/>
          <w:i/>
          <w:sz w:val="20"/>
          <w:szCs w:val="20"/>
        </w:rPr>
        <w:t>рН</w:t>
      </w:r>
      <w:r w:rsidRPr="0030058A">
        <w:t xml:space="preserve"> – водородный показатель, характеризующий концентрацию свободных ионов водорода в воде.</w:t>
      </w:r>
    </w:p>
    <w:p w14:paraId="2FDDBA7F" w14:textId="77777777" w:rsidR="00CE5106" w:rsidRPr="0030058A" w:rsidRDefault="00CE5106" w:rsidP="005F7742"/>
    <w:p w14:paraId="684872DA" w14:textId="77777777" w:rsidR="00CE5106" w:rsidRPr="0030058A" w:rsidRDefault="00CE5106" w:rsidP="005F7742">
      <w:r w:rsidRPr="0030058A">
        <w:rPr>
          <w:rFonts w:ascii="Arial" w:hAnsi="Arial" w:cs="Arial"/>
          <w:b/>
          <w:i/>
          <w:sz w:val="20"/>
          <w:szCs w:val="20"/>
        </w:rPr>
        <w:t>PST</w:t>
      </w:r>
      <w:r w:rsidRPr="0030058A">
        <w:rPr>
          <w:rFonts w:ascii="Arial" w:hAnsi="Arial" w:cs="Arial"/>
          <w:b/>
          <w:i/>
        </w:rPr>
        <w:t xml:space="preserve"> </w:t>
      </w:r>
      <w:r w:rsidRPr="0030058A">
        <w:t xml:space="preserve">– </w:t>
      </w:r>
      <w:r w:rsidR="00907240" w:rsidRPr="0030058A">
        <w:rPr>
          <w:lang w:val="en-US"/>
        </w:rPr>
        <w:t>P</w:t>
      </w:r>
      <w:r w:rsidRPr="0030058A">
        <w:rPr>
          <w:lang w:val="en-US"/>
        </w:rPr>
        <w:t>roduction</w:t>
      </w:r>
      <w:r w:rsidRPr="0030058A">
        <w:t xml:space="preserve"> </w:t>
      </w:r>
      <w:r w:rsidR="00907240" w:rsidRPr="0030058A">
        <w:rPr>
          <w:lang w:val="en-US"/>
        </w:rPr>
        <w:t>S</w:t>
      </w:r>
      <w:r w:rsidRPr="0030058A">
        <w:rPr>
          <w:lang w:val="en-US"/>
        </w:rPr>
        <w:t>creen</w:t>
      </w:r>
      <w:r w:rsidRPr="0030058A">
        <w:t xml:space="preserve"> </w:t>
      </w:r>
      <w:r w:rsidR="00907240" w:rsidRPr="0030058A">
        <w:rPr>
          <w:lang w:val="en-US"/>
        </w:rPr>
        <w:t>T</w:t>
      </w:r>
      <w:r w:rsidRPr="0030058A">
        <w:rPr>
          <w:lang w:val="en-US"/>
        </w:rPr>
        <w:t>est</w:t>
      </w:r>
      <w:r w:rsidR="00907240" w:rsidRPr="0030058A">
        <w:rPr>
          <w:lang w:val="en-US"/>
        </w:rPr>
        <w:t>er</w:t>
      </w:r>
      <w:r w:rsidR="00DD6153">
        <w:t xml:space="preserve"> –</w:t>
      </w:r>
      <w:r w:rsidRPr="0030058A">
        <w:t xml:space="preserve"> </w:t>
      </w:r>
      <w:r w:rsidR="00DD6153">
        <w:t>п</w:t>
      </w:r>
      <w:r w:rsidR="00DD6153" w:rsidRPr="0030058A">
        <w:t>рибор</w:t>
      </w:r>
      <w:r w:rsidRPr="0030058A">
        <w:t>, позволяющий оценить степень кольматации оборудования заканчивания технологической жидкостью</w:t>
      </w:r>
      <w:r w:rsidR="00BE1685">
        <w:t xml:space="preserve"> (буровым раствором, жидкостью заканчивания и тд.)</w:t>
      </w:r>
      <w:r w:rsidRPr="0030058A">
        <w:t>.</w:t>
      </w:r>
    </w:p>
    <w:p w14:paraId="3E6AF16F" w14:textId="77777777" w:rsidR="006E2835" w:rsidRPr="0030058A" w:rsidRDefault="006E2835" w:rsidP="005F7742"/>
    <w:p w14:paraId="27BCF9CE" w14:textId="77777777" w:rsidR="006E2835" w:rsidRDefault="006E2835" w:rsidP="005F7742">
      <w:r w:rsidRPr="0030058A">
        <w:rPr>
          <w:rFonts w:ascii="Arial" w:hAnsi="Arial" w:cs="Arial"/>
          <w:b/>
          <w:i/>
          <w:sz w:val="20"/>
          <w:szCs w:val="20"/>
        </w:rPr>
        <w:t>ТСТ</w:t>
      </w:r>
      <w:r w:rsidRPr="0030058A">
        <w:rPr>
          <w:rFonts w:ascii="Arial" w:eastAsia="Calibri" w:hAnsi="Arial" w:cs="Arial"/>
          <w:b/>
          <w:i/>
          <w:sz w:val="20"/>
          <w:szCs w:val="20"/>
          <w:lang w:eastAsia="en-US"/>
        </w:rPr>
        <w:t xml:space="preserve"> </w:t>
      </w:r>
      <w:r w:rsidRPr="0030058A">
        <w:t xml:space="preserve">– </w:t>
      </w:r>
      <w:r w:rsidR="00907240" w:rsidRPr="0030058A">
        <w:rPr>
          <w:lang w:val="en-US"/>
        </w:rPr>
        <w:t>T</w:t>
      </w:r>
      <w:r w:rsidRPr="0030058A">
        <w:t xml:space="preserve">rue </w:t>
      </w:r>
      <w:r w:rsidR="00907240" w:rsidRPr="0030058A">
        <w:rPr>
          <w:lang w:val="en-US"/>
        </w:rPr>
        <w:t>C</w:t>
      </w:r>
      <w:r w:rsidRPr="0030058A">
        <w:t xml:space="preserve">ristallization </w:t>
      </w:r>
      <w:r w:rsidR="00907240" w:rsidRPr="0030058A">
        <w:rPr>
          <w:lang w:val="en-US"/>
        </w:rPr>
        <w:t>T</w:t>
      </w:r>
      <w:r w:rsidRPr="0030058A">
        <w:rPr>
          <w:lang w:val="en-US"/>
        </w:rPr>
        <w:t>emperature</w:t>
      </w:r>
      <w:r w:rsidR="004D2E27">
        <w:t xml:space="preserve"> –</w:t>
      </w:r>
      <w:r w:rsidRPr="0030058A">
        <w:t xml:space="preserve"> </w:t>
      </w:r>
      <w:r w:rsidR="004D2E27">
        <w:t>и</w:t>
      </w:r>
      <w:r w:rsidRPr="0030058A">
        <w:t xml:space="preserve">стинная температура </w:t>
      </w:r>
      <w:r>
        <w:t>кристаллизации.</w:t>
      </w:r>
    </w:p>
    <w:p w14:paraId="17C81C72" w14:textId="77777777" w:rsidR="006F6C2D" w:rsidRDefault="006F6C2D" w:rsidP="005F7742"/>
    <w:p w14:paraId="553CC71B" w14:textId="77777777" w:rsidR="0024639B" w:rsidRDefault="0024639B" w:rsidP="005F7742">
      <w:pPr>
        <w:sectPr w:rsidR="0024639B" w:rsidSect="00E91AB8">
          <w:headerReference w:type="default" r:id="rId17"/>
          <w:pgSz w:w="11907" w:h="16839" w:code="9"/>
          <w:pgMar w:top="510" w:right="1021" w:bottom="567" w:left="1247" w:header="737" w:footer="680" w:gutter="0"/>
          <w:cols w:space="708"/>
          <w:docGrid w:linePitch="360"/>
        </w:sectPr>
      </w:pPr>
    </w:p>
    <w:p w14:paraId="7BCC396A" w14:textId="77777777" w:rsidR="00605B72" w:rsidRDefault="00265CC6" w:rsidP="005F7742">
      <w:pPr>
        <w:pStyle w:val="1"/>
        <w:keepNext w:val="0"/>
        <w:numPr>
          <w:ilvl w:val="0"/>
          <w:numId w:val="1"/>
        </w:numPr>
        <w:tabs>
          <w:tab w:val="clear" w:pos="360"/>
          <w:tab w:val="num" w:pos="0"/>
          <w:tab w:val="num" w:pos="540"/>
        </w:tabs>
        <w:spacing w:before="0" w:after="0"/>
        <w:ind w:left="0" w:firstLine="0"/>
        <w:rPr>
          <w:kern w:val="0"/>
        </w:rPr>
      </w:pPr>
      <w:bookmarkStart w:id="57" w:name="_Toc496076786"/>
      <w:bookmarkStart w:id="58" w:name="_Toc496076787"/>
      <w:bookmarkStart w:id="59" w:name="_Toc496076788"/>
      <w:bookmarkStart w:id="60" w:name="_Toc496076789"/>
      <w:bookmarkStart w:id="61" w:name="_Toc496076790"/>
      <w:bookmarkStart w:id="62" w:name="_Toc490230322"/>
      <w:bookmarkStart w:id="63" w:name="_Toc499554019"/>
      <w:bookmarkEnd w:id="57"/>
      <w:bookmarkEnd w:id="58"/>
      <w:bookmarkEnd w:id="59"/>
      <w:bookmarkEnd w:id="60"/>
      <w:bookmarkEnd w:id="61"/>
      <w:r>
        <w:rPr>
          <w:kern w:val="0"/>
        </w:rPr>
        <w:lastRenderedPageBreak/>
        <w:t>О</w:t>
      </w:r>
      <w:r w:rsidR="00274CD1">
        <w:rPr>
          <w:kern w:val="0"/>
        </w:rPr>
        <w:t>БЩИЕ ПОЛОЖЕНИЯ</w:t>
      </w:r>
      <w:bookmarkEnd w:id="62"/>
      <w:bookmarkEnd w:id="63"/>
    </w:p>
    <w:p w14:paraId="64C394F0" w14:textId="77777777" w:rsidR="00E2684F" w:rsidRDefault="00E2684F" w:rsidP="005F7742"/>
    <w:p w14:paraId="3E3597B9" w14:textId="77777777" w:rsidR="0030058A" w:rsidRDefault="0030058A" w:rsidP="005F7742"/>
    <w:p w14:paraId="290A7A90" w14:textId="77777777" w:rsidR="00274CD1" w:rsidRDefault="005F10F0" w:rsidP="005F7742">
      <w:r>
        <w:t xml:space="preserve">Технологические аспекты </w:t>
      </w:r>
      <w:r w:rsidR="002B6C20">
        <w:t xml:space="preserve">работы с </w:t>
      </w:r>
      <w:r w:rsidR="00BE1685">
        <w:t>ЖЗС</w:t>
      </w:r>
      <w:r>
        <w:t xml:space="preserve"> являются важным элементом </w:t>
      </w:r>
      <w:r w:rsidR="002B6C20">
        <w:t xml:space="preserve">процесса строительства скважин и зарезки боковых </w:t>
      </w:r>
      <w:r w:rsidR="00A70AB4">
        <w:t>стволов</w:t>
      </w:r>
      <w:r w:rsidR="002B6C20">
        <w:t>. От правильного выбора</w:t>
      </w:r>
      <w:r w:rsidR="00A70AB4">
        <w:t>, подготовки и</w:t>
      </w:r>
      <w:r w:rsidR="002B6C20">
        <w:t xml:space="preserve"> </w:t>
      </w:r>
      <w:r w:rsidR="00A70AB4">
        <w:t>обращения с</w:t>
      </w:r>
      <w:r w:rsidR="002B6C20">
        <w:t xml:space="preserve"> </w:t>
      </w:r>
      <w:r w:rsidR="00BE1685">
        <w:t>ЖЗС</w:t>
      </w:r>
      <w:r w:rsidR="002B6C20">
        <w:t xml:space="preserve"> зависят ТЭП</w:t>
      </w:r>
      <w:r w:rsidR="00BE1685">
        <w:t xml:space="preserve"> строительства скважины</w:t>
      </w:r>
      <w:r w:rsidR="00A70AB4">
        <w:t>. Целью настоящ</w:t>
      </w:r>
      <w:r w:rsidR="00BE1685">
        <w:t xml:space="preserve">их Методических </w:t>
      </w:r>
      <w:r w:rsidR="0004103D">
        <w:t xml:space="preserve">указаний </w:t>
      </w:r>
      <w:r w:rsidR="00A70AB4">
        <w:t xml:space="preserve">является установление четких требований к процессу </w:t>
      </w:r>
      <w:r w:rsidR="00274CD1">
        <w:t xml:space="preserve">инженерно-технологического сопровождения </w:t>
      </w:r>
      <w:r w:rsidR="00BE1685">
        <w:t>ЖЗС</w:t>
      </w:r>
      <w:r w:rsidR="00A70AB4">
        <w:t xml:space="preserve"> при строительстве скважин и зарезке боковых стволов</w:t>
      </w:r>
      <w:r w:rsidR="00274CD1">
        <w:t>.</w:t>
      </w:r>
    </w:p>
    <w:p w14:paraId="120C9E70" w14:textId="77777777" w:rsidR="00274CD1" w:rsidRDefault="00274CD1" w:rsidP="005F7742"/>
    <w:p w14:paraId="0926E40A" w14:textId="77777777" w:rsidR="00274CD1" w:rsidRDefault="00274CD1" w:rsidP="005F7742">
      <w:r>
        <w:t xml:space="preserve">Основные задачи инженерно-технологического сопровождения </w:t>
      </w:r>
      <w:r w:rsidR="00BE1685">
        <w:t>ЖЗС</w:t>
      </w:r>
      <w:r w:rsidR="00DD6153">
        <w:t xml:space="preserve"> </w:t>
      </w:r>
      <w:r>
        <w:t>включают:</w:t>
      </w:r>
    </w:p>
    <w:p w14:paraId="340713B3" w14:textId="77777777" w:rsidR="00274CD1" w:rsidRDefault="00274CD1" w:rsidP="005F7742">
      <w:pPr>
        <w:pStyle w:val="a6"/>
        <w:numPr>
          <w:ilvl w:val="0"/>
          <w:numId w:val="10"/>
        </w:numPr>
        <w:tabs>
          <w:tab w:val="clear" w:pos="720"/>
          <w:tab w:val="num" w:pos="540"/>
        </w:tabs>
        <w:spacing w:before="120" w:after="0"/>
        <w:ind w:left="538" w:hanging="357"/>
      </w:pPr>
      <w:r>
        <w:t xml:space="preserve">выбор оптимальных типов и рецептур </w:t>
      </w:r>
      <w:r w:rsidR="00BE1685">
        <w:t>ЖЗС</w:t>
      </w:r>
      <w:r>
        <w:t>;</w:t>
      </w:r>
    </w:p>
    <w:p w14:paraId="0E8B791F" w14:textId="77777777" w:rsidR="00274CD1" w:rsidRDefault="00274CD1" w:rsidP="005F7742">
      <w:pPr>
        <w:pStyle w:val="a6"/>
        <w:numPr>
          <w:ilvl w:val="0"/>
          <w:numId w:val="10"/>
        </w:numPr>
        <w:tabs>
          <w:tab w:val="clear" w:pos="720"/>
          <w:tab w:val="num" w:pos="540"/>
        </w:tabs>
        <w:spacing w:before="120" w:after="0"/>
        <w:ind w:left="538" w:hanging="357"/>
      </w:pPr>
      <w:r>
        <w:t xml:space="preserve">определение необходимых параметров </w:t>
      </w:r>
      <w:r w:rsidR="00BE1685">
        <w:t>ЖЗС</w:t>
      </w:r>
      <w:r>
        <w:t>;</w:t>
      </w:r>
    </w:p>
    <w:p w14:paraId="17B24B7E" w14:textId="77777777" w:rsidR="00274CD1" w:rsidRDefault="00274CD1" w:rsidP="005F7742">
      <w:pPr>
        <w:pStyle w:val="a6"/>
        <w:numPr>
          <w:ilvl w:val="0"/>
          <w:numId w:val="10"/>
        </w:numPr>
        <w:tabs>
          <w:tab w:val="clear" w:pos="720"/>
          <w:tab w:val="num" w:pos="540"/>
        </w:tabs>
        <w:spacing w:before="120" w:after="0"/>
        <w:ind w:left="538" w:hanging="357"/>
      </w:pPr>
      <w:r>
        <w:t xml:space="preserve">контроль приготовления и фильтрации </w:t>
      </w:r>
      <w:r w:rsidR="00BE1685">
        <w:t>ЖЗС</w:t>
      </w:r>
      <w:r>
        <w:t>;</w:t>
      </w:r>
    </w:p>
    <w:p w14:paraId="2E06E137" w14:textId="77777777" w:rsidR="00274CD1" w:rsidRDefault="00274CD1" w:rsidP="005F7742">
      <w:pPr>
        <w:pStyle w:val="a6"/>
        <w:numPr>
          <w:ilvl w:val="0"/>
          <w:numId w:val="10"/>
        </w:numPr>
        <w:tabs>
          <w:tab w:val="clear" w:pos="720"/>
          <w:tab w:val="num" w:pos="540"/>
        </w:tabs>
        <w:spacing w:before="120" w:after="0"/>
        <w:ind w:left="538" w:hanging="357"/>
      </w:pPr>
      <w:r>
        <w:t xml:space="preserve">контроль параметров </w:t>
      </w:r>
      <w:r w:rsidR="00BE1685">
        <w:t>ЖЗС</w:t>
      </w:r>
      <w:r>
        <w:t>;</w:t>
      </w:r>
    </w:p>
    <w:p w14:paraId="58FAB68C" w14:textId="77777777" w:rsidR="00274CD1" w:rsidRDefault="0065157C" w:rsidP="005F7742">
      <w:pPr>
        <w:pStyle w:val="a6"/>
        <w:numPr>
          <w:ilvl w:val="0"/>
          <w:numId w:val="10"/>
        </w:numPr>
        <w:tabs>
          <w:tab w:val="clear" w:pos="720"/>
          <w:tab w:val="num" w:pos="540"/>
        </w:tabs>
        <w:spacing w:before="120" w:after="0"/>
        <w:ind w:left="538" w:hanging="357"/>
      </w:pPr>
      <w:r>
        <w:t xml:space="preserve">подготовка </w:t>
      </w:r>
      <w:r w:rsidR="00274CD1">
        <w:t xml:space="preserve">отчетов </w:t>
      </w:r>
      <w:r>
        <w:t xml:space="preserve">и рекомендаций </w:t>
      </w:r>
      <w:r w:rsidR="00274CD1">
        <w:t xml:space="preserve">по </w:t>
      </w:r>
      <w:r w:rsidR="00BE1685">
        <w:t>ЖЗС</w:t>
      </w:r>
      <w:r w:rsidR="00274CD1">
        <w:t>.</w:t>
      </w:r>
    </w:p>
    <w:p w14:paraId="253A0236" w14:textId="77777777" w:rsidR="00274CD1" w:rsidRDefault="00274CD1" w:rsidP="005F7742"/>
    <w:p w14:paraId="3D7393EE" w14:textId="77777777" w:rsidR="002745AB" w:rsidRDefault="00274CD1" w:rsidP="005F7742">
      <w:r>
        <w:t xml:space="preserve">Основными участниками </w:t>
      </w:r>
      <w:r w:rsidR="009D61F7">
        <w:t>процесс</w:t>
      </w:r>
      <w:r w:rsidR="006629AD">
        <w:t>а</w:t>
      </w:r>
      <w:r w:rsidR="009D61F7">
        <w:t xml:space="preserve"> </w:t>
      </w:r>
      <w:r>
        <w:t xml:space="preserve">инженерно-технологического сопровождения </w:t>
      </w:r>
      <w:r w:rsidR="00BE1685">
        <w:t>ЖЗС</w:t>
      </w:r>
      <w:r w:rsidR="0065157C">
        <w:t xml:space="preserve"> </w:t>
      </w:r>
      <w:r>
        <w:t xml:space="preserve">являются </w:t>
      </w:r>
      <w:r w:rsidR="00BE1685">
        <w:t>подрядные организации</w:t>
      </w:r>
      <w:r>
        <w:t xml:space="preserve"> по инженерно-технологическому сопровождению </w:t>
      </w:r>
      <w:r w:rsidR="00BE1685">
        <w:t>ЖЗС</w:t>
      </w:r>
      <w:r>
        <w:t>, подрядные организации по бурению</w:t>
      </w:r>
      <w:r w:rsidR="00385825">
        <w:t xml:space="preserve"> и</w:t>
      </w:r>
      <w:r>
        <w:t xml:space="preserve"> реконструкции скважин, Общества Группы и </w:t>
      </w:r>
      <w:r w:rsidR="00C72C93">
        <w:t xml:space="preserve">структурные подразделения </w:t>
      </w:r>
      <w:r w:rsidR="0037071F">
        <w:t>ПАО «НК «Роснефть»</w:t>
      </w:r>
      <w:r>
        <w:t>.</w:t>
      </w:r>
    </w:p>
    <w:p w14:paraId="15FEE1C9" w14:textId="77777777" w:rsidR="00CE1E9D" w:rsidRDefault="00CE1E9D" w:rsidP="005F7742">
      <w:pPr>
        <w:pStyle w:val="PA-"/>
        <w:tabs>
          <w:tab w:val="left" w:pos="567"/>
        </w:tabs>
        <w:spacing w:before="0"/>
        <w:ind w:firstLine="0"/>
      </w:pPr>
    </w:p>
    <w:p w14:paraId="6E28AB11" w14:textId="77777777" w:rsidR="00274CD1" w:rsidRPr="008D4D74" w:rsidRDefault="00274CD1" w:rsidP="005F7742">
      <w:r w:rsidRPr="008D4D74">
        <w:t xml:space="preserve">Планирование и </w:t>
      </w:r>
      <w:r>
        <w:t>оказание услуг по инженерно-технологическому сопровождению</w:t>
      </w:r>
      <w:r w:rsidRPr="008D4D74">
        <w:t xml:space="preserve"> </w:t>
      </w:r>
      <w:r w:rsidR="00BE1685">
        <w:t>ЖЗС</w:t>
      </w:r>
      <w:r>
        <w:t xml:space="preserve"> </w:t>
      </w:r>
      <w:r w:rsidRPr="008D4D74">
        <w:t xml:space="preserve">при </w:t>
      </w:r>
      <w:r>
        <w:t>бурении</w:t>
      </w:r>
      <w:r w:rsidR="00385825">
        <w:t xml:space="preserve"> и</w:t>
      </w:r>
      <w:r>
        <w:t xml:space="preserve"> реконструкции </w:t>
      </w:r>
      <w:r w:rsidRPr="008D4D74">
        <w:t>скважин должно осуществляться согласно действующим нормативным требованиям Ростехнадзора</w:t>
      </w:r>
      <w:r>
        <w:t>,</w:t>
      </w:r>
      <w:r w:rsidRPr="008D4D74">
        <w:t xml:space="preserve"> других соответствующих органов государственного надзора</w:t>
      </w:r>
      <w:r>
        <w:t xml:space="preserve"> и</w:t>
      </w:r>
      <w:r w:rsidRPr="008D4D74">
        <w:t xml:space="preserve"> </w:t>
      </w:r>
      <w:r>
        <w:t>ЛНД Компании в области ПБОТОС</w:t>
      </w:r>
      <w:r w:rsidRPr="008D4D74">
        <w:t>.</w:t>
      </w:r>
    </w:p>
    <w:p w14:paraId="29379D38" w14:textId="77777777" w:rsidR="00274CD1" w:rsidRPr="008D4D74" w:rsidRDefault="00274CD1" w:rsidP="005F7742"/>
    <w:p w14:paraId="55973280" w14:textId="77777777" w:rsidR="00274CD1" w:rsidRPr="008D4D74" w:rsidRDefault="00274CD1" w:rsidP="005F7742">
      <w:r w:rsidRPr="008D4D74">
        <w:t xml:space="preserve">В случаях, </w:t>
      </w:r>
      <w:r>
        <w:t>если</w:t>
      </w:r>
      <w:r w:rsidRPr="008D4D74">
        <w:t xml:space="preserve"> требования </w:t>
      </w:r>
      <w:r>
        <w:t>настоящ</w:t>
      </w:r>
      <w:r w:rsidR="00BE1685">
        <w:t>их</w:t>
      </w:r>
      <w:r>
        <w:t xml:space="preserve"> </w:t>
      </w:r>
      <w:r w:rsidR="00BE1685">
        <w:t xml:space="preserve">Методических </w:t>
      </w:r>
      <w:r w:rsidR="0037071F">
        <w:t>указаний</w:t>
      </w:r>
      <w:r w:rsidR="0037071F" w:rsidRPr="008D4D74">
        <w:t xml:space="preserve"> </w:t>
      </w:r>
      <w:r>
        <w:t xml:space="preserve">являются </w:t>
      </w:r>
      <w:r w:rsidRPr="008D4D74">
        <w:t xml:space="preserve">более жесткими по сравнению с аналогичными </w:t>
      </w:r>
      <w:r>
        <w:t>требованиями</w:t>
      </w:r>
      <w:r w:rsidRPr="008D4D74">
        <w:t xml:space="preserve"> вышеуказанных органов, </w:t>
      </w:r>
      <w:r>
        <w:t>необходимо руководствоваться</w:t>
      </w:r>
      <w:r w:rsidRPr="008D4D74">
        <w:t xml:space="preserve"> требования</w:t>
      </w:r>
      <w:r>
        <w:t>ми</w:t>
      </w:r>
      <w:r w:rsidRPr="008D4D74">
        <w:t xml:space="preserve"> </w:t>
      </w:r>
      <w:r>
        <w:t>настоящ</w:t>
      </w:r>
      <w:r w:rsidR="00BE1685">
        <w:t>их</w:t>
      </w:r>
      <w:r>
        <w:t xml:space="preserve"> </w:t>
      </w:r>
      <w:r w:rsidR="00BE1685">
        <w:t xml:space="preserve">Методических </w:t>
      </w:r>
      <w:r w:rsidR="0037071F">
        <w:t>указаний</w:t>
      </w:r>
      <w:r w:rsidRPr="008D4D74">
        <w:t>.</w:t>
      </w:r>
    </w:p>
    <w:p w14:paraId="24794B71" w14:textId="77777777" w:rsidR="00274CD1" w:rsidRPr="008D4D74" w:rsidRDefault="00274CD1" w:rsidP="005F7742"/>
    <w:p w14:paraId="5C4FF9F4" w14:textId="687D8197" w:rsidR="00274CD1" w:rsidRDefault="00274CD1" w:rsidP="005F7742">
      <w:pPr>
        <w:pStyle w:val="PA-"/>
        <w:tabs>
          <w:tab w:val="left" w:pos="567"/>
        </w:tabs>
        <w:spacing w:before="0"/>
        <w:ind w:firstLine="0"/>
      </w:pPr>
      <w:r w:rsidRPr="008D4D74">
        <w:t xml:space="preserve">В случае необходимости </w:t>
      </w:r>
      <w:r>
        <w:t xml:space="preserve">разработки проектной документации на строительство и реконструкцию скважин, выбор </w:t>
      </w:r>
      <w:r w:rsidR="00BE1685">
        <w:t>ЖЗС</w:t>
      </w:r>
      <w:r>
        <w:t>, оказания услуг по инженерно-технологическому сопровождению</w:t>
      </w:r>
      <w:r w:rsidRPr="008D4D74">
        <w:t xml:space="preserve"> </w:t>
      </w:r>
      <w:r w:rsidR="00BE1685">
        <w:t>ЖЗС</w:t>
      </w:r>
      <w:r w:rsidRPr="008D4D74">
        <w:t>,</w:t>
      </w:r>
      <w:r>
        <w:t xml:space="preserve"> не описанны</w:t>
      </w:r>
      <w:r w:rsidR="00B06AB7">
        <w:t>х</w:t>
      </w:r>
      <w:r>
        <w:t xml:space="preserve"> в настоящ</w:t>
      </w:r>
      <w:r w:rsidR="00BE1685">
        <w:t>их</w:t>
      </w:r>
      <w:r>
        <w:t xml:space="preserve"> </w:t>
      </w:r>
      <w:r w:rsidR="00BE1685">
        <w:t xml:space="preserve">Методических </w:t>
      </w:r>
      <w:r w:rsidR="0037071F">
        <w:t>указаниях</w:t>
      </w:r>
      <w:r>
        <w:t>,</w:t>
      </w:r>
      <w:r w:rsidRPr="008D4D74">
        <w:t xml:space="preserve"> </w:t>
      </w:r>
      <w:r>
        <w:t xml:space="preserve">работники Общества Группы, ответственные за производство работ по заканчиванию скважин, </w:t>
      </w:r>
      <w:r w:rsidRPr="008D4D74">
        <w:t>совместно с Департамент</w:t>
      </w:r>
      <w:r>
        <w:t xml:space="preserve">ом </w:t>
      </w:r>
      <w:r w:rsidR="000A4891">
        <w:t>бурения</w:t>
      </w:r>
      <w:r w:rsidRPr="008D4D74">
        <w:t xml:space="preserve"> </w:t>
      </w:r>
      <w:r>
        <w:t xml:space="preserve">ПАО «НК «Роснефть» </w:t>
      </w:r>
      <w:r w:rsidRPr="008D4D74">
        <w:t>должн</w:t>
      </w:r>
      <w:r>
        <w:t>ы</w:t>
      </w:r>
      <w:r w:rsidRPr="008D4D74">
        <w:t xml:space="preserve"> провести оценку и изучение конкретных рисков.</w:t>
      </w:r>
    </w:p>
    <w:p w14:paraId="1CC91C26" w14:textId="77777777" w:rsidR="0024639B" w:rsidRDefault="0024639B" w:rsidP="005F7742">
      <w:pPr>
        <w:pStyle w:val="PA-"/>
        <w:tabs>
          <w:tab w:val="left" w:pos="567"/>
        </w:tabs>
        <w:spacing w:before="0"/>
        <w:ind w:firstLine="0"/>
      </w:pPr>
    </w:p>
    <w:p w14:paraId="246B3C6A" w14:textId="77777777" w:rsidR="0024639B" w:rsidRDefault="0024639B" w:rsidP="005F7742">
      <w:pPr>
        <w:pStyle w:val="PA-"/>
        <w:tabs>
          <w:tab w:val="left" w:pos="426"/>
        </w:tabs>
        <w:spacing w:before="0"/>
        <w:ind w:firstLine="0"/>
        <w:sectPr w:rsidR="0024639B" w:rsidSect="0024639B">
          <w:headerReference w:type="default" r:id="rId18"/>
          <w:pgSz w:w="11907" w:h="16839" w:code="9"/>
          <w:pgMar w:top="510" w:right="1021" w:bottom="567" w:left="1247" w:header="737" w:footer="680" w:gutter="0"/>
          <w:cols w:space="708"/>
          <w:docGrid w:linePitch="360"/>
        </w:sectPr>
      </w:pPr>
    </w:p>
    <w:p w14:paraId="2E7B1836" w14:textId="77777777" w:rsidR="00B85AF6" w:rsidRPr="002745AB" w:rsidRDefault="00B85AF6" w:rsidP="005F7742">
      <w:pPr>
        <w:pStyle w:val="1"/>
        <w:keepNext w:val="0"/>
        <w:numPr>
          <w:ilvl w:val="0"/>
          <w:numId w:val="1"/>
        </w:numPr>
        <w:tabs>
          <w:tab w:val="clear" w:pos="360"/>
          <w:tab w:val="num" w:pos="0"/>
          <w:tab w:val="num" w:pos="540"/>
        </w:tabs>
        <w:spacing w:before="0" w:after="0"/>
        <w:ind w:left="0" w:firstLine="0"/>
        <w:rPr>
          <w:kern w:val="0"/>
        </w:rPr>
      </w:pPr>
      <w:bookmarkStart w:id="64" w:name="_Toc490230323"/>
      <w:bookmarkStart w:id="65" w:name="_Toc499554020"/>
      <w:r>
        <w:rPr>
          <w:kern w:val="0"/>
        </w:rPr>
        <w:lastRenderedPageBreak/>
        <w:t>КЛАССИФИКАЦИЯ</w:t>
      </w:r>
      <w:r w:rsidR="0052227D">
        <w:rPr>
          <w:kern w:val="0"/>
        </w:rPr>
        <w:t xml:space="preserve"> </w:t>
      </w:r>
      <w:r w:rsidR="008B511B">
        <w:rPr>
          <w:kern w:val="0"/>
        </w:rPr>
        <w:t>ЖИДКОСТЕЙ ЗАКАНЧИВАНИЯ</w:t>
      </w:r>
      <w:bookmarkEnd w:id="64"/>
      <w:r w:rsidR="00165B9E">
        <w:rPr>
          <w:kern w:val="0"/>
        </w:rPr>
        <w:t xml:space="preserve"> СКВАЖИН</w:t>
      </w:r>
      <w:bookmarkEnd w:id="65"/>
    </w:p>
    <w:p w14:paraId="435C8EC8" w14:textId="77777777" w:rsidR="005E41E6" w:rsidRDefault="005E41E6" w:rsidP="005F7742"/>
    <w:p w14:paraId="50DE6D37" w14:textId="77777777" w:rsidR="005E41E6" w:rsidRDefault="005E41E6" w:rsidP="005F7742"/>
    <w:p w14:paraId="0010B9AA" w14:textId="77777777" w:rsidR="00830EE4" w:rsidRDefault="00AF7BB2" w:rsidP="005F7742">
      <w:r>
        <w:t xml:space="preserve">В зависимости от состава и назначения </w:t>
      </w:r>
      <w:r w:rsidR="00BE1685">
        <w:t>ЖЗС</w:t>
      </w:r>
      <w:r w:rsidR="00830EE4">
        <w:t xml:space="preserve"> подразделяются на </w:t>
      </w:r>
      <w:r>
        <w:t>несколько классов</w:t>
      </w:r>
      <w:r w:rsidR="00830EE4">
        <w:t>.</w:t>
      </w:r>
    </w:p>
    <w:p w14:paraId="1CAF6AB4" w14:textId="77777777" w:rsidR="008B511B" w:rsidRDefault="008B511B" w:rsidP="005F7742"/>
    <w:p w14:paraId="109D3ADC" w14:textId="77777777" w:rsidR="00D175DA" w:rsidRDefault="000232AB" w:rsidP="005F7742">
      <w:r>
        <w:t>К</w:t>
      </w:r>
      <w:r w:rsidR="00D175DA">
        <w:t xml:space="preserve">лассификация </w:t>
      </w:r>
      <w:r w:rsidR="00165B9E" w:rsidRPr="00DE3E70">
        <w:t>ЖЗС</w:t>
      </w:r>
      <w:r w:rsidR="00D175DA">
        <w:t xml:space="preserve"> </w:t>
      </w:r>
      <w:r w:rsidR="00165B9E">
        <w:t>представлена</w:t>
      </w:r>
      <w:r w:rsidR="00D175DA">
        <w:t xml:space="preserve"> в Таблице 1</w:t>
      </w:r>
      <w:r w:rsidR="008B511B">
        <w:t>.</w:t>
      </w:r>
    </w:p>
    <w:p w14:paraId="7AE7C543" w14:textId="77777777" w:rsidR="0030058A" w:rsidRDefault="0030058A" w:rsidP="005F7742"/>
    <w:p w14:paraId="28879626" w14:textId="77777777" w:rsidR="003718A3" w:rsidRPr="0030058A" w:rsidRDefault="0030058A" w:rsidP="005F7742">
      <w:pPr>
        <w:pStyle w:val="af2"/>
        <w:jc w:val="right"/>
        <w:rPr>
          <w:rFonts w:ascii="Arial" w:hAnsi="Arial" w:cs="Arial"/>
          <w:b w:val="0"/>
        </w:rPr>
      </w:pPr>
      <w:r w:rsidRPr="0030058A">
        <w:rPr>
          <w:rFonts w:ascii="Arial" w:hAnsi="Arial" w:cs="Arial"/>
        </w:rPr>
        <w:t xml:space="preserve">Таблица </w:t>
      </w:r>
      <w:r w:rsidR="0063634F" w:rsidRPr="0030058A">
        <w:rPr>
          <w:rFonts w:ascii="Arial" w:hAnsi="Arial" w:cs="Arial"/>
        </w:rPr>
        <w:fldChar w:fldCharType="begin"/>
      </w:r>
      <w:r w:rsidRPr="0030058A">
        <w:rPr>
          <w:rFonts w:ascii="Arial" w:hAnsi="Arial" w:cs="Arial"/>
        </w:rPr>
        <w:instrText xml:space="preserve"> SEQ Таблица \* ARABIC </w:instrText>
      </w:r>
      <w:r w:rsidR="0063634F" w:rsidRPr="0030058A">
        <w:rPr>
          <w:rFonts w:ascii="Arial" w:hAnsi="Arial" w:cs="Arial"/>
        </w:rPr>
        <w:fldChar w:fldCharType="separate"/>
      </w:r>
      <w:r w:rsidR="007201A7">
        <w:rPr>
          <w:rFonts w:ascii="Arial" w:hAnsi="Arial" w:cs="Arial"/>
          <w:noProof/>
        </w:rPr>
        <w:t>1</w:t>
      </w:r>
      <w:r w:rsidR="0063634F" w:rsidRPr="0030058A">
        <w:rPr>
          <w:rFonts w:ascii="Arial" w:hAnsi="Arial" w:cs="Arial"/>
        </w:rPr>
        <w:fldChar w:fldCharType="end"/>
      </w:r>
      <w:r w:rsidR="003718A3" w:rsidRPr="0030058A">
        <w:rPr>
          <w:rFonts w:ascii="Arial" w:hAnsi="Arial" w:cs="Arial"/>
        </w:rPr>
        <w:t xml:space="preserve"> </w:t>
      </w:r>
    </w:p>
    <w:p w14:paraId="7497FE8D" w14:textId="77777777" w:rsidR="003718A3" w:rsidRPr="0030058A" w:rsidRDefault="00910092" w:rsidP="005F7742">
      <w:pPr>
        <w:pStyle w:val="af2"/>
        <w:spacing w:after="60"/>
        <w:jc w:val="right"/>
        <w:rPr>
          <w:rFonts w:ascii="Arial" w:hAnsi="Arial" w:cs="Arial"/>
        </w:rPr>
      </w:pPr>
      <w:r w:rsidRPr="0030058A">
        <w:rPr>
          <w:rFonts w:ascii="Arial" w:hAnsi="Arial" w:cs="Arial"/>
        </w:rPr>
        <w:t>К</w:t>
      </w:r>
      <w:r w:rsidR="003718A3" w:rsidRPr="0030058A">
        <w:rPr>
          <w:rFonts w:ascii="Arial" w:hAnsi="Arial" w:cs="Arial"/>
        </w:rPr>
        <w:t>лассификация жидкост</w:t>
      </w:r>
      <w:r w:rsidRPr="0030058A">
        <w:rPr>
          <w:rFonts w:ascii="Arial" w:hAnsi="Arial" w:cs="Arial"/>
        </w:rPr>
        <w:t>ей</w:t>
      </w:r>
      <w:r w:rsidR="00BB60AF">
        <w:rPr>
          <w:rFonts w:ascii="Arial" w:hAnsi="Arial" w:cs="Arial"/>
        </w:rPr>
        <w:t xml:space="preserve"> заканчи</w:t>
      </w:r>
      <w:r w:rsidR="0030058A" w:rsidRPr="0030058A">
        <w:rPr>
          <w:rFonts w:ascii="Arial" w:hAnsi="Arial" w:cs="Arial"/>
        </w:rPr>
        <w:t>вания</w:t>
      </w:r>
    </w:p>
    <w:tbl>
      <w:tblPr>
        <w:tblStyle w:val="Sf8"/>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585"/>
        <w:gridCol w:w="2326"/>
        <w:gridCol w:w="3705"/>
        <w:gridCol w:w="2239"/>
      </w:tblGrid>
      <w:tr w:rsidR="00EE2D97" w:rsidRPr="006A3A60" w14:paraId="0305E294" w14:textId="77777777" w:rsidTr="00DE3E70">
        <w:trPr>
          <w:cnfStyle w:val="100000000000" w:firstRow="1" w:lastRow="0" w:firstColumn="0" w:lastColumn="0" w:oddVBand="0" w:evenVBand="0" w:oddHBand="0" w:evenHBand="0" w:firstRowFirstColumn="0" w:firstRowLastColumn="0" w:lastRowFirstColumn="0" w:lastRowLastColumn="0"/>
          <w:trHeight w:val="396"/>
        </w:trPr>
        <w:tc>
          <w:tcPr>
            <w:tcW w:w="1984" w:type="pct"/>
            <w:gridSpan w:val="2"/>
            <w:tcBorders>
              <w:top w:val="single" w:sz="12" w:space="0" w:color="auto"/>
              <w:left w:val="single" w:sz="12" w:space="0" w:color="auto"/>
              <w:bottom w:val="single" w:sz="12" w:space="0" w:color="auto"/>
            </w:tcBorders>
            <w:vAlign w:val="center"/>
          </w:tcPr>
          <w:p w14:paraId="060D63C2" w14:textId="77777777" w:rsidR="00D175DA" w:rsidRPr="006A3A60" w:rsidRDefault="00D175DA" w:rsidP="005F7742">
            <w:pPr>
              <w:jc w:val="center"/>
              <w:rPr>
                <w:rFonts w:ascii="Arial" w:hAnsi="Arial" w:cs="Arial"/>
                <w:sz w:val="16"/>
                <w:szCs w:val="16"/>
              </w:rPr>
            </w:pPr>
            <w:r w:rsidRPr="006A3A60">
              <w:rPr>
                <w:rFonts w:ascii="Arial" w:hAnsi="Arial" w:cs="Arial"/>
                <w:sz w:val="16"/>
                <w:szCs w:val="16"/>
              </w:rPr>
              <w:t>НАИМЕНОВАНИЕ</w:t>
            </w:r>
            <w:r w:rsidR="00165B9E" w:rsidRPr="006A3A60">
              <w:rPr>
                <w:rFonts w:ascii="Arial" w:hAnsi="Arial" w:cs="Arial"/>
                <w:sz w:val="16"/>
                <w:szCs w:val="16"/>
              </w:rPr>
              <w:t xml:space="preserve"> КЛАССА (ПОДКЛАССА)</w:t>
            </w:r>
          </w:p>
        </w:tc>
        <w:tc>
          <w:tcPr>
            <w:tcW w:w="1880" w:type="pct"/>
            <w:tcBorders>
              <w:top w:val="single" w:sz="12" w:space="0" w:color="auto"/>
              <w:bottom w:val="single" w:sz="12" w:space="0" w:color="auto"/>
            </w:tcBorders>
            <w:vAlign w:val="center"/>
          </w:tcPr>
          <w:p w14:paraId="4AB8B8C2" w14:textId="77777777" w:rsidR="00D175DA" w:rsidRPr="006A3A60" w:rsidRDefault="00165B9E" w:rsidP="005F7742">
            <w:pPr>
              <w:jc w:val="center"/>
              <w:rPr>
                <w:rFonts w:ascii="Arial" w:hAnsi="Arial" w:cs="Arial"/>
                <w:sz w:val="16"/>
                <w:szCs w:val="16"/>
              </w:rPr>
            </w:pPr>
            <w:r w:rsidRPr="006A3A60">
              <w:rPr>
                <w:rFonts w:ascii="Arial" w:hAnsi="Arial" w:cs="Arial"/>
                <w:sz w:val="16"/>
                <w:szCs w:val="16"/>
              </w:rPr>
              <w:t>ОСНОВА</w:t>
            </w:r>
          </w:p>
        </w:tc>
        <w:tc>
          <w:tcPr>
            <w:tcW w:w="1136" w:type="pct"/>
            <w:tcBorders>
              <w:top w:val="single" w:sz="12" w:space="0" w:color="auto"/>
              <w:bottom w:val="single" w:sz="12" w:space="0" w:color="auto"/>
              <w:right w:val="single" w:sz="12" w:space="0" w:color="auto"/>
            </w:tcBorders>
            <w:vAlign w:val="center"/>
          </w:tcPr>
          <w:p w14:paraId="2B94B58E" w14:textId="77777777" w:rsidR="00D175DA" w:rsidRPr="006A3A60" w:rsidRDefault="00D175DA" w:rsidP="005F7742">
            <w:pPr>
              <w:jc w:val="center"/>
              <w:rPr>
                <w:rFonts w:ascii="Arial" w:hAnsi="Arial" w:cs="Arial"/>
                <w:sz w:val="16"/>
                <w:szCs w:val="16"/>
              </w:rPr>
            </w:pPr>
            <w:r w:rsidRPr="006A3A60">
              <w:rPr>
                <w:rFonts w:ascii="Arial" w:hAnsi="Arial" w:cs="Arial"/>
                <w:sz w:val="16"/>
                <w:szCs w:val="16"/>
              </w:rPr>
              <w:t>ДИАПОЗОН ПЛОТНОСТИ</w:t>
            </w:r>
            <w:r w:rsidR="00CB6767" w:rsidRPr="006A3A60">
              <w:rPr>
                <w:rFonts w:ascii="Arial" w:hAnsi="Arial" w:cs="Arial"/>
                <w:sz w:val="16"/>
                <w:szCs w:val="16"/>
              </w:rPr>
              <w:t xml:space="preserve"> ПРИМЕНЕНИЯ</w:t>
            </w:r>
          </w:p>
        </w:tc>
      </w:tr>
      <w:tr w:rsidR="00EE2D97" w:rsidRPr="001F62E9" w14:paraId="43102BCC" w14:textId="77777777" w:rsidTr="00DE3E70">
        <w:trPr>
          <w:trHeight w:val="186"/>
        </w:trPr>
        <w:tc>
          <w:tcPr>
            <w:tcW w:w="1984" w:type="pct"/>
            <w:gridSpan w:val="2"/>
            <w:tcBorders>
              <w:top w:val="single" w:sz="12" w:space="0" w:color="auto"/>
              <w:left w:val="single" w:sz="12" w:space="0" w:color="auto"/>
              <w:bottom w:val="single" w:sz="12" w:space="0" w:color="auto"/>
            </w:tcBorders>
            <w:shd w:val="clear" w:color="auto" w:fill="FFD200"/>
            <w:vAlign w:val="center"/>
          </w:tcPr>
          <w:p w14:paraId="13D20104" w14:textId="77777777" w:rsidR="00D175DA" w:rsidRPr="00250E71" w:rsidRDefault="00D175DA" w:rsidP="005F7742">
            <w:pPr>
              <w:spacing w:before="40" w:after="40"/>
              <w:jc w:val="center"/>
              <w:rPr>
                <w:rFonts w:ascii="Arial" w:hAnsi="Arial" w:cs="Arial"/>
                <w:b/>
                <w:sz w:val="16"/>
              </w:rPr>
            </w:pPr>
            <w:r w:rsidRPr="00250E71">
              <w:rPr>
                <w:rFonts w:ascii="Arial" w:hAnsi="Arial" w:cs="Arial"/>
                <w:b/>
                <w:sz w:val="16"/>
              </w:rPr>
              <w:t>1</w:t>
            </w:r>
          </w:p>
        </w:tc>
        <w:tc>
          <w:tcPr>
            <w:tcW w:w="1880" w:type="pct"/>
            <w:tcBorders>
              <w:top w:val="single" w:sz="12" w:space="0" w:color="auto"/>
              <w:bottom w:val="single" w:sz="12" w:space="0" w:color="auto"/>
            </w:tcBorders>
            <w:shd w:val="clear" w:color="auto" w:fill="FFD200"/>
            <w:vAlign w:val="center"/>
          </w:tcPr>
          <w:p w14:paraId="7A7DA13C" w14:textId="77777777" w:rsidR="00D175DA" w:rsidRPr="00250E71" w:rsidRDefault="00D175DA" w:rsidP="005F7742">
            <w:pPr>
              <w:spacing w:before="40" w:after="40"/>
              <w:jc w:val="center"/>
              <w:rPr>
                <w:rFonts w:ascii="Arial" w:hAnsi="Arial" w:cs="Arial"/>
                <w:b/>
                <w:sz w:val="16"/>
              </w:rPr>
            </w:pPr>
            <w:r w:rsidRPr="00250E71">
              <w:rPr>
                <w:rFonts w:ascii="Arial" w:hAnsi="Arial" w:cs="Arial"/>
                <w:b/>
                <w:sz w:val="16"/>
              </w:rPr>
              <w:t>2</w:t>
            </w:r>
          </w:p>
        </w:tc>
        <w:tc>
          <w:tcPr>
            <w:tcW w:w="1136" w:type="pct"/>
            <w:tcBorders>
              <w:top w:val="single" w:sz="12" w:space="0" w:color="auto"/>
              <w:bottom w:val="single" w:sz="12" w:space="0" w:color="auto"/>
              <w:right w:val="single" w:sz="12" w:space="0" w:color="auto"/>
            </w:tcBorders>
            <w:shd w:val="clear" w:color="auto" w:fill="FFD200"/>
            <w:vAlign w:val="center"/>
          </w:tcPr>
          <w:p w14:paraId="409F8723" w14:textId="77777777" w:rsidR="00D175DA" w:rsidRPr="00250E71" w:rsidRDefault="00D175DA" w:rsidP="005F7742">
            <w:pPr>
              <w:spacing w:before="40" w:after="40"/>
              <w:jc w:val="center"/>
              <w:rPr>
                <w:rFonts w:ascii="Arial" w:hAnsi="Arial" w:cs="Arial"/>
                <w:b/>
                <w:sz w:val="16"/>
              </w:rPr>
            </w:pPr>
            <w:r w:rsidRPr="00250E71">
              <w:rPr>
                <w:rFonts w:ascii="Arial" w:hAnsi="Arial" w:cs="Arial"/>
                <w:b/>
                <w:sz w:val="16"/>
              </w:rPr>
              <w:t>3</w:t>
            </w:r>
          </w:p>
        </w:tc>
      </w:tr>
      <w:tr w:rsidR="00253E33" w14:paraId="58FA721A" w14:textId="77777777" w:rsidTr="00DE3E70">
        <w:trPr>
          <w:trHeight w:val="331"/>
        </w:trPr>
        <w:tc>
          <w:tcPr>
            <w:tcW w:w="804" w:type="pct"/>
            <w:vMerge w:val="restart"/>
            <w:tcBorders>
              <w:top w:val="single" w:sz="12" w:space="0" w:color="auto"/>
              <w:right w:val="single" w:sz="4" w:space="0" w:color="auto"/>
            </w:tcBorders>
          </w:tcPr>
          <w:p w14:paraId="5E6D0208" w14:textId="77777777" w:rsidR="00253E33" w:rsidRDefault="00253E33" w:rsidP="005F7742">
            <w:pPr>
              <w:jc w:val="left"/>
            </w:pPr>
            <w:r>
              <w:t>На водной основе</w:t>
            </w:r>
          </w:p>
        </w:tc>
        <w:tc>
          <w:tcPr>
            <w:tcW w:w="1180" w:type="pct"/>
            <w:vMerge w:val="restart"/>
            <w:tcBorders>
              <w:top w:val="single" w:sz="12" w:space="0" w:color="auto"/>
              <w:left w:val="single" w:sz="4" w:space="0" w:color="auto"/>
            </w:tcBorders>
          </w:tcPr>
          <w:p w14:paraId="16F3CD57" w14:textId="77777777" w:rsidR="00253E33" w:rsidRDefault="00253E33" w:rsidP="005F7742">
            <w:pPr>
              <w:jc w:val="left"/>
            </w:pPr>
            <w:r>
              <w:t>Низкой плотности</w:t>
            </w:r>
          </w:p>
          <w:p w14:paraId="221953AE" w14:textId="77777777" w:rsidR="00253E33" w:rsidRDefault="00253E33" w:rsidP="005F7742">
            <w:pPr>
              <w:jc w:val="left"/>
            </w:pPr>
          </w:p>
        </w:tc>
        <w:tc>
          <w:tcPr>
            <w:tcW w:w="1880" w:type="pct"/>
            <w:tcBorders>
              <w:bottom w:val="single" w:sz="4" w:space="0" w:color="auto"/>
              <w:right w:val="single" w:sz="4" w:space="0" w:color="auto"/>
            </w:tcBorders>
          </w:tcPr>
          <w:p w14:paraId="40AC0238" w14:textId="77777777" w:rsidR="00253E33" w:rsidRPr="00936DD5" w:rsidRDefault="00253E33" w:rsidP="005F7742">
            <w:pPr>
              <w:jc w:val="left"/>
              <w:rPr>
                <w:lang w:val="en-US"/>
              </w:rPr>
            </w:pPr>
            <w:r>
              <w:t>Хлорид калия</w:t>
            </w:r>
          </w:p>
        </w:tc>
        <w:tc>
          <w:tcPr>
            <w:tcW w:w="1136" w:type="pct"/>
            <w:tcBorders>
              <w:left w:val="single" w:sz="4" w:space="0" w:color="auto"/>
            </w:tcBorders>
          </w:tcPr>
          <w:p w14:paraId="21DDE72D" w14:textId="77777777" w:rsidR="00253E33" w:rsidRPr="00483845" w:rsidRDefault="00253E33" w:rsidP="005F7742">
            <w:pPr>
              <w:jc w:val="left"/>
            </w:pPr>
            <w:r>
              <w:rPr>
                <w:lang w:val="en-US"/>
              </w:rPr>
              <w:t>1</w:t>
            </w:r>
            <w:r>
              <w:t>,01 - 1,16 г/см</w:t>
            </w:r>
            <w:r w:rsidRPr="00DE3E70">
              <w:rPr>
                <w:vertAlign w:val="superscript"/>
              </w:rPr>
              <w:t>3</w:t>
            </w:r>
          </w:p>
        </w:tc>
      </w:tr>
      <w:tr w:rsidR="00253E33" w14:paraId="152B11C7" w14:textId="77777777" w:rsidTr="00DE3E70">
        <w:trPr>
          <w:trHeight w:val="184"/>
        </w:trPr>
        <w:tc>
          <w:tcPr>
            <w:tcW w:w="804" w:type="pct"/>
            <w:vMerge/>
            <w:tcBorders>
              <w:right w:val="single" w:sz="4" w:space="0" w:color="auto"/>
            </w:tcBorders>
          </w:tcPr>
          <w:p w14:paraId="1AF83799" w14:textId="77777777" w:rsidR="00253E33" w:rsidRDefault="00253E33" w:rsidP="005F7742">
            <w:pPr>
              <w:jc w:val="left"/>
            </w:pPr>
          </w:p>
        </w:tc>
        <w:tc>
          <w:tcPr>
            <w:tcW w:w="1180" w:type="pct"/>
            <w:vMerge/>
            <w:tcBorders>
              <w:left w:val="single" w:sz="4" w:space="0" w:color="auto"/>
            </w:tcBorders>
          </w:tcPr>
          <w:p w14:paraId="3F79AE7E"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3A27DD4F" w14:textId="77777777" w:rsidR="00253E33" w:rsidRPr="00936DD5" w:rsidRDefault="00253E33" w:rsidP="005F7742">
            <w:pPr>
              <w:jc w:val="left"/>
              <w:rPr>
                <w:lang w:val="en-US"/>
              </w:rPr>
            </w:pPr>
            <w:r>
              <w:t>Хлорид натрия</w:t>
            </w:r>
          </w:p>
        </w:tc>
        <w:tc>
          <w:tcPr>
            <w:tcW w:w="1136" w:type="pct"/>
            <w:tcBorders>
              <w:left w:val="single" w:sz="4" w:space="0" w:color="auto"/>
            </w:tcBorders>
          </w:tcPr>
          <w:p w14:paraId="2661E8C2" w14:textId="77777777" w:rsidR="00253E33" w:rsidRPr="00483845" w:rsidRDefault="00253E33" w:rsidP="005F7742">
            <w:pPr>
              <w:jc w:val="left"/>
            </w:pPr>
            <w:r>
              <w:t>1,01 - 1,2 г/см</w:t>
            </w:r>
            <w:r w:rsidRPr="00DE3E70">
              <w:rPr>
                <w:vertAlign w:val="superscript"/>
              </w:rPr>
              <w:t>3</w:t>
            </w:r>
          </w:p>
        </w:tc>
      </w:tr>
      <w:tr w:rsidR="00253E33" w14:paraId="70AE6445" w14:textId="77777777" w:rsidTr="00DE3E70">
        <w:tc>
          <w:tcPr>
            <w:tcW w:w="804" w:type="pct"/>
            <w:vMerge/>
            <w:tcBorders>
              <w:right w:val="single" w:sz="4" w:space="0" w:color="auto"/>
            </w:tcBorders>
          </w:tcPr>
          <w:p w14:paraId="3055B4B8" w14:textId="77777777" w:rsidR="00253E33" w:rsidRDefault="00253E33" w:rsidP="005F7742">
            <w:pPr>
              <w:jc w:val="left"/>
            </w:pPr>
          </w:p>
        </w:tc>
        <w:tc>
          <w:tcPr>
            <w:tcW w:w="1180" w:type="pct"/>
            <w:vMerge/>
            <w:tcBorders>
              <w:left w:val="single" w:sz="4" w:space="0" w:color="auto"/>
            </w:tcBorders>
          </w:tcPr>
          <w:p w14:paraId="6302BDE0"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7B3B1BB4" w14:textId="77777777" w:rsidR="00253E33" w:rsidRPr="00E12568" w:rsidRDefault="00253E33" w:rsidP="005F7742">
            <w:pPr>
              <w:jc w:val="left"/>
              <w:rPr>
                <w:lang w:val="en-US"/>
              </w:rPr>
            </w:pPr>
            <w:r>
              <w:t>Формиат натрия</w:t>
            </w:r>
          </w:p>
        </w:tc>
        <w:tc>
          <w:tcPr>
            <w:tcW w:w="1136" w:type="pct"/>
            <w:tcBorders>
              <w:left w:val="single" w:sz="4" w:space="0" w:color="auto"/>
            </w:tcBorders>
          </w:tcPr>
          <w:p w14:paraId="25A2C6B9" w14:textId="77777777" w:rsidR="00253E33" w:rsidRPr="007145C5" w:rsidRDefault="00253E33" w:rsidP="005F7742">
            <w:pPr>
              <w:jc w:val="left"/>
            </w:pPr>
            <w:r>
              <w:t>1,1</w:t>
            </w:r>
            <w:r>
              <w:rPr>
                <w:lang w:val="en-US"/>
              </w:rPr>
              <w:t>0</w:t>
            </w:r>
            <w:r>
              <w:t xml:space="preserve"> – 1,</w:t>
            </w:r>
            <w:r>
              <w:rPr>
                <w:lang w:val="en-US"/>
              </w:rPr>
              <w:t>28</w:t>
            </w:r>
            <w:r>
              <w:t xml:space="preserve"> г/см</w:t>
            </w:r>
            <w:r w:rsidRPr="00DE3E70">
              <w:rPr>
                <w:vertAlign w:val="superscript"/>
              </w:rPr>
              <w:t>3</w:t>
            </w:r>
          </w:p>
        </w:tc>
      </w:tr>
      <w:tr w:rsidR="00253E33" w14:paraId="7350EB56" w14:textId="77777777" w:rsidTr="00A76DFF">
        <w:tc>
          <w:tcPr>
            <w:tcW w:w="804" w:type="pct"/>
            <w:vMerge/>
            <w:tcBorders>
              <w:right w:val="single" w:sz="4" w:space="0" w:color="auto"/>
            </w:tcBorders>
          </w:tcPr>
          <w:p w14:paraId="6D49ACB1" w14:textId="77777777" w:rsidR="00253E33" w:rsidRPr="00E12568" w:rsidRDefault="00253E33" w:rsidP="005F7742">
            <w:pPr>
              <w:jc w:val="left"/>
            </w:pPr>
          </w:p>
        </w:tc>
        <w:tc>
          <w:tcPr>
            <w:tcW w:w="1180" w:type="pct"/>
            <w:vMerge/>
            <w:tcBorders>
              <w:left w:val="single" w:sz="4" w:space="0" w:color="auto"/>
            </w:tcBorders>
          </w:tcPr>
          <w:p w14:paraId="3E72E56E" w14:textId="77777777" w:rsidR="00253E33" w:rsidRPr="00E12568" w:rsidRDefault="00253E33" w:rsidP="005F7742">
            <w:pPr>
              <w:jc w:val="left"/>
            </w:pPr>
          </w:p>
        </w:tc>
        <w:tc>
          <w:tcPr>
            <w:tcW w:w="1880" w:type="pct"/>
            <w:tcBorders>
              <w:top w:val="single" w:sz="4" w:space="0" w:color="auto"/>
              <w:bottom w:val="single" w:sz="4" w:space="0" w:color="auto"/>
              <w:right w:val="single" w:sz="4" w:space="0" w:color="auto"/>
            </w:tcBorders>
          </w:tcPr>
          <w:p w14:paraId="58D892CA" w14:textId="77777777" w:rsidR="00253E33" w:rsidRPr="00EE2D97" w:rsidRDefault="00253E33" w:rsidP="005F7742">
            <w:pPr>
              <w:jc w:val="left"/>
              <w:rPr>
                <w:lang w:val="en-US"/>
              </w:rPr>
            </w:pPr>
            <w:r>
              <w:t>Хлорид кальция</w:t>
            </w:r>
          </w:p>
        </w:tc>
        <w:tc>
          <w:tcPr>
            <w:tcW w:w="1136" w:type="pct"/>
            <w:tcBorders>
              <w:left w:val="single" w:sz="4" w:space="0" w:color="auto"/>
            </w:tcBorders>
          </w:tcPr>
          <w:p w14:paraId="07842375" w14:textId="77777777" w:rsidR="00253E33" w:rsidRPr="00242D72" w:rsidRDefault="00253E33" w:rsidP="005F7742">
            <w:pPr>
              <w:jc w:val="left"/>
            </w:pPr>
            <w:r>
              <w:t>1,18 – 1,39 г/см</w:t>
            </w:r>
            <w:r w:rsidRPr="00DE3E70">
              <w:rPr>
                <w:vertAlign w:val="superscript"/>
              </w:rPr>
              <w:t>3</w:t>
            </w:r>
          </w:p>
        </w:tc>
      </w:tr>
      <w:tr w:rsidR="00253E33" w14:paraId="1E0B0B38" w14:textId="77777777" w:rsidTr="00A76DFF">
        <w:trPr>
          <w:trHeight w:val="150"/>
        </w:trPr>
        <w:tc>
          <w:tcPr>
            <w:tcW w:w="804" w:type="pct"/>
            <w:vMerge/>
            <w:tcBorders>
              <w:right w:val="single" w:sz="4" w:space="0" w:color="auto"/>
            </w:tcBorders>
          </w:tcPr>
          <w:p w14:paraId="0261260D" w14:textId="77777777" w:rsidR="00253E33" w:rsidRDefault="00253E33" w:rsidP="005F7742">
            <w:pPr>
              <w:jc w:val="left"/>
            </w:pPr>
          </w:p>
        </w:tc>
        <w:tc>
          <w:tcPr>
            <w:tcW w:w="1180" w:type="pct"/>
            <w:vMerge/>
            <w:tcBorders>
              <w:left w:val="single" w:sz="4" w:space="0" w:color="auto"/>
              <w:bottom w:val="single" w:sz="4" w:space="0" w:color="auto"/>
            </w:tcBorders>
          </w:tcPr>
          <w:p w14:paraId="63FD7219"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0D0F1DD3" w14:textId="77777777" w:rsidR="00253E33" w:rsidRPr="00EE2D97" w:rsidRDefault="00253E33" w:rsidP="005F7742">
            <w:pPr>
              <w:jc w:val="left"/>
              <w:rPr>
                <w:lang w:val="en-US"/>
              </w:rPr>
            </w:pPr>
            <w:r>
              <w:t>Бромид натрия</w:t>
            </w:r>
          </w:p>
        </w:tc>
        <w:tc>
          <w:tcPr>
            <w:tcW w:w="1136" w:type="pct"/>
            <w:tcBorders>
              <w:left w:val="single" w:sz="4" w:space="0" w:color="auto"/>
              <w:bottom w:val="single" w:sz="4" w:space="0" w:color="auto"/>
            </w:tcBorders>
          </w:tcPr>
          <w:p w14:paraId="17F7F1FC" w14:textId="77777777" w:rsidR="00253E33" w:rsidRPr="00242D72" w:rsidRDefault="00253E33" w:rsidP="005F7742">
            <w:pPr>
              <w:jc w:val="left"/>
            </w:pPr>
            <w:r>
              <w:t>1,30 – 1,39 г/см</w:t>
            </w:r>
            <w:r w:rsidRPr="00DE3E70">
              <w:rPr>
                <w:vertAlign w:val="superscript"/>
              </w:rPr>
              <w:t>3</w:t>
            </w:r>
          </w:p>
        </w:tc>
      </w:tr>
      <w:tr w:rsidR="00253E33" w14:paraId="2CF02D94" w14:textId="77777777" w:rsidTr="00253E33">
        <w:trPr>
          <w:trHeight w:val="129"/>
        </w:trPr>
        <w:tc>
          <w:tcPr>
            <w:tcW w:w="804" w:type="pct"/>
            <w:vMerge/>
            <w:tcBorders>
              <w:right w:val="single" w:sz="4" w:space="0" w:color="auto"/>
            </w:tcBorders>
          </w:tcPr>
          <w:p w14:paraId="28BA1F70" w14:textId="77777777" w:rsidR="00253E33" w:rsidRDefault="00253E33" w:rsidP="005F7742">
            <w:pPr>
              <w:jc w:val="left"/>
            </w:pPr>
          </w:p>
        </w:tc>
        <w:tc>
          <w:tcPr>
            <w:tcW w:w="1180" w:type="pct"/>
            <w:vMerge w:val="restart"/>
            <w:tcBorders>
              <w:top w:val="single" w:sz="4" w:space="0" w:color="auto"/>
              <w:left w:val="single" w:sz="4" w:space="0" w:color="auto"/>
            </w:tcBorders>
          </w:tcPr>
          <w:p w14:paraId="0754D918" w14:textId="77777777" w:rsidR="00253E33" w:rsidRDefault="00253E33" w:rsidP="005F7742">
            <w:pPr>
              <w:pStyle w:val="aff7"/>
            </w:pPr>
            <w:r>
              <w:t>Высокой плотности</w:t>
            </w:r>
          </w:p>
        </w:tc>
        <w:tc>
          <w:tcPr>
            <w:tcW w:w="1880" w:type="pct"/>
            <w:tcBorders>
              <w:top w:val="single" w:sz="4" w:space="0" w:color="auto"/>
              <w:bottom w:val="single" w:sz="4" w:space="0" w:color="auto"/>
              <w:right w:val="single" w:sz="4" w:space="0" w:color="auto"/>
            </w:tcBorders>
          </w:tcPr>
          <w:p w14:paraId="5D19132E" w14:textId="77777777" w:rsidR="00253E33" w:rsidRDefault="00253E33" w:rsidP="005F7742">
            <w:pPr>
              <w:jc w:val="left"/>
            </w:pPr>
            <w:r>
              <w:t>Бромид натрия</w:t>
            </w:r>
          </w:p>
        </w:tc>
        <w:tc>
          <w:tcPr>
            <w:tcW w:w="1136" w:type="pct"/>
            <w:tcBorders>
              <w:top w:val="single" w:sz="4" w:space="0" w:color="auto"/>
              <w:left w:val="single" w:sz="4" w:space="0" w:color="auto"/>
            </w:tcBorders>
          </w:tcPr>
          <w:p w14:paraId="2601C506" w14:textId="77777777" w:rsidR="00253E33" w:rsidRDefault="00253E33" w:rsidP="005F7742">
            <w:pPr>
              <w:jc w:val="left"/>
            </w:pPr>
            <w:r>
              <w:t>1,39 – 1,5 г/см</w:t>
            </w:r>
            <w:r w:rsidRPr="00DE3E70">
              <w:rPr>
                <w:vertAlign w:val="superscript"/>
              </w:rPr>
              <w:t>3</w:t>
            </w:r>
          </w:p>
        </w:tc>
      </w:tr>
      <w:tr w:rsidR="00253E33" w14:paraId="04CB03E4" w14:textId="77777777" w:rsidTr="00DE3E70">
        <w:tc>
          <w:tcPr>
            <w:tcW w:w="804" w:type="pct"/>
            <w:vMerge/>
            <w:tcBorders>
              <w:right w:val="single" w:sz="4" w:space="0" w:color="auto"/>
            </w:tcBorders>
          </w:tcPr>
          <w:p w14:paraId="15115BAA" w14:textId="77777777" w:rsidR="00253E33" w:rsidRDefault="00253E33" w:rsidP="005F7742">
            <w:pPr>
              <w:jc w:val="left"/>
            </w:pPr>
          </w:p>
        </w:tc>
        <w:tc>
          <w:tcPr>
            <w:tcW w:w="1180" w:type="pct"/>
            <w:vMerge/>
            <w:tcBorders>
              <w:left w:val="single" w:sz="4" w:space="0" w:color="auto"/>
            </w:tcBorders>
          </w:tcPr>
          <w:p w14:paraId="55F63484"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614988CA" w14:textId="77777777" w:rsidR="00253E33" w:rsidRPr="00EE2D97" w:rsidRDefault="00253E33" w:rsidP="005F7742">
            <w:pPr>
              <w:jc w:val="left"/>
              <w:rPr>
                <w:lang w:val="en-US"/>
              </w:rPr>
            </w:pPr>
            <w:r>
              <w:t>Нитрат кальция</w:t>
            </w:r>
          </w:p>
        </w:tc>
        <w:tc>
          <w:tcPr>
            <w:tcW w:w="1136" w:type="pct"/>
            <w:tcBorders>
              <w:left w:val="single" w:sz="4" w:space="0" w:color="auto"/>
            </w:tcBorders>
          </w:tcPr>
          <w:p w14:paraId="5D11893E" w14:textId="77777777" w:rsidR="00253E33" w:rsidRPr="00242D72" w:rsidRDefault="00253E33" w:rsidP="005F7742">
            <w:pPr>
              <w:jc w:val="left"/>
            </w:pPr>
            <w:r>
              <w:t>1,35 – 1,51 г/см</w:t>
            </w:r>
            <w:r w:rsidRPr="00DE3E70">
              <w:rPr>
                <w:vertAlign w:val="superscript"/>
              </w:rPr>
              <w:t>3</w:t>
            </w:r>
          </w:p>
        </w:tc>
      </w:tr>
      <w:tr w:rsidR="00253E33" w14:paraId="167B3AE0" w14:textId="77777777" w:rsidTr="00DE3E70">
        <w:tc>
          <w:tcPr>
            <w:tcW w:w="804" w:type="pct"/>
            <w:vMerge/>
            <w:tcBorders>
              <w:right w:val="single" w:sz="4" w:space="0" w:color="auto"/>
            </w:tcBorders>
          </w:tcPr>
          <w:p w14:paraId="7B60F8AC" w14:textId="77777777" w:rsidR="00253E33" w:rsidRDefault="00253E33" w:rsidP="005F7742">
            <w:pPr>
              <w:jc w:val="left"/>
            </w:pPr>
          </w:p>
        </w:tc>
        <w:tc>
          <w:tcPr>
            <w:tcW w:w="1180" w:type="pct"/>
            <w:vMerge/>
            <w:tcBorders>
              <w:left w:val="single" w:sz="4" w:space="0" w:color="auto"/>
            </w:tcBorders>
          </w:tcPr>
          <w:p w14:paraId="5230DD30"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37A25A46" w14:textId="77777777" w:rsidR="00253E33" w:rsidRPr="00EE2D97" w:rsidRDefault="00253E33" w:rsidP="005F7742">
            <w:pPr>
              <w:jc w:val="left"/>
              <w:rPr>
                <w:lang w:val="en-US"/>
              </w:rPr>
            </w:pPr>
            <w:r>
              <w:t>Бромид кальция</w:t>
            </w:r>
          </w:p>
        </w:tc>
        <w:tc>
          <w:tcPr>
            <w:tcW w:w="1136" w:type="pct"/>
            <w:tcBorders>
              <w:left w:val="single" w:sz="4" w:space="0" w:color="auto"/>
            </w:tcBorders>
          </w:tcPr>
          <w:p w14:paraId="6A6DEF1E" w14:textId="77777777" w:rsidR="00253E33" w:rsidRPr="002A171C" w:rsidRDefault="00253E33" w:rsidP="005F7742">
            <w:pPr>
              <w:jc w:val="left"/>
            </w:pPr>
            <w:r>
              <w:t>1,50 – 1,77 г/см</w:t>
            </w:r>
            <w:r w:rsidRPr="00DE3E70">
              <w:rPr>
                <w:vertAlign w:val="superscript"/>
              </w:rPr>
              <w:t>3</w:t>
            </w:r>
          </w:p>
        </w:tc>
      </w:tr>
      <w:tr w:rsidR="00253E33" w14:paraId="79A90A13" w14:textId="77777777" w:rsidTr="00DE3E70">
        <w:tc>
          <w:tcPr>
            <w:tcW w:w="804" w:type="pct"/>
            <w:vMerge/>
            <w:tcBorders>
              <w:right w:val="single" w:sz="4" w:space="0" w:color="auto"/>
            </w:tcBorders>
          </w:tcPr>
          <w:p w14:paraId="108E6936" w14:textId="77777777" w:rsidR="00253E33" w:rsidRDefault="00253E33" w:rsidP="005F7742">
            <w:pPr>
              <w:jc w:val="left"/>
            </w:pPr>
          </w:p>
        </w:tc>
        <w:tc>
          <w:tcPr>
            <w:tcW w:w="1180" w:type="pct"/>
            <w:vMerge/>
            <w:tcBorders>
              <w:left w:val="single" w:sz="4" w:space="0" w:color="auto"/>
            </w:tcBorders>
          </w:tcPr>
          <w:p w14:paraId="4266FB2F" w14:textId="77777777" w:rsidR="00253E33" w:rsidRDefault="00253E33" w:rsidP="005F7742">
            <w:pPr>
              <w:jc w:val="left"/>
            </w:pPr>
          </w:p>
        </w:tc>
        <w:tc>
          <w:tcPr>
            <w:tcW w:w="1880" w:type="pct"/>
            <w:tcBorders>
              <w:top w:val="single" w:sz="4" w:space="0" w:color="auto"/>
              <w:bottom w:val="single" w:sz="4" w:space="0" w:color="auto"/>
              <w:right w:val="single" w:sz="4" w:space="0" w:color="auto"/>
            </w:tcBorders>
          </w:tcPr>
          <w:p w14:paraId="03BF0741" w14:textId="77777777" w:rsidR="00253E33" w:rsidRPr="00395B81" w:rsidRDefault="00253E33" w:rsidP="005F7742">
            <w:pPr>
              <w:jc w:val="left"/>
            </w:pPr>
            <w:r>
              <w:t>Формиат калия</w:t>
            </w:r>
          </w:p>
        </w:tc>
        <w:tc>
          <w:tcPr>
            <w:tcW w:w="1136" w:type="pct"/>
            <w:tcBorders>
              <w:left w:val="single" w:sz="4" w:space="0" w:color="auto"/>
            </w:tcBorders>
          </w:tcPr>
          <w:p w14:paraId="5285FF89" w14:textId="77777777" w:rsidR="00253E33" w:rsidRPr="002A171C" w:rsidRDefault="00253E33" w:rsidP="005F7742">
            <w:pPr>
              <w:jc w:val="left"/>
            </w:pPr>
            <w:r>
              <w:t>1,30 – 1,57 г/см</w:t>
            </w:r>
            <w:r w:rsidRPr="00DE3E70">
              <w:rPr>
                <w:vertAlign w:val="superscript"/>
              </w:rPr>
              <w:t>3</w:t>
            </w:r>
          </w:p>
        </w:tc>
      </w:tr>
      <w:tr w:rsidR="007D73E9" w14:paraId="04B52DCE" w14:textId="77777777" w:rsidTr="00DE3E70">
        <w:tc>
          <w:tcPr>
            <w:tcW w:w="804" w:type="pct"/>
            <w:vMerge/>
            <w:tcBorders>
              <w:bottom w:val="single" w:sz="4" w:space="0" w:color="auto"/>
              <w:right w:val="single" w:sz="4" w:space="0" w:color="auto"/>
            </w:tcBorders>
          </w:tcPr>
          <w:p w14:paraId="64F47CE7" w14:textId="77777777" w:rsidR="007D73E9" w:rsidRDefault="007D73E9" w:rsidP="005F7742">
            <w:pPr>
              <w:jc w:val="left"/>
            </w:pPr>
          </w:p>
        </w:tc>
        <w:tc>
          <w:tcPr>
            <w:tcW w:w="1180" w:type="pct"/>
            <w:vMerge/>
            <w:tcBorders>
              <w:left w:val="single" w:sz="4" w:space="0" w:color="auto"/>
              <w:bottom w:val="single" w:sz="4" w:space="0" w:color="auto"/>
            </w:tcBorders>
          </w:tcPr>
          <w:p w14:paraId="12688974"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4F6DF152" w14:textId="77777777" w:rsidR="007D73E9" w:rsidRPr="00DA6AD9" w:rsidRDefault="007D73E9" w:rsidP="005F7742">
            <w:pPr>
              <w:jc w:val="left"/>
            </w:pPr>
            <w:r>
              <w:t>Смесь бромида цинка и бромида кальция</w:t>
            </w:r>
          </w:p>
        </w:tc>
        <w:tc>
          <w:tcPr>
            <w:tcW w:w="1136" w:type="pct"/>
            <w:tcBorders>
              <w:left w:val="single" w:sz="4" w:space="0" w:color="auto"/>
            </w:tcBorders>
          </w:tcPr>
          <w:p w14:paraId="47CFA9E2" w14:textId="77777777" w:rsidR="007D73E9" w:rsidRPr="002A171C" w:rsidRDefault="007D73E9" w:rsidP="005F7742">
            <w:pPr>
              <w:jc w:val="left"/>
            </w:pPr>
            <w:r>
              <w:t>1,</w:t>
            </w:r>
            <w:r>
              <w:rPr>
                <w:lang w:val="en-US"/>
              </w:rPr>
              <w:t>72</w:t>
            </w:r>
            <w:r>
              <w:t xml:space="preserve"> – 2,30 г/см</w:t>
            </w:r>
            <w:r w:rsidRPr="00DE3E70">
              <w:rPr>
                <w:vertAlign w:val="superscript"/>
              </w:rPr>
              <w:t>3</w:t>
            </w:r>
          </w:p>
        </w:tc>
      </w:tr>
      <w:tr w:rsidR="007D73E9" w14:paraId="38FA6A03" w14:textId="77777777" w:rsidTr="00DE3E70">
        <w:tc>
          <w:tcPr>
            <w:tcW w:w="804" w:type="pct"/>
            <w:vMerge/>
            <w:tcBorders>
              <w:bottom w:val="single" w:sz="4" w:space="0" w:color="auto"/>
              <w:right w:val="single" w:sz="4" w:space="0" w:color="auto"/>
            </w:tcBorders>
          </w:tcPr>
          <w:p w14:paraId="35AADE20" w14:textId="77777777" w:rsidR="007D73E9" w:rsidRDefault="007D73E9" w:rsidP="005F7742">
            <w:pPr>
              <w:jc w:val="left"/>
            </w:pPr>
          </w:p>
        </w:tc>
        <w:tc>
          <w:tcPr>
            <w:tcW w:w="1180" w:type="pct"/>
            <w:vMerge/>
            <w:tcBorders>
              <w:left w:val="single" w:sz="4" w:space="0" w:color="auto"/>
              <w:bottom w:val="single" w:sz="4" w:space="0" w:color="auto"/>
            </w:tcBorders>
          </w:tcPr>
          <w:p w14:paraId="7718447E"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790891ED" w14:textId="77777777" w:rsidR="007D73E9" w:rsidRPr="00DA6AD9" w:rsidRDefault="007D73E9" w:rsidP="005F7742">
            <w:pPr>
              <w:jc w:val="left"/>
            </w:pPr>
            <w:r>
              <w:t>Бромид цинка</w:t>
            </w:r>
          </w:p>
        </w:tc>
        <w:tc>
          <w:tcPr>
            <w:tcW w:w="1136" w:type="pct"/>
            <w:tcBorders>
              <w:left w:val="single" w:sz="4" w:space="0" w:color="auto"/>
            </w:tcBorders>
          </w:tcPr>
          <w:p w14:paraId="58D3308D" w14:textId="77777777" w:rsidR="007D73E9" w:rsidRPr="002A171C" w:rsidRDefault="007D73E9" w:rsidP="005F7742">
            <w:pPr>
              <w:jc w:val="left"/>
            </w:pPr>
            <w:r>
              <w:t>1,</w:t>
            </w:r>
            <w:r>
              <w:rPr>
                <w:lang w:val="en-US"/>
              </w:rPr>
              <w:t>72</w:t>
            </w:r>
            <w:r>
              <w:t xml:space="preserve"> – 2,</w:t>
            </w:r>
            <w:r w:rsidR="00A5088F">
              <w:rPr>
                <w:lang w:val="en-US"/>
              </w:rPr>
              <w:t>31</w:t>
            </w:r>
            <w:r w:rsidR="00A5088F">
              <w:t xml:space="preserve"> </w:t>
            </w:r>
            <w:r>
              <w:t>г/см</w:t>
            </w:r>
            <w:r w:rsidRPr="00DE3E70">
              <w:rPr>
                <w:vertAlign w:val="superscript"/>
              </w:rPr>
              <w:t>3</w:t>
            </w:r>
          </w:p>
        </w:tc>
      </w:tr>
      <w:tr w:rsidR="007D73E9" w14:paraId="73103F76" w14:textId="77777777" w:rsidTr="00DE3E70">
        <w:tc>
          <w:tcPr>
            <w:tcW w:w="1984" w:type="pct"/>
            <w:gridSpan w:val="2"/>
            <w:vMerge w:val="restart"/>
            <w:tcBorders>
              <w:top w:val="single" w:sz="4" w:space="0" w:color="auto"/>
            </w:tcBorders>
          </w:tcPr>
          <w:p w14:paraId="79C1D84B" w14:textId="77777777" w:rsidR="007D73E9" w:rsidRDefault="007D73E9" w:rsidP="005F7742">
            <w:pPr>
              <w:jc w:val="left"/>
            </w:pPr>
            <w:r>
              <w:t>На углеводородной основе</w:t>
            </w:r>
          </w:p>
        </w:tc>
        <w:tc>
          <w:tcPr>
            <w:tcW w:w="1880" w:type="pct"/>
            <w:tcBorders>
              <w:top w:val="single" w:sz="4" w:space="0" w:color="auto"/>
              <w:bottom w:val="single" w:sz="4" w:space="0" w:color="auto"/>
              <w:right w:val="single" w:sz="4" w:space="0" w:color="auto"/>
            </w:tcBorders>
          </w:tcPr>
          <w:p w14:paraId="1C93A1F8" w14:textId="77777777" w:rsidR="007D73E9" w:rsidRPr="002A171C" w:rsidRDefault="007D73E9" w:rsidP="005F7742">
            <w:pPr>
              <w:jc w:val="left"/>
            </w:pPr>
            <w:r>
              <w:t>Нефть</w:t>
            </w:r>
          </w:p>
        </w:tc>
        <w:tc>
          <w:tcPr>
            <w:tcW w:w="1136" w:type="pct"/>
            <w:tcBorders>
              <w:left w:val="single" w:sz="4" w:space="0" w:color="auto"/>
            </w:tcBorders>
          </w:tcPr>
          <w:p w14:paraId="66B97026" w14:textId="77777777" w:rsidR="007D73E9" w:rsidRPr="002A171C" w:rsidRDefault="007D73E9" w:rsidP="005F7742">
            <w:pPr>
              <w:jc w:val="left"/>
            </w:pPr>
            <w:r>
              <w:t>0,83 – 0,89 г/см</w:t>
            </w:r>
            <w:r w:rsidRPr="00DE3E70">
              <w:rPr>
                <w:vertAlign w:val="superscript"/>
              </w:rPr>
              <w:t>3</w:t>
            </w:r>
          </w:p>
        </w:tc>
      </w:tr>
      <w:tr w:rsidR="007D73E9" w14:paraId="1805B51E" w14:textId="77777777" w:rsidTr="00DE3E70">
        <w:tc>
          <w:tcPr>
            <w:tcW w:w="1984" w:type="pct"/>
            <w:gridSpan w:val="2"/>
            <w:vMerge/>
          </w:tcPr>
          <w:p w14:paraId="515F9404"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5ABE4AEC" w14:textId="77777777" w:rsidR="007D73E9" w:rsidRPr="002A171C" w:rsidRDefault="007D73E9" w:rsidP="005F7742">
            <w:pPr>
              <w:jc w:val="left"/>
            </w:pPr>
            <w:r>
              <w:t>Дизельное топливо</w:t>
            </w:r>
          </w:p>
        </w:tc>
        <w:tc>
          <w:tcPr>
            <w:tcW w:w="1136" w:type="pct"/>
            <w:tcBorders>
              <w:left w:val="single" w:sz="4" w:space="0" w:color="auto"/>
            </w:tcBorders>
          </w:tcPr>
          <w:p w14:paraId="514D2809" w14:textId="77777777" w:rsidR="007D73E9" w:rsidRPr="002A171C" w:rsidRDefault="007D73E9" w:rsidP="005F7742">
            <w:pPr>
              <w:jc w:val="left"/>
            </w:pPr>
            <w:r>
              <w:t>0,82 – 0,86 г/см</w:t>
            </w:r>
            <w:r w:rsidRPr="00DE3E70">
              <w:rPr>
                <w:vertAlign w:val="superscript"/>
              </w:rPr>
              <w:t>3</w:t>
            </w:r>
          </w:p>
        </w:tc>
      </w:tr>
      <w:tr w:rsidR="007D73E9" w14:paraId="0A87070B" w14:textId="77777777" w:rsidTr="00DE3E70">
        <w:tc>
          <w:tcPr>
            <w:tcW w:w="1984" w:type="pct"/>
            <w:gridSpan w:val="2"/>
            <w:vMerge/>
          </w:tcPr>
          <w:p w14:paraId="2E01FD31" w14:textId="77777777" w:rsidR="007D73E9" w:rsidRDefault="007D73E9" w:rsidP="005F7742">
            <w:pPr>
              <w:jc w:val="left"/>
            </w:pPr>
          </w:p>
        </w:tc>
        <w:tc>
          <w:tcPr>
            <w:tcW w:w="1880" w:type="pct"/>
            <w:tcBorders>
              <w:top w:val="single" w:sz="4" w:space="0" w:color="auto"/>
              <w:right w:val="single" w:sz="4" w:space="0" w:color="auto"/>
            </w:tcBorders>
          </w:tcPr>
          <w:p w14:paraId="1D5B0A9C" w14:textId="77777777" w:rsidR="007D73E9" w:rsidRPr="0056536C" w:rsidRDefault="007D73E9" w:rsidP="005F7742">
            <w:pPr>
              <w:jc w:val="left"/>
            </w:pPr>
            <w:r>
              <w:t>Минеральное масло</w:t>
            </w:r>
          </w:p>
        </w:tc>
        <w:tc>
          <w:tcPr>
            <w:tcW w:w="1136" w:type="pct"/>
            <w:tcBorders>
              <w:left w:val="single" w:sz="4" w:space="0" w:color="auto"/>
            </w:tcBorders>
          </w:tcPr>
          <w:p w14:paraId="48B2B2ED" w14:textId="77777777" w:rsidR="007D73E9" w:rsidRPr="002A171C" w:rsidRDefault="007D73E9" w:rsidP="005F7742">
            <w:pPr>
              <w:jc w:val="left"/>
            </w:pPr>
            <w:r>
              <w:t>0,81 – 0,88 г/см</w:t>
            </w:r>
            <w:r w:rsidRPr="00DE3E70">
              <w:rPr>
                <w:vertAlign w:val="superscript"/>
              </w:rPr>
              <w:t>3</w:t>
            </w:r>
          </w:p>
        </w:tc>
      </w:tr>
      <w:tr w:rsidR="007D73E9" w14:paraId="333C2114" w14:textId="77777777" w:rsidTr="00DE3E70">
        <w:tc>
          <w:tcPr>
            <w:tcW w:w="1984" w:type="pct"/>
            <w:gridSpan w:val="2"/>
            <w:vMerge/>
          </w:tcPr>
          <w:p w14:paraId="7925D568" w14:textId="77777777" w:rsidR="007D73E9" w:rsidRDefault="007D73E9" w:rsidP="005F7742">
            <w:pPr>
              <w:jc w:val="left"/>
            </w:pPr>
          </w:p>
        </w:tc>
        <w:tc>
          <w:tcPr>
            <w:tcW w:w="1880" w:type="pct"/>
            <w:tcBorders>
              <w:bottom w:val="single" w:sz="4" w:space="0" w:color="auto"/>
              <w:right w:val="single" w:sz="4" w:space="0" w:color="auto"/>
            </w:tcBorders>
          </w:tcPr>
          <w:p w14:paraId="3B7901A0" w14:textId="77777777" w:rsidR="007D73E9" w:rsidRPr="002A171C" w:rsidRDefault="007D73E9" w:rsidP="005F7742">
            <w:pPr>
              <w:jc w:val="left"/>
            </w:pPr>
            <w:r>
              <w:t>Синтетическое масло</w:t>
            </w:r>
          </w:p>
        </w:tc>
        <w:tc>
          <w:tcPr>
            <w:tcW w:w="1136" w:type="pct"/>
            <w:tcBorders>
              <w:left w:val="single" w:sz="4" w:space="0" w:color="auto"/>
            </w:tcBorders>
          </w:tcPr>
          <w:p w14:paraId="2C4020EE" w14:textId="77777777" w:rsidR="007D73E9" w:rsidRPr="002A171C" w:rsidRDefault="007D73E9" w:rsidP="005F7742">
            <w:pPr>
              <w:jc w:val="left"/>
            </w:pPr>
            <w:r>
              <w:t>0,8 – 0,88 г/см</w:t>
            </w:r>
            <w:r w:rsidRPr="00DE3E70">
              <w:rPr>
                <w:vertAlign w:val="superscript"/>
              </w:rPr>
              <w:t>3</w:t>
            </w:r>
          </w:p>
        </w:tc>
      </w:tr>
      <w:tr w:rsidR="007D73E9" w14:paraId="7224BFB1" w14:textId="77777777" w:rsidTr="00DE3E70">
        <w:tc>
          <w:tcPr>
            <w:tcW w:w="1984" w:type="pct"/>
            <w:gridSpan w:val="2"/>
            <w:vMerge w:val="restart"/>
          </w:tcPr>
          <w:p w14:paraId="24CDD535" w14:textId="77777777" w:rsidR="007D73E9" w:rsidRDefault="007D73E9" w:rsidP="005F7742">
            <w:pPr>
              <w:jc w:val="left"/>
            </w:pPr>
            <w:r>
              <w:t>Надпакерные жидкости</w:t>
            </w:r>
          </w:p>
        </w:tc>
        <w:tc>
          <w:tcPr>
            <w:tcW w:w="1880" w:type="pct"/>
            <w:tcBorders>
              <w:top w:val="single" w:sz="4" w:space="0" w:color="auto"/>
              <w:bottom w:val="single" w:sz="4" w:space="0" w:color="auto"/>
              <w:right w:val="single" w:sz="4" w:space="0" w:color="auto"/>
            </w:tcBorders>
          </w:tcPr>
          <w:p w14:paraId="07791D09" w14:textId="77777777" w:rsidR="007D73E9" w:rsidRPr="00242D72" w:rsidRDefault="007D73E9" w:rsidP="005F7742">
            <w:pPr>
              <w:jc w:val="left"/>
            </w:pPr>
            <w:r>
              <w:t>Вода / рассолы</w:t>
            </w:r>
          </w:p>
        </w:tc>
        <w:tc>
          <w:tcPr>
            <w:tcW w:w="1136" w:type="pct"/>
            <w:tcBorders>
              <w:left w:val="single" w:sz="4" w:space="0" w:color="auto"/>
            </w:tcBorders>
          </w:tcPr>
          <w:p w14:paraId="4C5BA062" w14:textId="77777777" w:rsidR="007D73E9" w:rsidRPr="00AA3B74" w:rsidRDefault="007D73E9" w:rsidP="005F7742">
            <w:pPr>
              <w:jc w:val="left"/>
              <w:rPr>
                <w:lang w:val="en-US"/>
              </w:rPr>
            </w:pPr>
            <w:r>
              <w:t>1 – 2,45 г/см</w:t>
            </w:r>
            <w:r w:rsidRPr="00DE3E70">
              <w:rPr>
                <w:vertAlign w:val="superscript"/>
              </w:rPr>
              <w:t>3</w:t>
            </w:r>
          </w:p>
        </w:tc>
      </w:tr>
      <w:tr w:rsidR="007D73E9" w14:paraId="2DEF616F" w14:textId="77777777" w:rsidTr="00DE3E70">
        <w:tc>
          <w:tcPr>
            <w:tcW w:w="1984" w:type="pct"/>
            <w:gridSpan w:val="2"/>
            <w:vMerge/>
            <w:tcBorders>
              <w:bottom w:val="single" w:sz="4" w:space="0" w:color="auto"/>
            </w:tcBorders>
          </w:tcPr>
          <w:p w14:paraId="06DADF51" w14:textId="77777777" w:rsidR="007D73E9" w:rsidRDefault="007D73E9" w:rsidP="005F7742">
            <w:pPr>
              <w:jc w:val="left"/>
            </w:pPr>
          </w:p>
        </w:tc>
        <w:tc>
          <w:tcPr>
            <w:tcW w:w="1880" w:type="pct"/>
            <w:tcBorders>
              <w:bottom w:val="single" w:sz="4" w:space="0" w:color="auto"/>
              <w:right w:val="single" w:sz="4" w:space="0" w:color="auto"/>
            </w:tcBorders>
          </w:tcPr>
          <w:p w14:paraId="15B5DD34" w14:textId="77777777" w:rsidR="007D73E9" w:rsidRPr="00AD00CC" w:rsidRDefault="007D73E9" w:rsidP="005F7742">
            <w:pPr>
              <w:jc w:val="left"/>
              <w:rPr>
                <w:lang w:val="en-US"/>
              </w:rPr>
            </w:pPr>
            <w:r>
              <w:t>Углеводородная жидкость</w:t>
            </w:r>
          </w:p>
        </w:tc>
        <w:tc>
          <w:tcPr>
            <w:tcW w:w="1136" w:type="pct"/>
            <w:tcBorders>
              <w:left w:val="single" w:sz="4" w:space="0" w:color="auto"/>
              <w:bottom w:val="single" w:sz="4" w:space="0" w:color="auto"/>
            </w:tcBorders>
          </w:tcPr>
          <w:p w14:paraId="7CF3BEE5" w14:textId="77777777" w:rsidR="007D73E9" w:rsidRPr="00AD00CC" w:rsidRDefault="007D73E9" w:rsidP="005F7742">
            <w:pPr>
              <w:jc w:val="left"/>
            </w:pPr>
            <w:r>
              <w:rPr>
                <w:lang w:val="en-US"/>
              </w:rPr>
              <w:t xml:space="preserve">0,8 – 0,89 </w:t>
            </w:r>
            <w:r>
              <w:t>г/см</w:t>
            </w:r>
            <w:r w:rsidRPr="00DE3E70">
              <w:rPr>
                <w:vertAlign w:val="superscript"/>
              </w:rPr>
              <w:t>3</w:t>
            </w:r>
          </w:p>
        </w:tc>
      </w:tr>
      <w:tr w:rsidR="007D73E9" w14:paraId="7F8156CD" w14:textId="77777777" w:rsidTr="00DE3E70">
        <w:trPr>
          <w:trHeight w:val="300"/>
        </w:trPr>
        <w:tc>
          <w:tcPr>
            <w:tcW w:w="1984" w:type="pct"/>
            <w:gridSpan w:val="2"/>
            <w:vMerge w:val="restart"/>
            <w:tcBorders>
              <w:top w:val="single" w:sz="4" w:space="0" w:color="auto"/>
            </w:tcBorders>
          </w:tcPr>
          <w:p w14:paraId="5379BE1C" w14:textId="77777777" w:rsidR="007D73E9" w:rsidRDefault="007D73E9" w:rsidP="005F7742">
            <w:pPr>
              <w:jc w:val="left"/>
            </w:pPr>
            <w:r>
              <w:t>Жидкости специального назначения</w:t>
            </w:r>
          </w:p>
        </w:tc>
        <w:tc>
          <w:tcPr>
            <w:tcW w:w="1880" w:type="pct"/>
            <w:tcBorders>
              <w:top w:val="single" w:sz="4" w:space="0" w:color="auto"/>
              <w:bottom w:val="single" w:sz="4" w:space="0" w:color="auto"/>
              <w:right w:val="single" w:sz="4" w:space="0" w:color="auto"/>
            </w:tcBorders>
          </w:tcPr>
          <w:p w14:paraId="007F0966" w14:textId="77777777" w:rsidR="007D73E9" w:rsidRPr="00242D72" w:rsidRDefault="007D73E9" w:rsidP="005F7742">
            <w:pPr>
              <w:jc w:val="left"/>
            </w:pPr>
            <w:r>
              <w:t>Разрушитель фильтрационной корки</w:t>
            </w:r>
          </w:p>
        </w:tc>
        <w:tc>
          <w:tcPr>
            <w:tcW w:w="1136" w:type="pct"/>
            <w:tcBorders>
              <w:top w:val="single" w:sz="4" w:space="0" w:color="auto"/>
              <w:left w:val="single" w:sz="4" w:space="0" w:color="auto"/>
              <w:bottom w:val="single" w:sz="4" w:space="0" w:color="auto"/>
            </w:tcBorders>
          </w:tcPr>
          <w:p w14:paraId="24983DA3" w14:textId="77777777" w:rsidR="007D73E9" w:rsidRDefault="007D73E9" w:rsidP="005F7742">
            <w:pPr>
              <w:jc w:val="left"/>
            </w:pPr>
            <w:r>
              <w:t>1,02 – 2,0 г/см</w:t>
            </w:r>
            <w:r w:rsidRPr="00DE3E70">
              <w:rPr>
                <w:vertAlign w:val="superscript"/>
              </w:rPr>
              <w:t>3</w:t>
            </w:r>
          </w:p>
        </w:tc>
      </w:tr>
      <w:tr w:rsidR="007D73E9" w14:paraId="4BC69EBC" w14:textId="77777777" w:rsidTr="00DE3E70">
        <w:trPr>
          <w:trHeight w:val="285"/>
        </w:trPr>
        <w:tc>
          <w:tcPr>
            <w:tcW w:w="1984" w:type="pct"/>
            <w:gridSpan w:val="2"/>
            <w:vMerge/>
          </w:tcPr>
          <w:p w14:paraId="1FEBF1D8" w14:textId="77777777" w:rsidR="007D73E9" w:rsidRDefault="007D73E9" w:rsidP="005F7742">
            <w:pPr>
              <w:jc w:val="left"/>
            </w:pPr>
          </w:p>
        </w:tc>
        <w:tc>
          <w:tcPr>
            <w:tcW w:w="1880" w:type="pct"/>
            <w:tcBorders>
              <w:top w:val="single" w:sz="4" w:space="0" w:color="auto"/>
              <w:bottom w:val="single" w:sz="4" w:space="0" w:color="auto"/>
              <w:right w:val="single" w:sz="4" w:space="0" w:color="auto"/>
            </w:tcBorders>
          </w:tcPr>
          <w:p w14:paraId="39A9B4F9" w14:textId="77777777" w:rsidR="007D73E9" w:rsidRPr="00242D72" w:rsidRDefault="007D73E9" w:rsidP="005F7742">
            <w:pPr>
              <w:jc w:val="left"/>
            </w:pPr>
            <w:r>
              <w:t>Буферные жидкости</w:t>
            </w:r>
          </w:p>
        </w:tc>
        <w:tc>
          <w:tcPr>
            <w:tcW w:w="1136" w:type="pct"/>
            <w:tcBorders>
              <w:top w:val="single" w:sz="4" w:space="0" w:color="auto"/>
              <w:left w:val="single" w:sz="4" w:space="0" w:color="auto"/>
              <w:bottom w:val="single" w:sz="4" w:space="0" w:color="auto"/>
            </w:tcBorders>
          </w:tcPr>
          <w:p w14:paraId="3E909591" w14:textId="77777777" w:rsidR="007D73E9" w:rsidRDefault="007D73E9" w:rsidP="005F7742">
            <w:pPr>
              <w:jc w:val="left"/>
            </w:pPr>
            <w:r>
              <w:t>0,8 – 2,45 г/см</w:t>
            </w:r>
            <w:r w:rsidRPr="00DE3E70">
              <w:rPr>
                <w:vertAlign w:val="superscript"/>
              </w:rPr>
              <w:t>3</w:t>
            </w:r>
          </w:p>
        </w:tc>
      </w:tr>
      <w:tr w:rsidR="007D73E9" w14:paraId="6416DB49" w14:textId="77777777" w:rsidTr="00DE3E70">
        <w:trPr>
          <w:trHeight w:val="285"/>
        </w:trPr>
        <w:tc>
          <w:tcPr>
            <w:tcW w:w="1984" w:type="pct"/>
            <w:gridSpan w:val="2"/>
            <w:vMerge/>
          </w:tcPr>
          <w:p w14:paraId="1DC481F1" w14:textId="77777777" w:rsidR="007D73E9" w:rsidRDefault="007D73E9" w:rsidP="005F7742">
            <w:pPr>
              <w:jc w:val="left"/>
            </w:pPr>
          </w:p>
        </w:tc>
        <w:tc>
          <w:tcPr>
            <w:tcW w:w="1880" w:type="pct"/>
            <w:tcBorders>
              <w:top w:val="single" w:sz="4" w:space="0" w:color="auto"/>
              <w:bottom w:val="single" w:sz="12" w:space="0" w:color="auto"/>
              <w:right w:val="single" w:sz="4" w:space="0" w:color="auto"/>
            </w:tcBorders>
          </w:tcPr>
          <w:p w14:paraId="16B9C6C1" w14:textId="77777777" w:rsidR="007D73E9" w:rsidRPr="00431648" w:rsidRDefault="007D73E9" w:rsidP="005F7742">
            <w:pPr>
              <w:jc w:val="left"/>
            </w:pPr>
            <w:r>
              <w:t>Добавки</w:t>
            </w:r>
          </w:p>
        </w:tc>
        <w:tc>
          <w:tcPr>
            <w:tcW w:w="1136" w:type="pct"/>
            <w:tcBorders>
              <w:top w:val="single" w:sz="4" w:space="0" w:color="auto"/>
              <w:left w:val="single" w:sz="4" w:space="0" w:color="auto"/>
              <w:bottom w:val="single" w:sz="12" w:space="0" w:color="auto"/>
            </w:tcBorders>
          </w:tcPr>
          <w:p w14:paraId="700AA989" w14:textId="77777777" w:rsidR="007D73E9" w:rsidRPr="00CB6767" w:rsidRDefault="007D73E9" w:rsidP="005F7742">
            <w:pPr>
              <w:jc w:val="left"/>
            </w:pPr>
            <w:r>
              <w:t>Не классифицируются</w:t>
            </w:r>
          </w:p>
        </w:tc>
      </w:tr>
    </w:tbl>
    <w:p w14:paraId="5BE77CB9" w14:textId="77777777" w:rsidR="0030058A" w:rsidRDefault="0030058A" w:rsidP="005F7742"/>
    <w:p w14:paraId="5AA8B30D" w14:textId="77777777" w:rsidR="00D175DA" w:rsidRDefault="00C12003" w:rsidP="005F7742">
      <w:pPr>
        <w:rPr>
          <w:sz w:val="18"/>
          <w:szCs w:val="18"/>
        </w:rPr>
      </w:pPr>
      <w:r w:rsidRPr="0052227D">
        <w:t xml:space="preserve">Возможны смеси некоторых солей, требующие дополнительных лабораторных </w:t>
      </w:r>
      <w:r w:rsidR="00165B9E">
        <w:t>исследований</w:t>
      </w:r>
      <w:r w:rsidRPr="00C12003">
        <w:rPr>
          <w:sz w:val="18"/>
          <w:szCs w:val="18"/>
        </w:rPr>
        <w:t>.</w:t>
      </w:r>
    </w:p>
    <w:p w14:paraId="0DB02545" w14:textId="77777777" w:rsidR="0024639B" w:rsidRPr="0024639B" w:rsidRDefault="0024639B" w:rsidP="005F7742"/>
    <w:p w14:paraId="39928954" w14:textId="77777777" w:rsidR="0024639B" w:rsidRPr="0024639B" w:rsidRDefault="0024639B" w:rsidP="005F7742"/>
    <w:p w14:paraId="1CF8E2A0" w14:textId="77777777" w:rsidR="0024639B" w:rsidRPr="0024639B" w:rsidRDefault="0024639B" w:rsidP="005F7742">
      <w:pPr>
        <w:sectPr w:rsidR="0024639B" w:rsidRPr="0024639B" w:rsidSect="0024639B">
          <w:headerReference w:type="default" r:id="rId19"/>
          <w:pgSz w:w="11907" w:h="16839" w:code="9"/>
          <w:pgMar w:top="510" w:right="1021" w:bottom="567" w:left="1247" w:header="737" w:footer="680" w:gutter="0"/>
          <w:cols w:space="708"/>
          <w:docGrid w:linePitch="360"/>
        </w:sectPr>
      </w:pPr>
    </w:p>
    <w:p w14:paraId="6F355CF8" w14:textId="77777777" w:rsidR="00D175DA" w:rsidRDefault="00E2684F" w:rsidP="005F7742">
      <w:pPr>
        <w:pStyle w:val="1"/>
        <w:keepNext w:val="0"/>
        <w:numPr>
          <w:ilvl w:val="0"/>
          <w:numId w:val="1"/>
        </w:numPr>
        <w:tabs>
          <w:tab w:val="clear" w:pos="360"/>
          <w:tab w:val="num" w:pos="0"/>
          <w:tab w:val="num" w:pos="540"/>
        </w:tabs>
        <w:spacing w:before="0" w:after="0"/>
        <w:ind w:left="0" w:firstLine="0"/>
      </w:pPr>
      <w:bookmarkStart w:id="66" w:name="_Toc490230324"/>
      <w:bookmarkStart w:id="67" w:name="_Toc499554021"/>
      <w:r>
        <w:lastRenderedPageBreak/>
        <w:t>ОПИСАНИЕ</w:t>
      </w:r>
      <w:r w:rsidR="00845CA3">
        <w:t xml:space="preserve"> </w:t>
      </w:r>
      <w:r>
        <w:t>И</w:t>
      </w:r>
      <w:r w:rsidR="00845CA3">
        <w:t xml:space="preserve"> </w:t>
      </w:r>
      <w:r>
        <w:t>НАЗНАЧЕНИЕ</w:t>
      </w:r>
      <w:r w:rsidR="008B511B">
        <w:t xml:space="preserve"> ЖИДКОСТЕЙ ЗАКАНЧИВАНИЯ</w:t>
      </w:r>
      <w:bookmarkEnd w:id="66"/>
      <w:r w:rsidR="00165B9E">
        <w:t xml:space="preserve"> СКВАЖИН</w:t>
      </w:r>
      <w:bookmarkEnd w:id="67"/>
    </w:p>
    <w:p w14:paraId="6D3C9B17" w14:textId="77777777" w:rsidR="008B511B" w:rsidRDefault="008B511B" w:rsidP="005F7742"/>
    <w:p w14:paraId="4916AB14" w14:textId="77777777" w:rsidR="000B463B" w:rsidRPr="008B511B" w:rsidRDefault="000B463B" w:rsidP="005F7742"/>
    <w:p w14:paraId="05AE037F" w14:textId="77777777" w:rsidR="008B511B" w:rsidRPr="00F61B38" w:rsidRDefault="008B511B" w:rsidP="005F7742">
      <w:pPr>
        <w:pStyle w:val="S23"/>
        <w:numPr>
          <w:ilvl w:val="1"/>
          <w:numId w:val="1"/>
        </w:numPr>
        <w:tabs>
          <w:tab w:val="clear" w:pos="858"/>
          <w:tab w:val="num" w:pos="0"/>
          <w:tab w:val="left" w:pos="567"/>
        </w:tabs>
        <w:ind w:left="0" w:firstLine="0"/>
      </w:pPr>
      <w:bookmarkStart w:id="68" w:name="_Toc423690462"/>
      <w:bookmarkStart w:id="69" w:name="_Toc447697790"/>
      <w:bookmarkStart w:id="70" w:name="_Toc490230325"/>
      <w:bookmarkStart w:id="71" w:name="_Toc499554022"/>
      <w:r>
        <w:t>РАССОЛЫ</w:t>
      </w:r>
      <w:bookmarkEnd w:id="68"/>
      <w:bookmarkEnd w:id="69"/>
      <w:bookmarkEnd w:id="70"/>
      <w:bookmarkEnd w:id="71"/>
    </w:p>
    <w:p w14:paraId="7FC8E1D2" w14:textId="77777777" w:rsidR="008B511B" w:rsidRPr="008B511B" w:rsidRDefault="008B511B" w:rsidP="005F7742"/>
    <w:p w14:paraId="588C2874" w14:textId="77777777" w:rsidR="005661E2" w:rsidRPr="00057E72" w:rsidRDefault="00057E72" w:rsidP="005F7742">
      <w:pPr>
        <w:rPr>
          <w:szCs w:val="20"/>
        </w:rPr>
      </w:pPr>
      <w:r>
        <w:rPr>
          <w:szCs w:val="20"/>
        </w:rPr>
        <w:t>Солевые растворы</w:t>
      </w:r>
      <w:r w:rsidR="00252B4A">
        <w:rPr>
          <w:szCs w:val="20"/>
        </w:rPr>
        <w:t xml:space="preserve"> или рассолы</w:t>
      </w:r>
      <w:r>
        <w:rPr>
          <w:szCs w:val="20"/>
        </w:rPr>
        <w:t xml:space="preserve">, применяемые в качестве </w:t>
      </w:r>
      <w:r w:rsidR="00FA7E5C">
        <w:rPr>
          <w:szCs w:val="20"/>
        </w:rPr>
        <w:t>ЖЗС</w:t>
      </w:r>
      <w:r w:rsidR="006629AD">
        <w:rPr>
          <w:szCs w:val="20"/>
        </w:rPr>
        <w:t>,</w:t>
      </w:r>
      <w:r w:rsidR="0019252D" w:rsidRPr="0019252D">
        <w:rPr>
          <w:szCs w:val="20"/>
        </w:rPr>
        <w:t xml:space="preserve"> </w:t>
      </w:r>
      <w:r w:rsidR="00D94CD7">
        <w:rPr>
          <w:szCs w:val="20"/>
        </w:rPr>
        <w:t>не</w:t>
      </w:r>
      <w:r>
        <w:rPr>
          <w:szCs w:val="20"/>
        </w:rPr>
        <w:t xml:space="preserve"> должны содержать твердую фазу</w:t>
      </w:r>
      <w:r w:rsidR="0019252D" w:rsidRPr="0019252D">
        <w:rPr>
          <w:szCs w:val="20"/>
        </w:rPr>
        <w:t>.</w:t>
      </w:r>
      <w:r w:rsidR="00845CA3">
        <w:rPr>
          <w:szCs w:val="20"/>
        </w:rPr>
        <w:t xml:space="preserve"> </w:t>
      </w:r>
      <w:r w:rsidR="00252B4A">
        <w:rPr>
          <w:szCs w:val="20"/>
        </w:rPr>
        <w:t>Рассолы</w:t>
      </w:r>
      <w:r w:rsidR="00D94CD7">
        <w:rPr>
          <w:szCs w:val="20"/>
        </w:rPr>
        <w:t xml:space="preserve"> могут </w:t>
      </w:r>
      <w:r w:rsidR="008B511B">
        <w:rPr>
          <w:szCs w:val="20"/>
        </w:rPr>
        <w:t>быть приготовлены</w:t>
      </w:r>
      <w:r w:rsidR="0019252D" w:rsidRPr="0019252D">
        <w:rPr>
          <w:szCs w:val="20"/>
        </w:rPr>
        <w:t xml:space="preserve"> в широк</w:t>
      </w:r>
      <w:r>
        <w:rPr>
          <w:szCs w:val="20"/>
        </w:rPr>
        <w:t>ом диапазоне плотност</w:t>
      </w:r>
      <w:r w:rsidR="008B511B">
        <w:rPr>
          <w:szCs w:val="20"/>
        </w:rPr>
        <w:t>ей</w:t>
      </w:r>
      <w:r>
        <w:rPr>
          <w:szCs w:val="20"/>
        </w:rPr>
        <w:t>.</w:t>
      </w:r>
      <w:r w:rsidR="0019252D">
        <w:rPr>
          <w:szCs w:val="20"/>
        </w:rPr>
        <w:t xml:space="preserve"> </w:t>
      </w:r>
      <w:r>
        <w:rPr>
          <w:szCs w:val="20"/>
        </w:rPr>
        <w:t>В</w:t>
      </w:r>
      <w:r w:rsidR="0019252D">
        <w:rPr>
          <w:szCs w:val="20"/>
        </w:rPr>
        <w:t xml:space="preserve"> некоторых с</w:t>
      </w:r>
      <w:r w:rsidR="00845CA3">
        <w:rPr>
          <w:szCs w:val="20"/>
        </w:rPr>
        <w:t>лучаях</w:t>
      </w:r>
      <w:r w:rsidR="008B511B">
        <w:rPr>
          <w:szCs w:val="20"/>
        </w:rPr>
        <w:t>,</w:t>
      </w:r>
      <w:r>
        <w:rPr>
          <w:szCs w:val="20"/>
        </w:rPr>
        <w:t xml:space="preserve"> солевые растворы</w:t>
      </w:r>
      <w:r w:rsidR="0019252D" w:rsidRPr="0019252D">
        <w:rPr>
          <w:szCs w:val="20"/>
        </w:rPr>
        <w:t xml:space="preserve"> </w:t>
      </w:r>
      <w:r w:rsidR="00FA7E5C">
        <w:rPr>
          <w:szCs w:val="20"/>
        </w:rPr>
        <w:t xml:space="preserve">возможно </w:t>
      </w:r>
      <w:r w:rsidR="0019252D" w:rsidRPr="0019252D">
        <w:rPr>
          <w:szCs w:val="20"/>
        </w:rPr>
        <w:t>использова</w:t>
      </w:r>
      <w:r w:rsidR="00FA7E5C">
        <w:rPr>
          <w:szCs w:val="20"/>
        </w:rPr>
        <w:t>ть повторно</w:t>
      </w:r>
      <w:r w:rsidR="0019252D" w:rsidRPr="0019252D">
        <w:rPr>
          <w:szCs w:val="20"/>
        </w:rPr>
        <w:t>.</w:t>
      </w:r>
      <w:r w:rsidR="0019252D">
        <w:rPr>
          <w:szCs w:val="20"/>
        </w:rPr>
        <w:t xml:space="preserve"> </w:t>
      </w:r>
      <w:r w:rsidR="0019252D">
        <w:t>Широко используемые солевые растворы подразделяются на две основные группы:</w:t>
      </w:r>
    </w:p>
    <w:p w14:paraId="13F8CB07" w14:textId="77777777" w:rsidR="009D61F7" w:rsidRDefault="00AD4BB2" w:rsidP="005F7742">
      <w:pPr>
        <w:pStyle w:val="a6"/>
        <w:numPr>
          <w:ilvl w:val="0"/>
          <w:numId w:val="10"/>
        </w:numPr>
        <w:tabs>
          <w:tab w:val="clear" w:pos="720"/>
          <w:tab w:val="num" w:pos="540"/>
        </w:tabs>
        <w:spacing w:before="120" w:after="0"/>
        <w:ind w:left="538" w:hanging="357"/>
        <w:rPr>
          <w:szCs w:val="20"/>
        </w:rPr>
      </w:pPr>
      <w:r>
        <w:rPr>
          <w:szCs w:val="20"/>
        </w:rPr>
        <w:t>Галиды (</w:t>
      </w:r>
      <w:r w:rsidR="0019252D" w:rsidRPr="009D61F7">
        <w:t>хлориды</w:t>
      </w:r>
      <w:r w:rsidR="0019252D">
        <w:rPr>
          <w:szCs w:val="20"/>
        </w:rPr>
        <w:t>, нитраты,</w:t>
      </w:r>
      <w:r w:rsidR="00B44BEE">
        <w:rPr>
          <w:szCs w:val="20"/>
        </w:rPr>
        <w:t xml:space="preserve"> </w:t>
      </w:r>
      <w:r w:rsidR="0019252D">
        <w:rPr>
          <w:szCs w:val="20"/>
        </w:rPr>
        <w:t>бромиды)</w:t>
      </w:r>
      <w:r w:rsidR="005200DA" w:rsidRPr="00057E72">
        <w:rPr>
          <w:szCs w:val="20"/>
        </w:rPr>
        <w:t xml:space="preserve"> </w:t>
      </w:r>
    </w:p>
    <w:p w14:paraId="4A9179B3" w14:textId="77777777" w:rsidR="0019252D" w:rsidRDefault="0019252D" w:rsidP="005F7742">
      <w:pPr>
        <w:pStyle w:val="a6"/>
        <w:numPr>
          <w:ilvl w:val="0"/>
          <w:numId w:val="10"/>
        </w:numPr>
        <w:tabs>
          <w:tab w:val="clear" w:pos="720"/>
          <w:tab w:val="num" w:pos="540"/>
        </w:tabs>
        <w:spacing w:before="120" w:after="0"/>
        <w:ind w:left="538" w:hanging="357"/>
        <w:rPr>
          <w:szCs w:val="20"/>
        </w:rPr>
      </w:pPr>
      <w:r w:rsidRPr="009D61F7">
        <w:rPr>
          <w:szCs w:val="20"/>
        </w:rPr>
        <w:t>Формиаты</w:t>
      </w:r>
      <w:r w:rsidR="0030058A">
        <w:rPr>
          <w:szCs w:val="20"/>
        </w:rPr>
        <w:t>.</w:t>
      </w:r>
    </w:p>
    <w:p w14:paraId="49F69DAC" w14:textId="77777777" w:rsidR="0030058A" w:rsidRPr="009D61F7" w:rsidRDefault="0030058A" w:rsidP="005F7742">
      <w:pPr>
        <w:pStyle w:val="a6"/>
        <w:spacing w:after="0"/>
        <w:rPr>
          <w:szCs w:val="20"/>
        </w:rPr>
      </w:pPr>
    </w:p>
    <w:p w14:paraId="150B9A91" w14:textId="77777777" w:rsidR="005661E2" w:rsidRDefault="00D94CD7" w:rsidP="005F7742">
      <w:r>
        <w:t>К рассолам низкой плотности относят солевые растворы удельным весом от 1,01</w:t>
      </w:r>
      <w:r w:rsidR="00B44BEE">
        <w:t xml:space="preserve"> г/см</w:t>
      </w:r>
      <w:r w:rsidR="00B44BEE" w:rsidRPr="00DE3E70">
        <w:rPr>
          <w:vertAlign w:val="superscript"/>
        </w:rPr>
        <w:t>3</w:t>
      </w:r>
      <w:r>
        <w:t xml:space="preserve"> до</w:t>
      </w:r>
      <w:r w:rsidR="00B44BEE">
        <w:t xml:space="preserve"> 1,3</w:t>
      </w:r>
      <w:r w:rsidR="00253E33">
        <w:t>0</w:t>
      </w:r>
      <w:r w:rsidR="00B44BEE">
        <w:t xml:space="preserve"> г/см</w:t>
      </w:r>
      <w:r w:rsidR="00B44BEE" w:rsidRPr="00DE3E70">
        <w:rPr>
          <w:vertAlign w:val="superscript"/>
        </w:rPr>
        <w:t>3</w:t>
      </w:r>
      <w:r w:rsidR="00B44BEE">
        <w:t>.</w:t>
      </w:r>
      <w:r w:rsidR="00AD4BB2">
        <w:t xml:space="preserve"> </w:t>
      </w:r>
    </w:p>
    <w:p w14:paraId="7935604C" w14:textId="77777777" w:rsidR="0030058A" w:rsidRDefault="0030058A" w:rsidP="005F7742"/>
    <w:p w14:paraId="0FBC4996" w14:textId="77777777" w:rsidR="00AD4BB2" w:rsidRDefault="00AD4BB2" w:rsidP="005F7742">
      <w:r>
        <w:t>К рассолам высокой плотности относят солевые растворы удельным весом от 1,39 г/см</w:t>
      </w:r>
      <w:r w:rsidRPr="00DE3E70">
        <w:rPr>
          <w:vertAlign w:val="superscript"/>
        </w:rPr>
        <w:t>3</w:t>
      </w:r>
      <w:r>
        <w:t xml:space="preserve"> до 2,</w:t>
      </w:r>
      <w:r w:rsidR="00FD74E1">
        <w:t xml:space="preserve">31 </w:t>
      </w:r>
      <w:r>
        <w:t>г/см</w:t>
      </w:r>
      <w:r w:rsidRPr="00DE3E70">
        <w:rPr>
          <w:vertAlign w:val="superscript"/>
        </w:rPr>
        <w:t>3</w:t>
      </w:r>
      <w:r>
        <w:t>.</w:t>
      </w:r>
    </w:p>
    <w:p w14:paraId="455FAA47" w14:textId="77777777" w:rsidR="0030058A" w:rsidRDefault="0030058A" w:rsidP="005F7742"/>
    <w:p w14:paraId="021434C6" w14:textId="77777777" w:rsidR="00AA4427" w:rsidRDefault="00AA4427" w:rsidP="005F7742">
      <w:r>
        <w:t xml:space="preserve">Все рассолы </w:t>
      </w:r>
      <w:r w:rsidR="00724D73">
        <w:t>независимо</w:t>
      </w:r>
      <w:r>
        <w:t xml:space="preserve"> от их удельного веса подлежат дополнительному фильтрованию</w:t>
      </w:r>
      <w:r w:rsidR="00E94AC8">
        <w:t xml:space="preserve"> через фильтрационное оборудование,</w:t>
      </w:r>
      <w:r>
        <w:t xml:space="preserve"> во избежание ухудшения свойств пласта за счет </w:t>
      </w:r>
      <w:r w:rsidRPr="00A10537">
        <w:rPr>
          <w:rFonts w:eastAsia="Calibri"/>
          <w:szCs w:val="22"/>
          <w:lang w:eastAsia="en-US"/>
        </w:rPr>
        <w:t>проникновения</w:t>
      </w:r>
      <w:r>
        <w:t xml:space="preserve"> мелкодисперсных частиц твердой фазы, способных кольматировать поровые каналы ПЗП. Требования к фильтрованию указываются с учетом характеристик пласта. Чистота рассола измеряется в кол</w:t>
      </w:r>
      <w:r w:rsidR="00252B4A">
        <w:t>ичестве</w:t>
      </w:r>
      <w:r>
        <w:t xml:space="preserve"> единиц </w:t>
      </w:r>
      <w:r>
        <w:rPr>
          <w:lang w:val="en-US"/>
        </w:rPr>
        <w:t>NTU</w:t>
      </w:r>
      <w:r>
        <w:t xml:space="preserve"> и не должна превышать значение в </w:t>
      </w:r>
      <w:r w:rsidR="00900F44">
        <w:t>6</w:t>
      </w:r>
      <w:r>
        <w:t xml:space="preserve">5 единиц </w:t>
      </w:r>
      <w:r w:rsidR="00252B4A">
        <w:rPr>
          <w:lang w:val="en-US"/>
        </w:rPr>
        <w:t>NTU</w:t>
      </w:r>
      <w:r>
        <w:t>. Исключением является вид заканчивания</w:t>
      </w:r>
      <w:r w:rsidR="00252B4A">
        <w:t>,</w:t>
      </w:r>
      <w:r>
        <w:t xml:space="preserve"> с применением гравийного фильтра, при этом чистота </w:t>
      </w:r>
      <w:r w:rsidR="00C71A64">
        <w:t>ЖЗС</w:t>
      </w:r>
      <w:r>
        <w:t xml:space="preserve"> подбирается из гранулометрического состава пропанта</w:t>
      </w:r>
      <w:r w:rsidR="001C29BC">
        <w:t xml:space="preserve"> и </w:t>
      </w:r>
      <w:r>
        <w:t>полученного линейного размера пор. При этом мин</w:t>
      </w:r>
      <w:r w:rsidR="00724D73">
        <w:t xml:space="preserve">имальная чистота </w:t>
      </w:r>
      <w:r w:rsidR="00C71A64">
        <w:t>ЖЗС</w:t>
      </w:r>
      <w:r>
        <w:t xml:space="preserve"> при гравийном фильтре не должна превышать значения в 40 единиц </w:t>
      </w:r>
      <w:r w:rsidR="00252B4A">
        <w:rPr>
          <w:lang w:val="en-US"/>
        </w:rPr>
        <w:t>NTU</w:t>
      </w:r>
      <w:r>
        <w:t xml:space="preserve">. </w:t>
      </w:r>
    </w:p>
    <w:p w14:paraId="5C392E46" w14:textId="77777777" w:rsidR="0030058A" w:rsidRDefault="0030058A" w:rsidP="005F7742"/>
    <w:p w14:paraId="18B122EE" w14:textId="77777777" w:rsidR="00252B4A" w:rsidRPr="008B511B" w:rsidRDefault="00252B4A" w:rsidP="005F7742"/>
    <w:p w14:paraId="5E95B35D" w14:textId="77777777" w:rsidR="00252B4A" w:rsidRPr="00F61B38" w:rsidRDefault="00252B4A" w:rsidP="005F7742">
      <w:pPr>
        <w:pStyle w:val="S23"/>
        <w:numPr>
          <w:ilvl w:val="1"/>
          <w:numId w:val="1"/>
        </w:numPr>
        <w:tabs>
          <w:tab w:val="clear" w:pos="858"/>
          <w:tab w:val="num" w:pos="567"/>
        </w:tabs>
        <w:ind w:left="0" w:firstLine="0"/>
      </w:pPr>
      <w:bookmarkStart w:id="72" w:name="_Toc490230326"/>
      <w:bookmarkStart w:id="73" w:name="_Toc499554023"/>
      <w:r>
        <w:t>УГЛЕВОДОРОДНАЯ ОСНОВА</w:t>
      </w:r>
      <w:bookmarkEnd w:id="72"/>
      <w:bookmarkEnd w:id="73"/>
    </w:p>
    <w:p w14:paraId="300EEBC0" w14:textId="77777777" w:rsidR="00252B4A" w:rsidRPr="008B511B" w:rsidRDefault="00252B4A" w:rsidP="005F7742"/>
    <w:p w14:paraId="4776ECFB" w14:textId="77777777" w:rsidR="00045F2C" w:rsidRDefault="00045F2C" w:rsidP="005F7742">
      <w:pPr>
        <w:rPr>
          <w:szCs w:val="20"/>
        </w:rPr>
      </w:pPr>
      <w:r>
        <w:rPr>
          <w:szCs w:val="20"/>
        </w:rPr>
        <w:t>При преимущественно гидрофобном</w:t>
      </w:r>
      <w:r w:rsidR="00724D73">
        <w:rPr>
          <w:szCs w:val="20"/>
        </w:rPr>
        <w:t xml:space="preserve"> и</w:t>
      </w:r>
      <w:r>
        <w:rPr>
          <w:szCs w:val="20"/>
        </w:rPr>
        <w:t xml:space="preserve"> гидрофобном характере смачиваемости слагающих пород коллектора, в</w:t>
      </w:r>
      <w:r w:rsidRPr="0019252D">
        <w:rPr>
          <w:szCs w:val="20"/>
        </w:rPr>
        <w:t xml:space="preserve"> качестве </w:t>
      </w:r>
      <w:r w:rsidR="00C71A64">
        <w:rPr>
          <w:szCs w:val="20"/>
        </w:rPr>
        <w:t>ЖЗС</w:t>
      </w:r>
      <w:r w:rsidRPr="00045F2C">
        <w:rPr>
          <w:szCs w:val="20"/>
        </w:rPr>
        <w:t xml:space="preserve"> </w:t>
      </w:r>
      <w:r w:rsidR="007C65DE">
        <w:rPr>
          <w:szCs w:val="20"/>
        </w:rPr>
        <w:t>необходимо применять</w:t>
      </w:r>
      <w:r>
        <w:rPr>
          <w:szCs w:val="20"/>
        </w:rPr>
        <w:t xml:space="preserve"> жидкость на </w:t>
      </w:r>
      <w:r w:rsidRPr="00A10537">
        <w:t>углеводородной</w:t>
      </w:r>
      <w:r>
        <w:rPr>
          <w:szCs w:val="20"/>
        </w:rPr>
        <w:t xml:space="preserve"> основе. </w:t>
      </w:r>
      <w:r w:rsidR="0058363B">
        <w:rPr>
          <w:szCs w:val="20"/>
        </w:rPr>
        <w:t xml:space="preserve">В качестве </w:t>
      </w:r>
      <w:r w:rsidR="00C71A64">
        <w:rPr>
          <w:szCs w:val="20"/>
        </w:rPr>
        <w:t>ЖЗС</w:t>
      </w:r>
      <w:r w:rsidR="0058363B">
        <w:rPr>
          <w:szCs w:val="20"/>
        </w:rPr>
        <w:t xml:space="preserve"> на углеводородной основе принимается несколько жидкостей:</w:t>
      </w:r>
    </w:p>
    <w:p w14:paraId="386E36EB" w14:textId="77777777" w:rsidR="0058363B" w:rsidRDefault="008838E6" w:rsidP="005F7742">
      <w:pPr>
        <w:pStyle w:val="a6"/>
        <w:numPr>
          <w:ilvl w:val="0"/>
          <w:numId w:val="10"/>
        </w:numPr>
        <w:tabs>
          <w:tab w:val="clear" w:pos="720"/>
          <w:tab w:val="num" w:pos="540"/>
        </w:tabs>
        <w:spacing w:before="120" w:after="0"/>
        <w:ind w:left="538" w:hanging="357"/>
      </w:pPr>
      <w:r>
        <w:t>Н</w:t>
      </w:r>
      <w:r w:rsidR="0058363B">
        <w:t>ефть</w:t>
      </w:r>
      <w:r w:rsidR="0030058A">
        <w:t>.</w:t>
      </w:r>
    </w:p>
    <w:p w14:paraId="773DB820" w14:textId="77777777" w:rsidR="0058363B" w:rsidRDefault="0058363B" w:rsidP="005F7742">
      <w:pPr>
        <w:pStyle w:val="a6"/>
        <w:numPr>
          <w:ilvl w:val="0"/>
          <w:numId w:val="10"/>
        </w:numPr>
        <w:tabs>
          <w:tab w:val="clear" w:pos="720"/>
          <w:tab w:val="num" w:pos="540"/>
        </w:tabs>
        <w:spacing w:before="120" w:after="0"/>
        <w:ind w:left="538" w:hanging="357"/>
      </w:pPr>
      <w:r>
        <w:t>Дизельное топливо арктического и летнего исполнения</w:t>
      </w:r>
      <w:r w:rsidR="0030058A">
        <w:t>.</w:t>
      </w:r>
    </w:p>
    <w:p w14:paraId="15CD8CE7" w14:textId="77777777" w:rsidR="0058363B" w:rsidRDefault="0058363B" w:rsidP="005F7742">
      <w:pPr>
        <w:pStyle w:val="a6"/>
        <w:numPr>
          <w:ilvl w:val="0"/>
          <w:numId w:val="10"/>
        </w:numPr>
        <w:tabs>
          <w:tab w:val="clear" w:pos="720"/>
          <w:tab w:val="num" w:pos="540"/>
        </w:tabs>
        <w:spacing w:before="120" w:after="0"/>
        <w:ind w:left="538" w:hanging="357"/>
      </w:pPr>
      <w:r>
        <w:t>Минеральные масла</w:t>
      </w:r>
      <w:r w:rsidR="0030058A">
        <w:t>.</w:t>
      </w:r>
    </w:p>
    <w:p w14:paraId="09A33557" w14:textId="77777777" w:rsidR="00AA4427" w:rsidRDefault="0058363B" w:rsidP="005F7742">
      <w:pPr>
        <w:pStyle w:val="a6"/>
        <w:numPr>
          <w:ilvl w:val="0"/>
          <w:numId w:val="10"/>
        </w:numPr>
        <w:tabs>
          <w:tab w:val="clear" w:pos="720"/>
          <w:tab w:val="num" w:pos="540"/>
        </w:tabs>
        <w:spacing w:before="120" w:after="0"/>
        <w:ind w:left="538" w:hanging="357"/>
      </w:pPr>
      <w:r>
        <w:t>Синтетические масла</w:t>
      </w:r>
      <w:r w:rsidR="00724D73">
        <w:t>.</w:t>
      </w:r>
    </w:p>
    <w:p w14:paraId="5541FFA7" w14:textId="77777777" w:rsidR="0030058A" w:rsidRPr="007E34A2" w:rsidRDefault="0030058A" w:rsidP="005F7742"/>
    <w:p w14:paraId="5FF99A95" w14:textId="77777777" w:rsidR="00C74F72" w:rsidRDefault="00C74F72" w:rsidP="005F7742">
      <w:r>
        <w:t xml:space="preserve">Углеводородная основа устанавливается в интервал продуктивного участка. Выше интервала установки углеводородной основы, для снижения риска миграции легкой фазы и для снижения риска образований эмульсионных соединений </w:t>
      </w:r>
      <w:r w:rsidR="001B6F57">
        <w:t>устанавливается вязкоупругий состав</w:t>
      </w:r>
      <w:r w:rsidR="008838E6">
        <w:t>, объемом заполнения не менее 100 метров по длине ствола</w:t>
      </w:r>
      <w:r w:rsidR="001B6F57">
        <w:t xml:space="preserve">. </w:t>
      </w:r>
    </w:p>
    <w:p w14:paraId="05AC3C12" w14:textId="77777777" w:rsidR="00252B4A" w:rsidRDefault="00252B4A" w:rsidP="005F7742"/>
    <w:p w14:paraId="3B892E45" w14:textId="77777777" w:rsidR="0030058A" w:rsidRDefault="00B52EC0" w:rsidP="005F7742">
      <w:r>
        <w:t xml:space="preserve">Температура вспышки </w:t>
      </w:r>
      <w:r w:rsidRPr="00B52EC0">
        <w:t>углеводородной основы</w:t>
      </w:r>
      <w:r>
        <w:t xml:space="preserve"> на углеводородной основе должна на 50°С превышать максимально ожидаемую температуру раствора на устье скважины.</w:t>
      </w:r>
    </w:p>
    <w:p w14:paraId="59438AD6" w14:textId="77777777" w:rsidR="0024639B" w:rsidRDefault="0024639B" w:rsidP="005F7742"/>
    <w:p w14:paraId="0F3209D7" w14:textId="77777777" w:rsidR="0024639B" w:rsidRPr="008B511B" w:rsidRDefault="0024639B" w:rsidP="005F7742"/>
    <w:p w14:paraId="18C0DB98" w14:textId="77777777" w:rsidR="00252B4A" w:rsidRDefault="00252B4A" w:rsidP="005F7742">
      <w:pPr>
        <w:pStyle w:val="S23"/>
        <w:numPr>
          <w:ilvl w:val="1"/>
          <w:numId w:val="1"/>
        </w:numPr>
        <w:tabs>
          <w:tab w:val="clear" w:pos="858"/>
          <w:tab w:val="num" w:pos="567"/>
        </w:tabs>
        <w:ind w:left="0" w:firstLine="0"/>
      </w:pPr>
      <w:bookmarkStart w:id="74" w:name="_Toc490230327"/>
      <w:bookmarkStart w:id="75" w:name="_Toc499554024"/>
      <w:r>
        <w:t>НАДПАКЕРНЫЕ ЖИДКОСТИ</w:t>
      </w:r>
      <w:bookmarkEnd w:id="74"/>
      <w:bookmarkEnd w:id="75"/>
    </w:p>
    <w:p w14:paraId="39B5177B" w14:textId="77777777" w:rsidR="00A10537" w:rsidRDefault="00A10537" w:rsidP="005F7742"/>
    <w:p w14:paraId="7352AB8A" w14:textId="77777777" w:rsidR="00844358" w:rsidRDefault="00844358" w:rsidP="005F7742">
      <w:r>
        <w:t xml:space="preserve">Надпакерная жидкость предназначается для заполнения кольцевого пространства скважины над пакером между обсадными </w:t>
      </w:r>
      <w:r w:rsidR="007D73E9">
        <w:t xml:space="preserve">колоннами </w:t>
      </w:r>
      <w:r>
        <w:t xml:space="preserve">и </w:t>
      </w:r>
      <w:r w:rsidR="00F503A1">
        <w:t>НКТ</w:t>
      </w:r>
      <w:r>
        <w:t xml:space="preserve"> и служит для создания гидростатического давления и управления скважиной на случай нарушения герметичности пакера или лифтовой колонны, препятствует поступлению пластового флюида в межтрубное пространство и снижает нагрузку на пакер.</w:t>
      </w:r>
      <w:r w:rsidR="00870D61">
        <w:t xml:space="preserve"> </w:t>
      </w:r>
      <w:r w:rsidR="00870D61" w:rsidRPr="00724D73">
        <w:t xml:space="preserve">Специализированная надпакерная жидкость </w:t>
      </w:r>
      <w:r w:rsidR="00870D61" w:rsidRPr="00A10537">
        <w:rPr>
          <w:szCs w:val="20"/>
        </w:rPr>
        <w:t>закачивается</w:t>
      </w:r>
      <w:r w:rsidR="00870D61" w:rsidRPr="00724D73">
        <w:t xml:space="preserve"> поверх эксплуатационного пакера в затрубное пространство колонны НКТ выше продуктивного интервала.</w:t>
      </w:r>
      <w:r w:rsidR="00870D61">
        <w:t xml:space="preserve"> </w:t>
      </w:r>
      <w:r>
        <w:t xml:space="preserve">Надпакерная жидкость </w:t>
      </w:r>
      <w:r w:rsidR="00252B4A">
        <w:t xml:space="preserve">также </w:t>
      </w:r>
      <w:r>
        <w:t xml:space="preserve">снижает перепад давления между лифтовой колонной и кольцевым пространством эксплуатационной колонны. Надпакерные жидкости должны защищать наружную стенку лифтовой и внутреннюю эксплуатационной </w:t>
      </w:r>
      <w:r w:rsidR="00252B4A">
        <w:t xml:space="preserve">колонн </w:t>
      </w:r>
      <w:r>
        <w:t>от коррозионного воздействия и не мешать подъе</w:t>
      </w:r>
      <w:r w:rsidR="00724D73">
        <w:t xml:space="preserve">му НКТ и пакера при их ремонте. </w:t>
      </w:r>
    </w:p>
    <w:p w14:paraId="458BAF83" w14:textId="77777777" w:rsidR="00870D61" w:rsidRDefault="00870D61" w:rsidP="005F7742"/>
    <w:p w14:paraId="1AD92177" w14:textId="77777777" w:rsidR="001B6F57" w:rsidRPr="007E613D" w:rsidRDefault="001B6F57" w:rsidP="005F7742">
      <w:pPr>
        <w:rPr>
          <w:b/>
        </w:rPr>
      </w:pPr>
      <w:r w:rsidRPr="007E613D">
        <w:rPr>
          <w:b/>
        </w:rPr>
        <w:t>Типы и свойства надпакерных жидкостей</w:t>
      </w:r>
      <w:r w:rsidR="0030058A">
        <w:rPr>
          <w:b/>
        </w:rPr>
        <w:t>.</w:t>
      </w:r>
    </w:p>
    <w:p w14:paraId="16E582C9" w14:textId="77777777" w:rsidR="007E613D" w:rsidRDefault="007E613D" w:rsidP="005F7742">
      <w:pPr>
        <w:rPr>
          <w:u w:val="single"/>
        </w:rPr>
      </w:pPr>
    </w:p>
    <w:p w14:paraId="7DD72777" w14:textId="77777777" w:rsidR="001B6F57" w:rsidRDefault="001B6F57" w:rsidP="005F7742">
      <w:r>
        <w:t xml:space="preserve">При выборе надпакерных жидкостей </w:t>
      </w:r>
      <w:r w:rsidR="00870D61">
        <w:t>необходимо</w:t>
      </w:r>
      <w:r>
        <w:t xml:space="preserve"> рассматривать следующие типы:</w:t>
      </w:r>
    </w:p>
    <w:p w14:paraId="42120740" w14:textId="77777777" w:rsidR="009D61F7" w:rsidRDefault="001B6F57" w:rsidP="00042B6B">
      <w:pPr>
        <w:pStyle w:val="a6"/>
        <w:numPr>
          <w:ilvl w:val="0"/>
          <w:numId w:val="10"/>
        </w:numPr>
        <w:tabs>
          <w:tab w:val="clear" w:pos="720"/>
          <w:tab w:val="num" w:pos="540"/>
        </w:tabs>
        <w:spacing w:before="120" w:after="0"/>
        <w:ind w:left="538" w:hanging="357"/>
      </w:pPr>
      <w:r>
        <w:t>Чистые солевые растворы без содержания твердой фазы могут применяться в качестве надпакерных жидкостей при условии добавления надлежащих ингибиторов коррозии и бактерицидов</w:t>
      </w:r>
      <w:r w:rsidRPr="00963EBF">
        <w:t xml:space="preserve">. </w:t>
      </w:r>
      <w:r>
        <w:t>Диапазоны плотности и требования к приготовлению соляных растворов аналогичны указанным диапазонам</w:t>
      </w:r>
      <w:r w:rsidR="00870D61">
        <w:t xml:space="preserve"> солевых растворов</w:t>
      </w:r>
      <w:r>
        <w:t xml:space="preserve"> для </w:t>
      </w:r>
      <w:r w:rsidR="00C71A64">
        <w:t>ЖЗС</w:t>
      </w:r>
      <w:r w:rsidR="009D61F7">
        <w:t>;</w:t>
      </w:r>
    </w:p>
    <w:p w14:paraId="48AD0861" w14:textId="77777777" w:rsidR="009D61F7" w:rsidRDefault="001B6F57" w:rsidP="00042B6B">
      <w:pPr>
        <w:pStyle w:val="a6"/>
        <w:numPr>
          <w:ilvl w:val="0"/>
          <w:numId w:val="10"/>
        </w:numPr>
        <w:tabs>
          <w:tab w:val="clear" w:pos="720"/>
          <w:tab w:val="num" w:pos="540"/>
        </w:tabs>
        <w:spacing w:before="120" w:after="0"/>
        <w:ind w:left="538" w:hanging="357"/>
      </w:pPr>
      <w:r>
        <w:t>Жидкости на углеводородной основе считаются хорошими надпакерными жидкостями в силу</w:t>
      </w:r>
      <w:r w:rsidR="00870D61">
        <w:t xml:space="preserve"> высокой температурной стабильности и</w:t>
      </w:r>
      <w:r>
        <w:t xml:space="preserve"> отсутствия у них коррозионной активности. Вопрос о применении жидкостей на углеводородной основе должен рассматриваться при выявлении высокого риска коррозии или при чрезмерно высоких температурах для примене</w:t>
      </w:r>
      <w:r w:rsidR="009D61F7">
        <w:t>ния жидкостей на водной основе;</w:t>
      </w:r>
    </w:p>
    <w:p w14:paraId="31273AD2" w14:textId="77777777" w:rsidR="00A10537" w:rsidRPr="00A10537" w:rsidRDefault="001B6F57" w:rsidP="00042B6B">
      <w:pPr>
        <w:pStyle w:val="a6"/>
        <w:numPr>
          <w:ilvl w:val="0"/>
          <w:numId w:val="10"/>
        </w:numPr>
        <w:tabs>
          <w:tab w:val="clear" w:pos="720"/>
          <w:tab w:val="num" w:pos="540"/>
        </w:tabs>
        <w:spacing w:before="120" w:after="0"/>
        <w:ind w:left="538" w:hanging="357"/>
      </w:pPr>
      <w:r>
        <w:t>Жидкости с высоким содержанием твердой фазы, в т.ч. буровой раствор на водной основе, не ре</w:t>
      </w:r>
      <w:r w:rsidRPr="009D61F7">
        <w:rPr>
          <w:snapToGrid w:val="0"/>
        </w:rPr>
        <w:t>к</w:t>
      </w:r>
      <w:r>
        <w:t>омендуются к применению</w:t>
      </w:r>
      <w:r w:rsidR="00870D61">
        <w:t xml:space="preserve"> в качестве надпакерной жидкости,</w:t>
      </w:r>
      <w:r>
        <w:t xml:space="preserve"> в силу их потенциальной коррозионной активности и риска выпадения твердой фазы в осадок поверх пакера.</w:t>
      </w:r>
    </w:p>
    <w:p w14:paraId="49084C00" w14:textId="77777777" w:rsidR="00A10537" w:rsidRDefault="00A10537" w:rsidP="005F7742"/>
    <w:p w14:paraId="5E58814D" w14:textId="77777777" w:rsidR="0030058A" w:rsidRPr="008B511B" w:rsidRDefault="0030058A" w:rsidP="005F7742"/>
    <w:p w14:paraId="046556FF" w14:textId="77777777" w:rsidR="00A10537" w:rsidRDefault="00A10537" w:rsidP="005F7742">
      <w:pPr>
        <w:pStyle w:val="S23"/>
        <w:numPr>
          <w:ilvl w:val="1"/>
          <w:numId w:val="1"/>
        </w:numPr>
        <w:tabs>
          <w:tab w:val="clear" w:pos="858"/>
          <w:tab w:val="num" w:pos="567"/>
        </w:tabs>
        <w:ind w:left="0" w:firstLine="0"/>
      </w:pPr>
      <w:bookmarkStart w:id="76" w:name="_Toc490230328"/>
      <w:bookmarkStart w:id="77" w:name="_Toc499554025"/>
      <w:r>
        <w:t>ЖИДКОСТИ СПЕЦИАЛЬНОГО НАЗНАЧЕНИЯ</w:t>
      </w:r>
      <w:bookmarkEnd w:id="76"/>
      <w:bookmarkEnd w:id="77"/>
    </w:p>
    <w:p w14:paraId="3EC716F4" w14:textId="77777777" w:rsidR="00A10537" w:rsidRDefault="00A10537" w:rsidP="005F7742"/>
    <w:p w14:paraId="0D2C31D8" w14:textId="77777777" w:rsidR="00042B6B" w:rsidRDefault="00042B6B" w:rsidP="005F7742"/>
    <w:p w14:paraId="76C86FD2" w14:textId="77777777" w:rsidR="00A10537" w:rsidRDefault="00A10537" w:rsidP="005F7742">
      <w:pPr>
        <w:pStyle w:val="S30"/>
        <w:numPr>
          <w:ilvl w:val="2"/>
          <w:numId w:val="1"/>
        </w:numPr>
        <w:tabs>
          <w:tab w:val="clear" w:pos="1440"/>
        </w:tabs>
        <w:ind w:left="0" w:firstLine="0"/>
      </w:pPr>
      <w:bookmarkStart w:id="78" w:name="_Toc496076798"/>
      <w:bookmarkStart w:id="79" w:name="_Toc499554026"/>
      <w:bookmarkEnd w:id="78"/>
      <w:r>
        <w:t>БРЕЙКЕРЫ</w:t>
      </w:r>
      <w:bookmarkEnd w:id="79"/>
    </w:p>
    <w:p w14:paraId="0276BBB0" w14:textId="77777777" w:rsidR="00A10537" w:rsidRPr="00A10537" w:rsidRDefault="00A10537" w:rsidP="005F7742">
      <w:pPr>
        <w:pStyle w:val="S4"/>
      </w:pPr>
    </w:p>
    <w:p w14:paraId="200AEDBC" w14:textId="77777777" w:rsidR="005D0F35" w:rsidRDefault="00A10537" w:rsidP="005F7742">
      <w:r>
        <w:t>Б</w:t>
      </w:r>
      <w:r w:rsidR="007061E5">
        <w:t>рейкеры</w:t>
      </w:r>
      <w:r w:rsidR="005D0F35" w:rsidRPr="004A476C">
        <w:t xml:space="preserve"> </w:t>
      </w:r>
      <w:r w:rsidR="005D0F35">
        <w:t>предназначены</w:t>
      </w:r>
      <w:r w:rsidR="005D0F35" w:rsidRPr="004A476C">
        <w:t xml:space="preserve"> </w:t>
      </w:r>
      <w:r w:rsidR="005D0F35">
        <w:t>для</w:t>
      </w:r>
      <w:r w:rsidR="005D0F35" w:rsidRPr="004A476C">
        <w:t xml:space="preserve"> </w:t>
      </w:r>
      <w:r w:rsidR="005D0F35">
        <w:t>разрушения</w:t>
      </w:r>
      <w:r w:rsidR="005D0F35" w:rsidRPr="004A476C">
        <w:t xml:space="preserve"> </w:t>
      </w:r>
      <w:r w:rsidR="005D0F35">
        <w:t>целостности</w:t>
      </w:r>
      <w:r w:rsidR="005D0F35" w:rsidRPr="004A476C">
        <w:t xml:space="preserve"> </w:t>
      </w:r>
      <w:r w:rsidR="005D0F35">
        <w:t>фильтрационной корки, сформированной в процессе бурения</w:t>
      </w:r>
      <w:r w:rsidR="005D0F35" w:rsidRPr="004A476C">
        <w:t xml:space="preserve">. </w:t>
      </w:r>
    </w:p>
    <w:p w14:paraId="5E4F11E0" w14:textId="77777777" w:rsidR="0030058A" w:rsidRPr="004A476C" w:rsidRDefault="0030058A" w:rsidP="005F7742"/>
    <w:p w14:paraId="1A6DA148" w14:textId="77777777" w:rsidR="003D56E1" w:rsidRDefault="005D0F35" w:rsidP="005F7742">
      <w:r w:rsidRPr="00892605">
        <w:t>Разрушение фильтрационной корки п</w:t>
      </w:r>
      <w:r w:rsidR="003D56E1">
        <w:t>редполагает удаление одного -</w:t>
      </w:r>
      <w:r w:rsidRPr="00892605">
        <w:t xml:space="preserve"> двух компонентов бурового раствора</w:t>
      </w:r>
      <w:r w:rsidR="003D56E1">
        <w:t xml:space="preserve"> в составе фильтрационной корки</w:t>
      </w:r>
      <w:r w:rsidRPr="00892605">
        <w:t xml:space="preserve"> или удаление такого количества компонентов,</w:t>
      </w:r>
      <w:r w:rsidRPr="0051209A">
        <w:t xml:space="preserve"> </w:t>
      </w:r>
      <w:r>
        <w:t>какое</w:t>
      </w:r>
      <w:r w:rsidRPr="0051209A">
        <w:t xml:space="preserve"> </w:t>
      </w:r>
      <w:r>
        <w:t>представляется</w:t>
      </w:r>
      <w:r w:rsidRPr="0051209A">
        <w:t xml:space="preserve"> </w:t>
      </w:r>
      <w:r>
        <w:t>целесообразным</w:t>
      </w:r>
      <w:r w:rsidRPr="0051209A">
        <w:t xml:space="preserve">. </w:t>
      </w:r>
      <w:r>
        <w:t>Эти</w:t>
      </w:r>
      <w:r w:rsidRPr="0051209A">
        <w:t xml:space="preserve"> </w:t>
      </w:r>
      <w:r>
        <w:t>два</w:t>
      </w:r>
      <w:r w:rsidRPr="0051209A">
        <w:t xml:space="preserve"> </w:t>
      </w:r>
      <w:r>
        <w:t>подхода</w:t>
      </w:r>
      <w:r w:rsidRPr="0051209A">
        <w:t xml:space="preserve"> </w:t>
      </w:r>
      <w:r>
        <w:t>могут</w:t>
      </w:r>
      <w:r w:rsidRPr="0051209A">
        <w:t xml:space="preserve"> </w:t>
      </w:r>
      <w:r>
        <w:t>быть</w:t>
      </w:r>
      <w:r w:rsidRPr="0051209A">
        <w:t xml:space="preserve"> </w:t>
      </w:r>
      <w:r>
        <w:t>названы</w:t>
      </w:r>
      <w:r w:rsidRPr="0051209A">
        <w:t xml:space="preserve"> </w:t>
      </w:r>
      <w:r>
        <w:t>соответственно</w:t>
      </w:r>
      <w:r w:rsidRPr="0051209A">
        <w:t xml:space="preserve"> «</w:t>
      </w:r>
      <w:r>
        <w:t>дисперсия</w:t>
      </w:r>
      <w:r w:rsidRPr="0051209A">
        <w:t xml:space="preserve"> </w:t>
      </w:r>
      <w:r>
        <w:t>фильтрационной</w:t>
      </w:r>
      <w:r w:rsidRPr="0051209A">
        <w:t xml:space="preserve"> </w:t>
      </w:r>
      <w:r>
        <w:t>корки</w:t>
      </w:r>
      <w:r w:rsidRPr="0051209A">
        <w:t xml:space="preserve">» </w:t>
      </w:r>
      <w:r>
        <w:t>и</w:t>
      </w:r>
      <w:r w:rsidRPr="0051209A">
        <w:t xml:space="preserve"> «</w:t>
      </w:r>
      <w:r>
        <w:t>растворение фильтрационной корки»</w:t>
      </w:r>
      <w:r w:rsidRPr="0051209A">
        <w:t xml:space="preserve">. </w:t>
      </w:r>
      <w:r>
        <w:t>В</w:t>
      </w:r>
      <w:r w:rsidRPr="0051209A">
        <w:t xml:space="preserve"> </w:t>
      </w:r>
      <w:r>
        <w:t>первом</w:t>
      </w:r>
      <w:r w:rsidRPr="0051209A">
        <w:t xml:space="preserve"> </w:t>
      </w:r>
      <w:r>
        <w:t>случае</w:t>
      </w:r>
      <w:r w:rsidRPr="0051209A">
        <w:t xml:space="preserve"> </w:t>
      </w:r>
      <w:r>
        <w:t>разрушаются</w:t>
      </w:r>
      <w:r w:rsidRPr="0051209A">
        <w:t xml:space="preserve"> </w:t>
      </w:r>
      <w:r>
        <w:t>основные</w:t>
      </w:r>
      <w:r w:rsidRPr="0051209A">
        <w:t xml:space="preserve"> </w:t>
      </w:r>
      <w:r>
        <w:t>структурно связующие</w:t>
      </w:r>
      <w:r w:rsidRPr="0051209A">
        <w:t xml:space="preserve"> </w:t>
      </w:r>
      <w:r>
        <w:t>компоненты</w:t>
      </w:r>
      <w:r w:rsidRPr="0051209A">
        <w:t xml:space="preserve"> </w:t>
      </w:r>
      <w:r>
        <w:t>корки</w:t>
      </w:r>
      <w:r w:rsidR="007061E5">
        <w:t>, а именно: полисахаридная и ксантановая группа</w:t>
      </w:r>
      <w:r w:rsidR="00844358">
        <w:t xml:space="preserve"> входящих в </w:t>
      </w:r>
      <w:r w:rsidR="00A10537">
        <w:t>РВО</w:t>
      </w:r>
      <w:r w:rsidR="007061E5">
        <w:t xml:space="preserve"> реагентов</w:t>
      </w:r>
      <w:r>
        <w:t>.</w:t>
      </w:r>
      <w:r w:rsidR="007061E5">
        <w:t xml:space="preserve"> Второй подход является наиболее предпочтительным и </w:t>
      </w:r>
      <w:r w:rsidR="007E613D">
        <w:t>предполагает</w:t>
      </w:r>
      <w:r w:rsidR="007061E5">
        <w:t xml:space="preserve"> воздействие </w:t>
      </w:r>
      <w:r w:rsidR="007E613D">
        <w:t>на</w:t>
      </w:r>
      <w:r w:rsidR="007061E5">
        <w:t xml:space="preserve"> основны</w:t>
      </w:r>
      <w:r w:rsidR="007E613D">
        <w:t>е</w:t>
      </w:r>
      <w:r w:rsidR="007061E5">
        <w:t xml:space="preserve"> связующи</w:t>
      </w:r>
      <w:r w:rsidR="007E613D">
        <w:t>е</w:t>
      </w:r>
      <w:r w:rsidR="007061E5">
        <w:t xml:space="preserve"> компонент</w:t>
      </w:r>
      <w:r w:rsidR="007E613D">
        <w:t xml:space="preserve">ы </w:t>
      </w:r>
      <w:r w:rsidR="007061E5">
        <w:t>и кольматант</w:t>
      </w:r>
      <w:r w:rsidR="007E613D">
        <w:t>ы</w:t>
      </w:r>
      <w:r w:rsidR="003B634B">
        <w:t>. Такой подход</w:t>
      </w:r>
      <w:r w:rsidR="007061E5">
        <w:t xml:space="preserve"> приводит к полной деструкции фильтрационной корки. </w:t>
      </w:r>
    </w:p>
    <w:p w14:paraId="7AD11800" w14:textId="77777777" w:rsidR="003D56E1" w:rsidRDefault="003D56E1" w:rsidP="005F7742"/>
    <w:p w14:paraId="4292B7D4" w14:textId="77777777" w:rsidR="003D56E1" w:rsidRPr="007E613D" w:rsidRDefault="003B634B" w:rsidP="005F7742">
      <w:pPr>
        <w:rPr>
          <w:b/>
        </w:rPr>
      </w:pPr>
      <w:r w:rsidRPr="007E613D">
        <w:rPr>
          <w:b/>
        </w:rPr>
        <w:lastRenderedPageBreak/>
        <w:t>Основные цели применения разрушителей фильтрационной корки:</w:t>
      </w:r>
    </w:p>
    <w:p w14:paraId="11A3155D" w14:textId="77777777" w:rsidR="003D56E1" w:rsidRDefault="00F503A1" w:rsidP="005F7742">
      <w:pPr>
        <w:pStyle w:val="a6"/>
        <w:numPr>
          <w:ilvl w:val="0"/>
          <w:numId w:val="10"/>
        </w:numPr>
        <w:tabs>
          <w:tab w:val="clear" w:pos="720"/>
          <w:tab w:val="num" w:pos="540"/>
        </w:tabs>
        <w:spacing w:before="120" w:after="0"/>
        <w:ind w:left="538" w:hanging="357"/>
      </w:pPr>
      <w:r>
        <w:t xml:space="preserve">улучшение </w:t>
      </w:r>
      <w:r w:rsidR="003D56E1">
        <w:t>показателей продуктивности скважины</w:t>
      </w:r>
      <w:r>
        <w:t>;</w:t>
      </w:r>
    </w:p>
    <w:p w14:paraId="38773FFE" w14:textId="77777777" w:rsidR="003B634B" w:rsidRDefault="00F503A1" w:rsidP="005F7742">
      <w:pPr>
        <w:pStyle w:val="a6"/>
        <w:numPr>
          <w:ilvl w:val="0"/>
          <w:numId w:val="10"/>
        </w:numPr>
        <w:tabs>
          <w:tab w:val="clear" w:pos="720"/>
          <w:tab w:val="num" w:pos="540"/>
        </w:tabs>
        <w:spacing w:before="120" w:after="0"/>
        <w:ind w:left="538" w:hanging="357"/>
      </w:pPr>
      <w:r>
        <w:t xml:space="preserve">снижение </w:t>
      </w:r>
      <w:r w:rsidR="003B634B">
        <w:t>времени вывода скважины на режим, за счет удаления дополнительного механического барьера между продуктивным пластом и скважинной</w:t>
      </w:r>
      <w:r>
        <w:t>;</w:t>
      </w:r>
    </w:p>
    <w:p w14:paraId="51DEB762" w14:textId="77777777" w:rsidR="003D56E1" w:rsidRDefault="00F503A1" w:rsidP="005F7742">
      <w:pPr>
        <w:pStyle w:val="a6"/>
        <w:numPr>
          <w:ilvl w:val="0"/>
          <w:numId w:val="10"/>
        </w:numPr>
        <w:tabs>
          <w:tab w:val="clear" w:pos="720"/>
          <w:tab w:val="num" w:pos="540"/>
        </w:tabs>
        <w:spacing w:before="120" w:after="0"/>
        <w:ind w:left="538" w:hanging="357"/>
      </w:pPr>
      <w:r>
        <w:t xml:space="preserve">отсрочка </w:t>
      </w:r>
      <w:r w:rsidR="003D56E1">
        <w:t>времени реакции и равномерное разрушени</w:t>
      </w:r>
      <w:r w:rsidR="007D73E9">
        <w:t>е</w:t>
      </w:r>
      <w:r w:rsidR="003D56E1">
        <w:t xml:space="preserve"> фильтрационной корки по всему интервалу обработки</w:t>
      </w:r>
      <w:r>
        <w:t>;</w:t>
      </w:r>
      <w:r w:rsidR="003D56E1">
        <w:t xml:space="preserve"> </w:t>
      </w:r>
    </w:p>
    <w:p w14:paraId="682E08B6" w14:textId="77777777" w:rsidR="003D56E1" w:rsidRDefault="00F503A1" w:rsidP="005F7742">
      <w:pPr>
        <w:pStyle w:val="a6"/>
        <w:numPr>
          <w:ilvl w:val="0"/>
          <w:numId w:val="10"/>
        </w:numPr>
        <w:tabs>
          <w:tab w:val="clear" w:pos="720"/>
          <w:tab w:val="num" w:pos="540"/>
        </w:tabs>
        <w:spacing w:before="120" w:after="0"/>
        <w:ind w:left="538" w:hanging="357"/>
      </w:pPr>
      <w:r>
        <w:t xml:space="preserve">снижение </w:t>
      </w:r>
      <w:r w:rsidR="003D56E1">
        <w:t>риска кольматации фильтров для контроля поступления песка в скважину.</w:t>
      </w:r>
    </w:p>
    <w:p w14:paraId="49110D5A" w14:textId="77777777" w:rsidR="003D56E1" w:rsidRDefault="003D56E1" w:rsidP="005F7742"/>
    <w:p w14:paraId="2E3A0A5E" w14:textId="77777777" w:rsidR="00B63017" w:rsidRPr="007E613D" w:rsidRDefault="00B63017" w:rsidP="005F7742">
      <w:pPr>
        <w:rPr>
          <w:b/>
        </w:rPr>
      </w:pPr>
      <w:r w:rsidRPr="007E613D">
        <w:rPr>
          <w:b/>
        </w:rPr>
        <w:t xml:space="preserve">Химические реагенты </w:t>
      </w:r>
      <w:r w:rsidR="003D56E1" w:rsidRPr="007E613D">
        <w:rPr>
          <w:b/>
        </w:rPr>
        <w:t>допустимые к применению</w:t>
      </w:r>
      <w:r w:rsidRPr="007E613D">
        <w:rPr>
          <w:b/>
        </w:rPr>
        <w:t xml:space="preserve"> в качестве разрушителей фильтрационной корки:</w:t>
      </w:r>
    </w:p>
    <w:p w14:paraId="03AC755E" w14:textId="77777777" w:rsidR="003D56E1" w:rsidRDefault="003D56E1" w:rsidP="005F7742">
      <w:pPr>
        <w:rPr>
          <w:u w:val="single"/>
        </w:rPr>
      </w:pPr>
    </w:p>
    <w:p w14:paraId="0A1F59FD" w14:textId="77777777" w:rsidR="007E613D" w:rsidRDefault="003D56E1" w:rsidP="005F7742">
      <w:bookmarkStart w:id="80" w:name="bookmark45"/>
      <w:r>
        <w:t>Р</w:t>
      </w:r>
      <w:r w:rsidR="00B63017">
        <w:t>азрушител</w:t>
      </w:r>
      <w:r>
        <w:t>и</w:t>
      </w:r>
      <w:r w:rsidR="00B63017" w:rsidRPr="00732392">
        <w:t xml:space="preserve"> </w:t>
      </w:r>
      <w:r w:rsidR="00B63017">
        <w:t>фильтрационной</w:t>
      </w:r>
      <w:r w:rsidR="00B63017" w:rsidRPr="00732392">
        <w:t xml:space="preserve"> </w:t>
      </w:r>
      <w:r w:rsidR="00B63017">
        <w:t>корки</w:t>
      </w:r>
      <w:r w:rsidR="00B63017" w:rsidRPr="00732392">
        <w:t xml:space="preserve"> </w:t>
      </w:r>
      <w:r w:rsidR="00B63017">
        <w:t>состоят</w:t>
      </w:r>
      <w:r w:rsidR="00B63017" w:rsidRPr="00732392">
        <w:t xml:space="preserve"> </w:t>
      </w:r>
      <w:r w:rsidR="00B63017">
        <w:t>из</w:t>
      </w:r>
      <w:r w:rsidR="00B63017" w:rsidRPr="00732392">
        <w:t xml:space="preserve"> </w:t>
      </w:r>
      <w:r w:rsidR="00B63017">
        <w:t>комбинации</w:t>
      </w:r>
      <w:r w:rsidR="00B63017" w:rsidRPr="00732392">
        <w:t xml:space="preserve"> </w:t>
      </w:r>
      <w:r w:rsidR="00B63017">
        <w:t>одного</w:t>
      </w:r>
      <w:r w:rsidR="00B63017" w:rsidRPr="00732392">
        <w:t xml:space="preserve"> </w:t>
      </w:r>
      <w:r w:rsidR="00B63017">
        <w:t>или</w:t>
      </w:r>
      <w:r w:rsidR="00B63017" w:rsidRPr="00732392">
        <w:t xml:space="preserve"> </w:t>
      </w:r>
      <w:r w:rsidR="00B63017">
        <w:t>более</w:t>
      </w:r>
      <w:r w:rsidR="00B63017" w:rsidRPr="00732392">
        <w:t xml:space="preserve"> </w:t>
      </w:r>
      <w:r w:rsidR="00B63017">
        <w:t>хим</w:t>
      </w:r>
      <w:r>
        <w:t xml:space="preserve">ических </w:t>
      </w:r>
      <w:r w:rsidR="00B63017">
        <w:t>реагентов, которые способствуют разрушению фильтрационной корки</w:t>
      </w:r>
      <w:r>
        <w:t>.</w:t>
      </w:r>
      <w:r w:rsidR="00B63017" w:rsidRPr="00732392">
        <w:t xml:space="preserve"> </w:t>
      </w:r>
      <w:r w:rsidR="00B63017">
        <w:t>Выбор</w:t>
      </w:r>
      <w:r w:rsidR="00B63017" w:rsidRPr="00732392">
        <w:t xml:space="preserve"> </w:t>
      </w:r>
      <w:r w:rsidR="00B63017">
        <w:t>хим</w:t>
      </w:r>
      <w:r>
        <w:t xml:space="preserve">ического </w:t>
      </w:r>
      <w:r w:rsidR="00B63017">
        <w:t>реагента</w:t>
      </w:r>
      <w:r w:rsidR="00B63017" w:rsidRPr="00732392">
        <w:t xml:space="preserve"> </w:t>
      </w:r>
      <w:r w:rsidR="00B63017">
        <w:t>зависит</w:t>
      </w:r>
      <w:r w:rsidR="00B63017" w:rsidRPr="00732392">
        <w:t xml:space="preserve"> </w:t>
      </w:r>
      <w:r w:rsidR="00B63017">
        <w:t>от</w:t>
      </w:r>
      <w:r w:rsidR="00B63017" w:rsidRPr="00732392">
        <w:t xml:space="preserve"> </w:t>
      </w:r>
      <w:r w:rsidR="00B63017">
        <w:t>нескольких</w:t>
      </w:r>
      <w:r w:rsidR="00B63017" w:rsidRPr="00732392">
        <w:t xml:space="preserve"> </w:t>
      </w:r>
      <w:r w:rsidR="00B63017">
        <w:t>факторов</w:t>
      </w:r>
      <w:r w:rsidR="00B63017" w:rsidRPr="00732392">
        <w:t xml:space="preserve">, </w:t>
      </w:r>
      <w:r w:rsidR="00B63017">
        <w:t>в</w:t>
      </w:r>
      <w:r w:rsidR="00B63017" w:rsidRPr="00732392">
        <w:t xml:space="preserve"> </w:t>
      </w:r>
      <w:r w:rsidR="00B63017">
        <w:t>том</w:t>
      </w:r>
      <w:r w:rsidR="00B63017" w:rsidRPr="00732392">
        <w:t xml:space="preserve"> </w:t>
      </w:r>
      <w:r w:rsidR="00B63017">
        <w:t>числе</w:t>
      </w:r>
      <w:r w:rsidR="00B63017" w:rsidRPr="00732392">
        <w:t xml:space="preserve">, </w:t>
      </w:r>
      <w:r w:rsidR="00B63017">
        <w:t>от скважинных</w:t>
      </w:r>
      <w:r w:rsidR="00B63017" w:rsidRPr="00732392">
        <w:t xml:space="preserve"> </w:t>
      </w:r>
      <w:r w:rsidR="00B63017">
        <w:t>условий</w:t>
      </w:r>
      <w:r w:rsidR="00B63017" w:rsidRPr="00732392">
        <w:t xml:space="preserve">, </w:t>
      </w:r>
      <w:r w:rsidR="00B63017">
        <w:t>метода разрушения фильтрационной корки</w:t>
      </w:r>
      <w:r w:rsidR="00B63017" w:rsidRPr="00732392">
        <w:t xml:space="preserve"> (</w:t>
      </w:r>
      <w:r w:rsidR="00B63017">
        <w:t>растворение или дисперсия</w:t>
      </w:r>
      <w:r w:rsidR="00B63017" w:rsidRPr="00732392">
        <w:t xml:space="preserve">) </w:t>
      </w:r>
      <w:r w:rsidR="00B63017">
        <w:t>и совместимости с пластовым флюидом</w:t>
      </w:r>
      <w:r w:rsidR="00B63017" w:rsidRPr="00732392">
        <w:t>.</w:t>
      </w:r>
    </w:p>
    <w:bookmarkEnd w:id="80"/>
    <w:p w14:paraId="6FCBF348" w14:textId="05F2AC07" w:rsidR="00B63017" w:rsidRDefault="00B63017" w:rsidP="005F7742"/>
    <w:p w14:paraId="7E411015" w14:textId="77777777" w:rsidR="00C419B0" w:rsidRPr="007E613D" w:rsidRDefault="00B63017" w:rsidP="005F7742">
      <w:pPr>
        <w:pStyle w:val="afe"/>
        <w:numPr>
          <w:ilvl w:val="0"/>
          <w:numId w:val="18"/>
        </w:numPr>
        <w:ind w:left="360"/>
        <w:rPr>
          <w:b/>
        </w:rPr>
      </w:pPr>
      <w:r w:rsidRPr="007E613D">
        <w:rPr>
          <w:b/>
        </w:rPr>
        <w:t>Энзимы</w:t>
      </w:r>
    </w:p>
    <w:p w14:paraId="2112EA72" w14:textId="77777777" w:rsidR="0060157C" w:rsidRPr="0030058A" w:rsidRDefault="0060157C" w:rsidP="005F7742">
      <w:pPr>
        <w:rPr>
          <w:u w:val="single"/>
        </w:rPr>
      </w:pPr>
    </w:p>
    <w:p w14:paraId="6DB8D1C8" w14:textId="77777777" w:rsidR="00B63017" w:rsidRDefault="00B63017" w:rsidP="005F7742">
      <w:r>
        <w:t>Энзим</w:t>
      </w:r>
      <w:r w:rsidR="00C419B0">
        <w:t xml:space="preserve"> может применяться как</w:t>
      </w:r>
      <w:r w:rsidRPr="00542149">
        <w:t xml:space="preserve"> </w:t>
      </w:r>
      <w:r>
        <w:t>в</w:t>
      </w:r>
      <w:r w:rsidRPr="00542149">
        <w:t xml:space="preserve"> </w:t>
      </w:r>
      <w:r>
        <w:t>составе</w:t>
      </w:r>
      <w:r w:rsidR="00C419B0">
        <w:t xml:space="preserve"> комплексного</w:t>
      </w:r>
      <w:r w:rsidRPr="00542149">
        <w:t xml:space="preserve"> </w:t>
      </w:r>
      <w:r>
        <w:t>разрушителя</w:t>
      </w:r>
      <w:r w:rsidRPr="00542149">
        <w:t xml:space="preserve"> </w:t>
      </w:r>
      <w:r>
        <w:t>фильтрационной</w:t>
      </w:r>
      <w:r w:rsidRPr="00542149">
        <w:t xml:space="preserve"> </w:t>
      </w:r>
      <w:r>
        <w:t>корки</w:t>
      </w:r>
      <w:r w:rsidRPr="00542149">
        <w:t xml:space="preserve"> </w:t>
      </w:r>
      <w:r>
        <w:t>для</w:t>
      </w:r>
      <w:r w:rsidRPr="00542149">
        <w:t xml:space="preserve"> </w:t>
      </w:r>
      <w:r>
        <w:t>системы</w:t>
      </w:r>
      <w:r w:rsidRPr="00542149">
        <w:t xml:space="preserve"> </w:t>
      </w:r>
      <w:r>
        <w:t>на</w:t>
      </w:r>
      <w:r w:rsidRPr="00542149">
        <w:t xml:space="preserve"> </w:t>
      </w:r>
      <w:r>
        <w:t>водной</w:t>
      </w:r>
      <w:r w:rsidRPr="00542149">
        <w:t xml:space="preserve"> </w:t>
      </w:r>
      <w:r>
        <w:t>основе</w:t>
      </w:r>
      <w:r w:rsidRPr="00542149">
        <w:t>,</w:t>
      </w:r>
      <w:r w:rsidR="00C419B0">
        <w:t xml:space="preserve"> так и </w:t>
      </w:r>
      <w:r w:rsidR="009F0634">
        <w:t>в качестве отдельного реагента</w:t>
      </w:r>
      <w:r w:rsidR="00C419B0">
        <w:t>.</w:t>
      </w:r>
      <w:r w:rsidRPr="00542149">
        <w:t xml:space="preserve"> </w:t>
      </w:r>
      <w:r w:rsidR="003D56E1">
        <w:t>Энзим в</w:t>
      </w:r>
      <w:r>
        <w:t>ступает</w:t>
      </w:r>
      <w:r w:rsidRPr="00542149">
        <w:t xml:space="preserve"> </w:t>
      </w:r>
      <w:r>
        <w:t>в</w:t>
      </w:r>
      <w:r w:rsidRPr="00542149">
        <w:t xml:space="preserve"> </w:t>
      </w:r>
      <w:r>
        <w:t>реакцию</w:t>
      </w:r>
      <w:r w:rsidRPr="00542149">
        <w:t xml:space="preserve"> </w:t>
      </w:r>
      <w:r>
        <w:t>с</w:t>
      </w:r>
      <w:r w:rsidRPr="00542149">
        <w:t xml:space="preserve"> </w:t>
      </w:r>
      <w:r>
        <w:t>крахмалом</w:t>
      </w:r>
      <w:r w:rsidRPr="00542149">
        <w:t xml:space="preserve"> </w:t>
      </w:r>
      <w:r>
        <w:t>и</w:t>
      </w:r>
      <w:r w:rsidRPr="00542149">
        <w:t xml:space="preserve"> </w:t>
      </w:r>
      <w:r>
        <w:t>разрушает</w:t>
      </w:r>
      <w:r w:rsidRPr="00542149">
        <w:t xml:space="preserve"> </w:t>
      </w:r>
      <w:r>
        <w:t>его</w:t>
      </w:r>
      <w:r w:rsidRPr="00542149">
        <w:t xml:space="preserve"> </w:t>
      </w:r>
      <w:r>
        <w:t>до</w:t>
      </w:r>
      <w:r w:rsidRPr="00542149">
        <w:t xml:space="preserve"> </w:t>
      </w:r>
      <w:r>
        <w:t>тех</w:t>
      </w:r>
      <w:r w:rsidRPr="00542149">
        <w:t xml:space="preserve"> </w:t>
      </w:r>
      <w:r>
        <w:t>пор</w:t>
      </w:r>
      <w:r w:rsidRPr="00542149">
        <w:t xml:space="preserve">, </w:t>
      </w:r>
      <w:r>
        <w:t>пока</w:t>
      </w:r>
      <w:r w:rsidRPr="00542149">
        <w:t xml:space="preserve"> </w:t>
      </w:r>
      <w:r>
        <w:t>весь</w:t>
      </w:r>
      <w:r w:rsidRPr="00542149">
        <w:t xml:space="preserve"> </w:t>
      </w:r>
      <w:r>
        <w:t>крахмал</w:t>
      </w:r>
      <w:r w:rsidRPr="00542149">
        <w:t xml:space="preserve"> </w:t>
      </w:r>
      <w:r>
        <w:t>не</w:t>
      </w:r>
      <w:r w:rsidRPr="00542149">
        <w:t xml:space="preserve"> </w:t>
      </w:r>
      <w:r>
        <w:t>будет</w:t>
      </w:r>
      <w:r w:rsidRPr="00542149">
        <w:t xml:space="preserve"> </w:t>
      </w:r>
      <w:r>
        <w:t>поглощен</w:t>
      </w:r>
      <w:r w:rsidRPr="00542149">
        <w:t xml:space="preserve"> </w:t>
      </w:r>
      <w:r>
        <w:t>или</w:t>
      </w:r>
      <w:r w:rsidRPr="00542149">
        <w:t xml:space="preserve"> </w:t>
      </w:r>
      <w:r>
        <w:t>энзим</w:t>
      </w:r>
      <w:r w:rsidRPr="00542149">
        <w:t xml:space="preserve"> </w:t>
      </w:r>
      <w:r>
        <w:t>не</w:t>
      </w:r>
      <w:r w:rsidRPr="00542149">
        <w:t xml:space="preserve"> </w:t>
      </w:r>
      <w:r>
        <w:t>изменит природные свойства из-за изменений pH</w:t>
      </w:r>
      <w:r w:rsidRPr="00542149">
        <w:t xml:space="preserve"> </w:t>
      </w:r>
      <w:r>
        <w:t>или температуры</w:t>
      </w:r>
      <w:r w:rsidRPr="00542149">
        <w:t xml:space="preserve">. </w:t>
      </w:r>
    </w:p>
    <w:p w14:paraId="6654D29A" w14:textId="77777777" w:rsidR="00CE541B" w:rsidRDefault="00CE541B" w:rsidP="005F7742"/>
    <w:p w14:paraId="5F203BFB" w14:textId="77777777" w:rsidR="00C419B0" w:rsidRPr="00C419B0" w:rsidRDefault="00C419B0" w:rsidP="005F7742">
      <w:r w:rsidRPr="00C419B0">
        <w:t>Преимущество использования энзимов заключается в том, что их продолжительная реакция обеспечивает очень равномерное разрушение фильтрационной корки. Кроме того, энзимы не всту</w:t>
      </w:r>
      <w:r>
        <w:t xml:space="preserve">пают в реакцию с металлами </w:t>
      </w:r>
      <w:r w:rsidRPr="00C419B0">
        <w:t>или выбуренной твердой фазой.</w:t>
      </w:r>
    </w:p>
    <w:p w14:paraId="72A9E472" w14:textId="77777777" w:rsidR="00CE541B" w:rsidRDefault="00CE541B" w:rsidP="005F7742"/>
    <w:p w14:paraId="7AADE890" w14:textId="77777777" w:rsidR="006E2835" w:rsidRDefault="00C419B0" w:rsidP="005F7742">
      <w:r>
        <w:t xml:space="preserve">На качество работы энзима </w:t>
      </w:r>
      <w:r w:rsidR="009F0634">
        <w:t>значительно</w:t>
      </w:r>
      <w:r>
        <w:t xml:space="preserve"> влияет качество крахмала.</w:t>
      </w:r>
      <w:r w:rsidRPr="00C419B0">
        <w:t xml:space="preserve"> </w:t>
      </w:r>
      <w:r>
        <w:t>К</w:t>
      </w:r>
      <w:r w:rsidRPr="00C419B0">
        <w:t>рахмалы могут содержать сложные цепи, которые энзимы не способны эффективно раз</w:t>
      </w:r>
      <w:r w:rsidR="00C71A64">
        <w:t>рушить</w:t>
      </w:r>
      <w:r w:rsidRPr="00C419B0">
        <w:t xml:space="preserve">. </w:t>
      </w:r>
      <w:r w:rsidR="007D73E9" w:rsidRPr="007D73E9">
        <w:t>Помимо крахмала, такие добавки, как некоторые понизители фильтрации (например, ПАЦ), смазочные добавки или ПАВ, могут затруднять доступ к крахмалу и ограничивать эффективность энзима.</w:t>
      </w:r>
      <w:r w:rsidR="003D56E1">
        <w:t xml:space="preserve"> </w:t>
      </w:r>
      <w:r>
        <w:t>Р</w:t>
      </w:r>
      <w:r w:rsidRPr="00C419B0">
        <w:t xml:space="preserve">еагенты для предотвращения образования эмульсий, диспергирующие добавки и понизители поверхностного натяжения, несовместимы с большинством энзимов. При необходимости их использования </w:t>
      </w:r>
      <w:r>
        <w:t>необходимо</w:t>
      </w:r>
      <w:r w:rsidRPr="00C419B0">
        <w:t xml:space="preserve"> провести</w:t>
      </w:r>
      <w:r>
        <w:t xml:space="preserve"> лабораторные </w:t>
      </w:r>
      <w:r w:rsidRPr="00C419B0">
        <w:t>испытания</w:t>
      </w:r>
      <w:r>
        <w:t xml:space="preserve"> на предмет подтверждения эффективности предлагаемой энзимной г</w:t>
      </w:r>
      <w:r w:rsidR="006E2835">
        <w:t>руппы с применяемыми добавками.</w:t>
      </w:r>
    </w:p>
    <w:p w14:paraId="7CBFE5F4" w14:textId="77777777" w:rsidR="006E2835" w:rsidRDefault="006E2835" w:rsidP="005F7742"/>
    <w:p w14:paraId="68E5B567" w14:textId="77777777" w:rsidR="00C419B0" w:rsidRDefault="00C419B0" w:rsidP="005F7742">
      <w:pPr>
        <w:rPr>
          <w:b/>
        </w:rPr>
      </w:pPr>
      <w:r w:rsidRPr="006E2835">
        <w:rPr>
          <w:b/>
        </w:rPr>
        <w:t>Ограничения</w:t>
      </w:r>
      <w:r w:rsidR="003D56E1" w:rsidRPr="006E2835">
        <w:rPr>
          <w:b/>
        </w:rPr>
        <w:t xml:space="preserve"> по применению энзимов</w:t>
      </w:r>
      <w:r w:rsidRPr="006E2835">
        <w:rPr>
          <w:b/>
        </w:rPr>
        <w:t>:</w:t>
      </w:r>
    </w:p>
    <w:p w14:paraId="4F6D22AF" w14:textId="77777777" w:rsidR="009D61F7" w:rsidRDefault="006E2835" w:rsidP="005F7742">
      <w:pPr>
        <w:pStyle w:val="a6"/>
        <w:numPr>
          <w:ilvl w:val="0"/>
          <w:numId w:val="10"/>
        </w:numPr>
        <w:tabs>
          <w:tab w:val="clear" w:pos="720"/>
          <w:tab w:val="num" w:pos="540"/>
        </w:tabs>
        <w:spacing w:before="120" w:after="0"/>
        <w:ind w:left="538" w:hanging="357"/>
      </w:pPr>
      <w:r>
        <w:t>Забойные температуры выше 120</w:t>
      </w:r>
      <w:r w:rsidRPr="006E2835">
        <w:rPr>
          <w:vertAlign w:val="superscript"/>
        </w:rPr>
        <w:t>0</w:t>
      </w:r>
      <w:r w:rsidR="009D61F7">
        <w:t>С;</w:t>
      </w:r>
    </w:p>
    <w:p w14:paraId="28D86D7D" w14:textId="77777777" w:rsidR="006E2835" w:rsidRDefault="006E2835" w:rsidP="005F7742">
      <w:pPr>
        <w:pStyle w:val="a6"/>
        <w:numPr>
          <w:ilvl w:val="0"/>
          <w:numId w:val="10"/>
        </w:numPr>
        <w:tabs>
          <w:tab w:val="clear" w:pos="720"/>
          <w:tab w:val="num" w:pos="540"/>
        </w:tabs>
        <w:spacing w:before="120" w:after="0"/>
        <w:ind w:left="538" w:hanging="357"/>
      </w:pPr>
      <w:r>
        <w:t>рН выше 11.</w:t>
      </w:r>
    </w:p>
    <w:p w14:paraId="11ED2D0E" w14:textId="77777777" w:rsidR="00C419B0" w:rsidRDefault="00C419B0" w:rsidP="005F7742"/>
    <w:p w14:paraId="52E620FD" w14:textId="77777777" w:rsidR="00C419B0" w:rsidRPr="009D61F7" w:rsidRDefault="00126929" w:rsidP="005F7742">
      <w:pPr>
        <w:pStyle w:val="afe"/>
        <w:numPr>
          <w:ilvl w:val="0"/>
          <w:numId w:val="18"/>
        </w:numPr>
        <w:tabs>
          <w:tab w:val="left" w:pos="567"/>
        </w:tabs>
        <w:ind w:left="0" w:firstLine="0"/>
        <w:rPr>
          <w:b/>
        </w:rPr>
      </w:pPr>
      <w:r w:rsidRPr="009D61F7">
        <w:rPr>
          <w:b/>
        </w:rPr>
        <w:t>Хелаты</w:t>
      </w:r>
    </w:p>
    <w:p w14:paraId="618C7EDF" w14:textId="77777777" w:rsidR="0060157C" w:rsidRPr="0024639B" w:rsidRDefault="0060157C" w:rsidP="005F7742">
      <w:pPr>
        <w:rPr>
          <w:u w:val="single"/>
        </w:rPr>
      </w:pPr>
    </w:p>
    <w:p w14:paraId="65EC1F9B" w14:textId="77777777" w:rsidR="00126929" w:rsidRDefault="00126929" w:rsidP="005F7742">
      <w:r>
        <w:t>Хелатообразующие агенты действуют как растворители карбоната кальция</w:t>
      </w:r>
      <w:r w:rsidRPr="007C096E">
        <w:t xml:space="preserve">. </w:t>
      </w:r>
      <w:r>
        <w:t>В</w:t>
      </w:r>
      <w:r w:rsidRPr="007C096E">
        <w:t xml:space="preserve"> </w:t>
      </w:r>
      <w:r>
        <w:t>отличие</w:t>
      </w:r>
      <w:r w:rsidRPr="007C096E">
        <w:t xml:space="preserve"> </w:t>
      </w:r>
      <w:r>
        <w:t>от</w:t>
      </w:r>
      <w:r w:rsidRPr="007C096E">
        <w:t xml:space="preserve"> </w:t>
      </w:r>
      <w:r>
        <w:t>кислот</w:t>
      </w:r>
      <w:r w:rsidRPr="007C096E">
        <w:t xml:space="preserve"> </w:t>
      </w:r>
      <w:r>
        <w:t>хелаты</w:t>
      </w:r>
      <w:r w:rsidRPr="007C096E">
        <w:t xml:space="preserve"> </w:t>
      </w:r>
      <w:r>
        <w:t>эффективно</w:t>
      </w:r>
      <w:r w:rsidRPr="007C096E">
        <w:t xml:space="preserve"> </w:t>
      </w:r>
      <w:r>
        <w:t>растворяют</w:t>
      </w:r>
      <w:r w:rsidRPr="007C096E">
        <w:t xml:space="preserve"> </w:t>
      </w:r>
      <w:r>
        <w:t>карбонат кальция</w:t>
      </w:r>
      <w:r w:rsidRPr="007C096E">
        <w:t xml:space="preserve"> </w:t>
      </w:r>
      <w:r>
        <w:t>как</w:t>
      </w:r>
      <w:r w:rsidRPr="007C096E">
        <w:t xml:space="preserve"> </w:t>
      </w:r>
      <w:r>
        <w:t>при</w:t>
      </w:r>
      <w:r w:rsidRPr="007C096E">
        <w:t xml:space="preserve"> </w:t>
      </w:r>
      <w:r>
        <w:t>низкой</w:t>
      </w:r>
      <w:r w:rsidRPr="007C096E">
        <w:t xml:space="preserve">, </w:t>
      </w:r>
      <w:r>
        <w:t>так</w:t>
      </w:r>
      <w:r w:rsidRPr="007C096E">
        <w:t xml:space="preserve"> </w:t>
      </w:r>
      <w:r>
        <w:t>и</w:t>
      </w:r>
      <w:r w:rsidRPr="007C096E">
        <w:t xml:space="preserve"> </w:t>
      </w:r>
      <w:r>
        <w:t>при</w:t>
      </w:r>
      <w:r w:rsidRPr="007C096E">
        <w:t xml:space="preserve"> </w:t>
      </w:r>
      <w:r>
        <w:t>высокой</w:t>
      </w:r>
      <w:r w:rsidRPr="007C096E">
        <w:t xml:space="preserve"> </w:t>
      </w:r>
      <w:r>
        <w:t>температуре</w:t>
      </w:r>
      <w:r w:rsidRPr="007C096E">
        <w:t xml:space="preserve">. </w:t>
      </w:r>
      <w:r>
        <w:t>Хелаты чувствительны</w:t>
      </w:r>
      <w:r w:rsidRPr="007C096E">
        <w:t xml:space="preserve"> </w:t>
      </w:r>
      <w:r>
        <w:t>к</w:t>
      </w:r>
      <w:r w:rsidRPr="007C096E">
        <w:t xml:space="preserve"> </w:t>
      </w:r>
      <w:r>
        <w:t>уровню минерализации</w:t>
      </w:r>
      <w:r w:rsidRPr="007C096E">
        <w:t xml:space="preserve">, </w:t>
      </w:r>
      <w:r>
        <w:t>pH</w:t>
      </w:r>
      <w:r w:rsidRPr="007C096E">
        <w:t xml:space="preserve">. </w:t>
      </w:r>
      <w:r>
        <w:t>Они не</w:t>
      </w:r>
      <w:r w:rsidRPr="00716CB1">
        <w:t xml:space="preserve"> </w:t>
      </w:r>
      <w:r>
        <w:t>вызывают</w:t>
      </w:r>
      <w:r w:rsidRPr="00716CB1">
        <w:t xml:space="preserve"> </w:t>
      </w:r>
      <w:r>
        <w:t>коррозию</w:t>
      </w:r>
      <w:r w:rsidRPr="00716CB1">
        <w:t xml:space="preserve"> </w:t>
      </w:r>
      <w:r>
        <w:t>и</w:t>
      </w:r>
      <w:r w:rsidRPr="00716CB1">
        <w:t xml:space="preserve"> </w:t>
      </w:r>
      <w:r>
        <w:t>имеют низкую скорость реакции по сравнению с кислотами.</w:t>
      </w:r>
      <w:r w:rsidRPr="00126929">
        <w:t xml:space="preserve"> Хелатирующие агенты или поликарбоновые аминокислоты контролируют ионы металла путем </w:t>
      </w:r>
      <w:r w:rsidRPr="00126929">
        <w:lastRenderedPageBreak/>
        <w:t>блокирования химически активных участков, предотвращая их вступление в нормальные и, во многих случаях, нежелательные реакции. Хелатообразование – это равновесная реакция между ионом металла и комплексообразующим агентом. Дополнительным преимуществом является то, что хелаты могут изолировать ненужные ионы во время реакций с кислотой.</w:t>
      </w:r>
    </w:p>
    <w:p w14:paraId="2E855B0C" w14:textId="77777777" w:rsidR="0030058A" w:rsidRPr="00126929" w:rsidRDefault="0030058A" w:rsidP="005F7742">
      <w:pPr>
        <w:rPr>
          <w:u w:val="single"/>
        </w:rPr>
      </w:pPr>
    </w:p>
    <w:p w14:paraId="4D0297C0" w14:textId="77777777" w:rsidR="00B63017" w:rsidRDefault="00126929" w:rsidP="005F7742">
      <w:r>
        <w:t>Соединения</w:t>
      </w:r>
      <w:r w:rsidRPr="00A2532C">
        <w:t xml:space="preserve"> </w:t>
      </w:r>
      <w:r>
        <w:t>органических</w:t>
      </w:r>
      <w:r w:rsidRPr="00A2532C">
        <w:t xml:space="preserve"> </w:t>
      </w:r>
      <w:r>
        <w:t>кислот</w:t>
      </w:r>
      <w:r w:rsidRPr="00A2532C">
        <w:t xml:space="preserve">, </w:t>
      </w:r>
      <w:r>
        <w:t>включая</w:t>
      </w:r>
      <w:r w:rsidRPr="00A2532C">
        <w:t xml:space="preserve"> </w:t>
      </w:r>
      <w:r w:rsidRPr="00974031">
        <w:t xml:space="preserve">EDTA </w:t>
      </w:r>
      <w:r w:rsidRPr="00A2532C">
        <w:t>(</w:t>
      </w:r>
      <w:r>
        <w:t>этилендиаминтетрауксусная кислота</w:t>
      </w:r>
      <w:r w:rsidRPr="00A2532C">
        <w:t xml:space="preserve">), </w:t>
      </w:r>
      <w:r>
        <w:t>HEDTA</w:t>
      </w:r>
      <w:r w:rsidRPr="00A2532C">
        <w:t xml:space="preserve"> (</w:t>
      </w:r>
      <w:r>
        <w:t xml:space="preserve">гидроксиэтил </w:t>
      </w:r>
      <w:r w:rsidRPr="00A2532C">
        <w:t>этилендиамин</w:t>
      </w:r>
      <w:r w:rsidRPr="00974031">
        <w:t>ацетилацетоуксусная кислота</w:t>
      </w:r>
      <w:r w:rsidRPr="00A2532C">
        <w:t xml:space="preserve">), </w:t>
      </w:r>
      <w:r>
        <w:t>GLDA</w:t>
      </w:r>
      <w:r w:rsidRPr="00A2532C">
        <w:t xml:space="preserve"> (</w:t>
      </w:r>
      <w:r w:rsidRPr="00974031">
        <w:t xml:space="preserve">глутаминовая кислота </w:t>
      </w:r>
      <w:r>
        <w:t>ацетоуксусная кислота</w:t>
      </w:r>
      <w:r w:rsidRPr="00A2532C">
        <w:t xml:space="preserve">) </w:t>
      </w:r>
      <w:r>
        <w:t>и NTA</w:t>
      </w:r>
      <w:r w:rsidRPr="00A2532C">
        <w:t xml:space="preserve"> (</w:t>
      </w:r>
      <w:r w:rsidRPr="00974031">
        <w:t>нитрилтрёхуксусная кислота</w:t>
      </w:r>
      <w:r w:rsidRPr="00A2532C">
        <w:t>)</w:t>
      </w:r>
      <w:r>
        <w:t>,</w:t>
      </w:r>
      <w:r w:rsidRPr="00A2532C">
        <w:t xml:space="preserve"> </w:t>
      </w:r>
      <w:r>
        <w:t>являются наиболее широко используемыми хелатирующими агентами для ионов металла.</w:t>
      </w:r>
    </w:p>
    <w:p w14:paraId="77848A05" w14:textId="77777777" w:rsidR="000B463B" w:rsidRDefault="000B463B" w:rsidP="005F7742"/>
    <w:p w14:paraId="32AFE9E3" w14:textId="77777777" w:rsidR="007D2EF8" w:rsidRDefault="007D2EF8" w:rsidP="005F7742">
      <w:r w:rsidRPr="007D2EF8">
        <w:t>При выборе хелат</w:t>
      </w:r>
      <w:r>
        <w:t>ообразующего</w:t>
      </w:r>
      <w:r w:rsidRPr="007D2EF8">
        <w:t xml:space="preserve"> агента следует учитывать совместимость и pH соляного раствора. Различные хелат</w:t>
      </w:r>
      <w:r>
        <w:t>ообразующие</w:t>
      </w:r>
      <w:r w:rsidRPr="007D2EF8">
        <w:t xml:space="preserve"> агенты образуют комплексы с кальцием при разных значениях pH. Если pH вне допустимого диапазона, хелатирующий агент не будет образовывать комплекс с кальцием, что делает его неэффективным для обработки фильтрационной корки. На </w:t>
      </w:r>
      <w:r w:rsidR="007D73E9">
        <w:t>Р</w:t>
      </w:r>
      <w:r w:rsidR="00286072">
        <w:t>ис</w:t>
      </w:r>
      <w:r w:rsidR="0004103D">
        <w:t>унке</w:t>
      </w:r>
      <w:r w:rsidR="007D73E9">
        <w:t xml:space="preserve"> </w:t>
      </w:r>
      <w:r w:rsidR="00286072">
        <w:t>1</w:t>
      </w:r>
      <w:r w:rsidRPr="007D2EF8">
        <w:t xml:space="preserve"> показано, где различные виды EDTA эффективней всего образуют комплексы (максимальный захват частиц).</w:t>
      </w:r>
    </w:p>
    <w:p w14:paraId="21AC7DE9" w14:textId="77777777" w:rsidR="00286072" w:rsidRDefault="00286072" w:rsidP="005F7742"/>
    <w:p w14:paraId="71672251" w14:textId="77777777" w:rsidR="007D2EF8" w:rsidRDefault="007D2EF8" w:rsidP="005F7742">
      <w:pPr>
        <w:jc w:val="center"/>
      </w:pPr>
      <w:r>
        <w:rPr>
          <w:noProof/>
        </w:rPr>
        <w:drawing>
          <wp:inline distT="0" distB="0" distL="0" distR="0" wp14:anchorId="32C40CF7" wp14:editId="26323A9F">
            <wp:extent cx="2561590" cy="19145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61590" cy="1914525"/>
                    </a:xfrm>
                    <a:prstGeom prst="rect">
                      <a:avLst/>
                    </a:prstGeom>
                    <a:noFill/>
                  </pic:spPr>
                </pic:pic>
              </a:graphicData>
            </a:graphic>
          </wp:inline>
        </w:drawing>
      </w:r>
    </w:p>
    <w:p w14:paraId="1C9C72FE" w14:textId="77777777" w:rsidR="007D2EF8" w:rsidRPr="0030058A" w:rsidRDefault="0030058A" w:rsidP="005F7742">
      <w:pPr>
        <w:pStyle w:val="af2"/>
        <w:jc w:val="center"/>
        <w:rPr>
          <w:rFonts w:ascii="Arial" w:hAnsi="Arial" w:cs="Arial"/>
        </w:rPr>
      </w:pPr>
      <w:r w:rsidRPr="0030058A">
        <w:rPr>
          <w:rFonts w:ascii="Arial" w:hAnsi="Arial" w:cs="Arial"/>
        </w:rPr>
        <w:t xml:space="preserve">Рис. </w:t>
      </w:r>
      <w:r w:rsidR="0063634F" w:rsidRPr="0030058A">
        <w:rPr>
          <w:rFonts w:ascii="Arial" w:hAnsi="Arial" w:cs="Arial"/>
        </w:rPr>
        <w:fldChar w:fldCharType="begin"/>
      </w:r>
      <w:r w:rsidRPr="0030058A">
        <w:rPr>
          <w:rFonts w:ascii="Arial" w:hAnsi="Arial" w:cs="Arial"/>
        </w:rPr>
        <w:instrText xml:space="preserve"> SEQ Рис. \* ARABIC </w:instrText>
      </w:r>
      <w:r w:rsidR="0063634F" w:rsidRPr="0030058A">
        <w:rPr>
          <w:rFonts w:ascii="Arial" w:hAnsi="Arial" w:cs="Arial"/>
        </w:rPr>
        <w:fldChar w:fldCharType="separate"/>
      </w:r>
      <w:r w:rsidR="007201A7">
        <w:rPr>
          <w:rFonts w:ascii="Arial" w:hAnsi="Arial" w:cs="Arial"/>
          <w:noProof/>
        </w:rPr>
        <w:t>1</w:t>
      </w:r>
      <w:r w:rsidR="0063634F" w:rsidRPr="0030058A">
        <w:rPr>
          <w:rFonts w:ascii="Arial" w:hAnsi="Arial" w:cs="Arial"/>
        </w:rPr>
        <w:fldChar w:fldCharType="end"/>
      </w:r>
    </w:p>
    <w:p w14:paraId="38F42D9A" w14:textId="77777777" w:rsidR="0030058A" w:rsidRDefault="0030058A" w:rsidP="005F7742"/>
    <w:p w14:paraId="0A8630AF" w14:textId="77777777" w:rsidR="007D2EF8" w:rsidRPr="009D61F7" w:rsidRDefault="00B17DC3" w:rsidP="005F7742">
      <w:pPr>
        <w:pStyle w:val="afe"/>
        <w:numPr>
          <w:ilvl w:val="0"/>
          <w:numId w:val="18"/>
        </w:numPr>
        <w:ind w:left="360"/>
        <w:rPr>
          <w:b/>
          <w:u w:val="single"/>
        </w:rPr>
      </w:pPr>
      <w:r w:rsidRPr="009D61F7">
        <w:rPr>
          <w:b/>
        </w:rPr>
        <w:t>Окислители</w:t>
      </w:r>
    </w:p>
    <w:p w14:paraId="590664D7" w14:textId="77777777" w:rsidR="001C693A" w:rsidRDefault="001C693A" w:rsidP="005F7742"/>
    <w:p w14:paraId="65577FF1" w14:textId="77777777" w:rsidR="00B17DC3" w:rsidRDefault="00B17DC3" w:rsidP="005F7742">
      <w:r>
        <w:t>Окислители воздействуют на крахмал и ксантан</w:t>
      </w:r>
      <w:r w:rsidR="007D73E9">
        <w:t>овый полимер</w:t>
      </w:r>
      <w:r>
        <w:t xml:space="preserve"> путем преобразования органических молекул в углекислый газ. В ходе этого процесса полимерные цепи в фильтрационной корке разрываются. </w:t>
      </w:r>
    </w:p>
    <w:p w14:paraId="68D439B5" w14:textId="77777777" w:rsidR="009115E1" w:rsidRDefault="00451264" w:rsidP="005F7742">
      <w:r>
        <w:t>Окислители по методу воздействия на фильтрационную корку делятся</w:t>
      </w:r>
      <w:r w:rsidR="00333BC5">
        <w:t xml:space="preserve"> на </w:t>
      </w:r>
      <w:r w:rsidRPr="009115E1">
        <w:rPr>
          <w:b/>
        </w:rPr>
        <w:t>внешние</w:t>
      </w:r>
      <w:r>
        <w:t xml:space="preserve"> и </w:t>
      </w:r>
      <w:r w:rsidRPr="009115E1">
        <w:rPr>
          <w:b/>
        </w:rPr>
        <w:t>внутренние</w:t>
      </w:r>
      <w:r>
        <w:t xml:space="preserve">. </w:t>
      </w:r>
    </w:p>
    <w:p w14:paraId="30B6C9F1" w14:textId="77777777" w:rsidR="0030058A" w:rsidRDefault="0030058A" w:rsidP="005F7742"/>
    <w:p w14:paraId="6F6DFFAF" w14:textId="77777777" w:rsidR="00B17DC3" w:rsidRDefault="00B17DC3" w:rsidP="005F7742">
      <w:r w:rsidRPr="009115E1">
        <w:rPr>
          <w:b/>
        </w:rPr>
        <w:t>Внешние</w:t>
      </w:r>
      <w:r>
        <w:t xml:space="preserve"> окислители </w:t>
      </w:r>
      <w:r w:rsidR="00451264">
        <w:t>устанавливаются поверх сформированной фильтрационной корки</w:t>
      </w:r>
      <w:r>
        <w:t xml:space="preserve">. Внутренние окислители добавляют в процессе бурения в виде инертных частиц, поэтому они входят в состав фильтрационной корки. Они активируются </w:t>
      </w:r>
      <w:r w:rsidR="00333BC5">
        <w:t>с течением времени</w:t>
      </w:r>
      <w:r>
        <w:t xml:space="preserve"> при изменении уровня pH. </w:t>
      </w:r>
    </w:p>
    <w:p w14:paraId="69F6D44F" w14:textId="77777777" w:rsidR="0030058A" w:rsidRDefault="0030058A" w:rsidP="005F7742"/>
    <w:p w14:paraId="3D3BBEBB" w14:textId="77777777" w:rsidR="00333BC5" w:rsidRDefault="00333BC5" w:rsidP="005F7742">
      <w:r>
        <w:t>Главный недостаток внешних окислителей заключается в их крайней агрессивности в отношении всего, что находится в скважине – металлу, пластовым флюидам и фильтрационной корке.</w:t>
      </w:r>
    </w:p>
    <w:p w14:paraId="3810D238" w14:textId="77777777" w:rsidR="0030058A" w:rsidRDefault="0030058A" w:rsidP="005F7742"/>
    <w:p w14:paraId="785D705A" w14:textId="77777777" w:rsidR="00333BC5" w:rsidRPr="0030058A" w:rsidRDefault="00333BC5" w:rsidP="005F7742">
      <w:r>
        <w:t xml:space="preserve">Растворы с высоким или низким уровнем pH растворяют силикаты или микропористые породы с кремнием, в результате чего образуются мелкие фракции, способные забивать устья пор. Чем ниже проницаемость породы, тем больше вероятность повреждений </w:t>
      </w:r>
      <w:r>
        <w:lastRenderedPageBreak/>
        <w:t xml:space="preserve">коллекторских </w:t>
      </w:r>
      <w:r w:rsidRPr="0030058A">
        <w:t>свойств пласта. Окислители также вступают в реакцию с глинами</w:t>
      </w:r>
      <w:r w:rsidR="00B16879" w:rsidRPr="0030058A">
        <w:t>,</w:t>
      </w:r>
      <w:r w:rsidRPr="0030058A">
        <w:t xml:space="preserve"> и могут образовывать эмульсии.</w:t>
      </w:r>
    </w:p>
    <w:p w14:paraId="33AC2DDF" w14:textId="77777777" w:rsidR="0030058A" w:rsidRPr="0030058A" w:rsidRDefault="0030058A" w:rsidP="005F7742"/>
    <w:p w14:paraId="6F68A38B" w14:textId="77777777" w:rsidR="00333BC5" w:rsidRPr="0030058A" w:rsidRDefault="00333BC5" w:rsidP="005F7742">
      <w:r w:rsidRPr="0030058A">
        <w:t>При использовании</w:t>
      </w:r>
      <w:r w:rsidR="00C32D64" w:rsidRPr="0030058A">
        <w:t xml:space="preserve"> внешнего</w:t>
      </w:r>
      <w:r w:rsidRPr="0030058A">
        <w:t xml:space="preserve"> окислителя трудно добиться равномерного разрушения фильтрационной корки</w:t>
      </w:r>
      <w:r w:rsidR="00B16879" w:rsidRPr="0030058A">
        <w:t>.</w:t>
      </w:r>
      <w:r w:rsidRPr="0030058A">
        <w:t xml:space="preserve"> </w:t>
      </w:r>
    </w:p>
    <w:p w14:paraId="1C56FC0A" w14:textId="77777777" w:rsidR="000B463B" w:rsidRPr="0030058A" w:rsidRDefault="000B463B" w:rsidP="005F7742">
      <w:pPr>
        <w:rPr>
          <w:i/>
        </w:rPr>
      </w:pPr>
    </w:p>
    <w:p w14:paraId="500FDEE1" w14:textId="77777777" w:rsidR="0030058A" w:rsidRPr="0030058A" w:rsidRDefault="000B463B" w:rsidP="005F7742">
      <w:pPr>
        <w:ind w:left="567"/>
      </w:pPr>
      <w:r w:rsidRPr="0030058A">
        <w:rPr>
          <w:i/>
          <w:u w:val="single"/>
        </w:rPr>
        <w:t>Примечание:</w:t>
      </w:r>
      <w:r w:rsidRPr="0030058A">
        <w:rPr>
          <w:i/>
        </w:rPr>
        <w:t xml:space="preserve"> </w:t>
      </w:r>
      <w:r w:rsidR="00333BC5" w:rsidRPr="0030058A">
        <w:rPr>
          <w:i/>
        </w:rPr>
        <w:t>Внешний окислитель запрещается к использованию</w:t>
      </w:r>
      <w:r w:rsidR="00B16879" w:rsidRPr="0030058A">
        <w:rPr>
          <w:i/>
        </w:rPr>
        <w:t xml:space="preserve"> в качестве жидкостей для заканчивания при строительстве и реконструкции скважин на нефтяных, газовых и газоконденсатных месторождениях Компании</w:t>
      </w:r>
      <w:r w:rsidR="00B16879" w:rsidRPr="0030058A">
        <w:t>.</w:t>
      </w:r>
    </w:p>
    <w:p w14:paraId="0BE63003" w14:textId="77777777" w:rsidR="0030058A" w:rsidRPr="0030058A" w:rsidRDefault="0030058A" w:rsidP="005F7742">
      <w:pPr>
        <w:ind w:left="567"/>
      </w:pPr>
    </w:p>
    <w:p w14:paraId="18CCA781" w14:textId="77777777" w:rsidR="00B16879" w:rsidRDefault="00B16879" w:rsidP="005F7742">
      <w:r w:rsidRPr="0030058A">
        <w:rPr>
          <w:b/>
        </w:rPr>
        <w:t>Внутренние</w:t>
      </w:r>
      <w:r w:rsidRPr="0030058A">
        <w:t xml:space="preserve"> окислители добавляются к растворам для вскрытия продуктивных пластов во время бурения. Такие добавки могут быть нерастворимы при типичном уровне pH раствора или покрыты специальным материалом, предотвращающим преждевременную реакцию. Позже, во время заканчивания</w:t>
      </w:r>
      <w:r w:rsidR="00C71A64">
        <w:t xml:space="preserve"> скважины</w:t>
      </w:r>
      <w:r w:rsidRPr="0030058A">
        <w:t>, уровень pH снижается и происходит растворение внутреннего окислителя и/или разрушение покрытия.</w:t>
      </w:r>
    </w:p>
    <w:p w14:paraId="7E42AD1E" w14:textId="77777777" w:rsidR="0030058A" w:rsidRPr="0030058A" w:rsidRDefault="0030058A" w:rsidP="005F7742"/>
    <w:p w14:paraId="5EF84D03" w14:textId="77777777" w:rsidR="00333BC5" w:rsidRDefault="00B16879" w:rsidP="005F7742">
      <w:r w:rsidRPr="0030058A">
        <w:t>Покрытие окисляющего хим</w:t>
      </w:r>
      <w:r w:rsidR="00286072" w:rsidRPr="0030058A">
        <w:t xml:space="preserve">ического </w:t>
      </w:r>
      <w:r w:rsidRPr="0030058A">
        <w:t xml:space="preserve">реагента позволяет не допустить быстропротекающей реакции с компонентами бурового </w:t>
      </w:r>
      <w:r>
        <w:t xml:space="preserve">раствора. </w:t>
      </w:r>
      <w:r w:rsidR="00286072">
        <w:t>О</w:t>
      </w:r>
      <w:r>
        <w:t>кислитель становится частью фильтрационной корки</w:t>
      </w:r>
      <w:r w:rsidR="00286072">
        <w:t>, в качестве инертного компонента</w:t>
      </w:r>
      <w:r>
        <w:t xml:space="preserve">. </w:t>
      </w:r>
      <w:r w:rsidR="009115E1">
        <w:t>При понижении уровня рН</w:t>
      </w:r>
      <w:r>
        <w:t xml:space="preserve"> покрытие разрушается и окислитель активируется. Преимущество такого метода состоит в том, что окислитель имеет прямой доступ к компонентам фильтрационной корки</w:t>
      </w:r>
      <w:r w:rsidR="009115E1">
        <w:t>.</w:t>
      </w:r>
      <w:r w:rsidR="00333BC5">
        <w:t xml:space="preserve"> </w:t>
      </w:r>
    </w:p>
    <w:p w14:paraId="76AF4254" w14:textId="77777777" w:rsidR="00B17DC3" w:rsidRDefault="00B17DC3" w:rsidP="005F7742"/>
    <w:p w14:paraId="3C909357" w14:textId="77777777" w:rsidR="009115E1" w:rsidRPr="009D61F7" w:rsidRDefault="009115E1" w:rsidP="005F7742">
      <w:pPr>
        <w:pStyle w:val="afe"/>
        <w:numPr>
          <w:ilvl w:val="0"/>
          <w:numId w:val="18"/>
        </w:numPr>
        <w:ind w:left="360"/>
        <w:rPr>
          <w:b/>
        </w:rPr>
      </w:pPr>
      <w:r w:rsidRPr="009D61F7">
        <w:rPr>
          <w:b/>
        </w:rPr>
        <w:t>Кислоты и пре</w:t>
      </w:r>
      <w:r w:rsidR="00910092" w:rsidRPr="009D61F7">
        <w:rPr>
          <w:b/>
        </w:rPr>
        <w:t>курсоры</w:t>
      </w:r>
      <w:r w:rsidRPr="009D61F7">
        <w:rPr>
          <w:b/>
        </w:rPr>
        <w:t xml:space="preserve"> кислот</w:t>
      </w:r>
    </w:p>
    <w:p w14:paraId="11715024" w14:textId="77777777" w:rsidR="00B17DC3" w:rsidRDefault="00B17DC3" w:rsidP="005F7742"/>
    <w:p w14:paraId="431C3F42" w14:textId="77777777" w:rsidR="00930F1E" w:rsidRDefault="00774766" w:rsidP="005F7742">
      <w:r w:rsidRPr="0060157C">
        <w:rPr>
          <w:b/>
        </w:rPr>
        <w:t>Пре</w:t>
      </w:r>
      <w:r w:rsidR="00910092">
        <w:rPr>
          <w:b/>
        </w:rPr>
        <w:t>курсоры</w:t>
      </w:r>
      <w:r w:rsidRPr="0060157C">
        <w:rPr>
          <w:b/>
        </w:rPr>
        <w:t xml:space="preserve"> кислот</w:t>
      </w:r>
      <w:r>
        <w:t xml:space="preserve"> имеют отсрочку времени реакции и</w:t>
      </w:r>
      <w:r w:rsidRPr="00217D17">
        <w:t xml:space="preserve"> </w:t>
      </w:r>
      <w:r>
        <w:t>с течением</w:t>
      </w:r>
      <w:r w:rsidRPr="00217D17">
        <w:t xml:space="preserve"> </w:t>
      </w:r>
      <w:r>
        <w:t>времени</w:t>
      </w:r>
      <w:r w:rsidRPr="00217D17">
        <w:t xml:space="preserve"> </w:t>
      </w:r>
      <w:r>
        <w:t>превращаются</w:t>
      </w:r>
      <w:r w:rsidRPr="00217D17">
        <w:t xml:space="preserve"> </w:t>
      </w:r>
      <w:r>
        <w:t>в</w:t>
      </w:r>
      <w:r w:rsidRPr="00217D17">
        <w:t xml:space="preserve"> </w:t>
      </w:r>
      <w:r>
        <w:t>кислоты</w:t>
      </w:r>
      <w:r w:rsidRPr="00217D17">
        <w:t xml:space="preserve">. </w:t>
      </w:r>
      <w:r>
        <w:t>Пре</w:t>
      </w:r>
      <w:r w:rsidR="00910092">
        <w:t>курсоры</w:t>
      </w:r>
      <w:r w:rsidRPr="00D12563">
        <w:t xml:space="preserve"> </w:t>
      </w:r>
      <w:r>
        <w:t>кислот</w:t>
      </w:r>
      <w:r w:rsidRPr="00D12563">
        <w:t xml:space="preserve"> </w:t>
      </w:r>
      <w:r>
        <w:t>обеспечивают</w:t>
      </w:r>
      <w:r w:rsidRPr="00D12563">
        <w:t xml:space="preserve"> </w:t>
      </w:r>
      <w:r>
        <w:t>более</w:t>
      </w:r>
      <w:r w:rsidRPr="00D12563">
        <w:t xml:space="preserve"> </w:t>
      </w:r>
      <w:r>
        <w:t>равномерную</w:t>
      </w:r>
      <w:r w:rsidRPr="00D12563">
        <w:t xml:space="preserve"> </w:t>
      </w:r>
      <w:r>
        <w:t>кислотную</w:t>
      </w:r>
      <w:r w:rsidRPr="00D12563">
        <w:t xml:space="preserve"> </w:t>
      </w:r>
      <w:r>
        <w:t>обработку</w:t>
      </w:r>
      <w:r w:rsidRPr="00D12563">
        <w:t xml:space="preserve"> </w:t>
      </w:r>
      <w:r>
        <w:t>фильтрационной</w:t>
      </w:r>
      <w:r w:rsidRPr="00D12563">
        <w:t xml:space="preserve"> </w:t>
      </w:r>
      <w:r>
        <w:t>корки</w:t>
      </w:r>
      <w:r w:rsidRPr="00D12563">
        <w:t xml:space="preserve">, </w:t>
      </w:r>
      <w:r>
        <w:t>так</w:t>
      </w:r>
      <w:r w:rsidRPr="00D12563">
        <w:t xml:space="preserve"> </w:t>
      </w:r>
      <w:r>
        <w:t>как</w:t>
      </w:r>
      <w:r w:rsidRPr="00D12563">
        <w:t xml:space="preserve"> </w:t>
      </w:r>
      <w:r>
        <w:t>они</w:t>
      </w:r>
      <w:r w:rsidRPr="00D12563">
        <w:t xml:space="preserve"> </w:t>
      </w:r>
      <w:r>
        <w:t>могут</w:t>
      </w:r>
      <w:r w:rsidRPr="00D12563">
        <w:t xml:space="preserve"> </w:t>
      </w:r>
      <w:r>
        <w:t>вступать</w:t>
      </w:r>
      <w:r w:rsidRPr="00D12563">
        <w:t xml:space="preserve"> </w:t>
      </w:r>
      <w:r>
        <w:t>в</w:t>
      </w:r>
      <w:r w:rsidRPr="00D12563">
        <w:t xml:space="preserve"> </w:t>
      </w:r>
      <w:r>
        <w:t>реакцию</w:t>
      </w:r>
      <w:r w:rsidRPr="00D12563">
        <w:t xml:space="preserve"> </w:t>
      </w:r>
      <w:r>
        <w:t>с</w:t>
      </w:r>
      <w:r w:rsidRPr="00D12563">
        <w:t xml:space="preserve"> </w:t>
      </w:r>
      <w:r>
        <w:t>фильтрационной</w:t>
      </w:r>
      <w:r w:rsidRPr="00D12563">
        <w:t xml:space="preserve"> </w:t>
      </w:r>
      <w:r>
        <w:t>коркой</w:t>
      </w:r>
      <w:r w:rsidRPr="00D12563">
        <w:t xml:space="preserve"> </w:t>
      </w:r>
      <w:r>
        <w:t>постепенно</w:t>
      </w:r>
      <w:r w:rsidRPr="00D12563">
        <w:t xml:space="preserve">, </w:t>
      </w:r>
      <w:r>
        <w:t>в</w:t>
      </w:r>
      <w:r w:rsidRPr="00D12563">
        <w:t xml:space="preserve"> </w:t>
      </w:r>
      <w:r>
        <w:t>ходе процесса превращения в кислоту</w:t>
      </w:r>
      <w:r w:rsidRPr="00D12563">
        <w:t>.</w:t>
      </w:r>
      <w:r w:rsidR="0060157C" w:rsidRPr="0060157C">
        <w:t xml:space="preserve"> </w:t>
      </w:r>
      <w:r w:rsidR="0060157C">
        <w:t>Превращение</w:t>
      </w:r>
      <w:r w:rsidR="0060157C" w:rsidRPr="00CF0354">
        <w:t xml:space="preserve"> </w:t>
      </w:r>
      <w:r w:rsidR="0060157C">
        <w:t>пре</w:t>
      </w:r>
      <w:r w:rsidR="00910092">
        <w:t>курсора</w:t>
      </w:r>
      <w:r w:rsidR="0060157C" w:rsidRPr="00CF0354">
        <w:t xml:space="preserve"> </w:t>
      </w:r>
      <w:r w:rsidR="0060157C">
        <w:t>кислоты</w:t>
      </w:r>
      <w:r w:rsidR="0060157C" w:rsidRPr="00CF0354">
        <w:t xml:space="preserve"> </w:t>
      </w:r>
      <w:r w:rsidR="0060157C">
        <w:t>в</w:t>
      </w:r>
      <w:r w:rsidR="0060157C" w:rsidRPr="00CF0354">
        <w:t xml:space="preserve"> </w:t>
      </w:r>
      <w:r w:rsidR="0060157C">
        <w:t>кислоту</w:t>
      </w:r>
      <w:r w:rsidR="0060157C" w:rsidRPr="00CF0354">
        <w:t xml:space="preserve"> </w:t>
      </w:r>
      <w:r w:rsidR="0060157C">
        <w:t>зависит</w:t>
      </w:r>
      <w:r w:rsidR="0060157C" w:rsidRPr="00CF0354">
        <w:t xml:space="preserve"> </w:t>
      </w:r>
      <w:r w:rsidR="0060157C">
        <w:t>от</w:t>
      </w:r>
      <w:r w:rsidR="0060157C" w:rsidRPr="00CF0354">
        <w:t xml:space="preserve"> </w:t>
      </w:r>
      <w:r w:rsidR="0060157C">
        <w:t>наличия свободной</w:t>
      </w:r>
      <w:r w:rsidR="0060157C" w:rsidRPr="00CF0354">
        <w:t xml:space="preserve"> </w:t>
      </w:r>
      <w:r w:rsidR="0060157C">
        <w:t>воды</w:t>
      </w:r>
      <w:r w:rsidR="0060157C" w:rsidRPr="00CF0354">
        <w:t xml:space="preserve">, </w:t>
      </w:r>
      <w:r w:rsidR="0060157C">
        <w:t>от</w:t>
      </w:r>
      <w:r w:rsidR="0060157C" w:rsidRPr="00CF0354">
        <w:t xml:space="preserve"> </w:t>
      </w:r>
      <w:r w:rsidR="0060157C">
        <w:t>времени и температуры</w:t>
      </w:r>
      <w:r w:rsidR="0060157C" w:rsidRPr="00CF0354">
        <w:t xml:space="preserve">. </w:t>
      </w:r>
      <w:r w:rsidR="0060157C">
        <w:t>В</w:t>
      </w:r>
      <w:r w:rsidR="0060157C" w:rsidRPr="00217D17">
        <w:t xml:space="preserve"> </w:t>
      </w:r>
      <w:r w:rsidR="0060157C">
        <w:t>результате</w:t>
      </w:r>
      <w:r w:rsidR="0060157C" w:rsidRPr="00217D17">
        <w:t xml:space="preserve"> </w:t>
      </w:r>
      <w:r w:rsidR="0060157C">
        <w:t>реакции</w:t>
      </w:r>
      <w:r w:rsidR="0060157C" w:rsidRPr="00217D17">
        <w:t xml:space="preserve"> </w:t>
      </w:r>
      <w:r w:rsidR="0060157C">
        <w:t>образуется</w:t>
      </w:r>
      <w:r w:rsidR="0060157C" w:rsidRPr="00217D17">
        <w:t xml:space="preserve"> </w:t>
      </w:r>
      <w:r w:rsidR="0060157C">
        <w:t>кислота</w:t>
      </w:r>
      <w:r w:rsidR="0060157C" w:rsidRPr="00217D17">
        <w:t xml:space="preserve"> </w:t>
      </w:r>
      <w:r w:rsidR="0060157C">
        <w:t>и</w:t>
      </w:r>
      <w:r w:rsidR="0060157C" w:rsidRPr="00217D17">
        <w:t xml:space="preserve"> </w:t>
      </w:r>
      <w:r w:rsidR="0060157C">
        <w:t>спирт</w:t>
      </w:r>
      <w:r w:rsidR="0060157C" w:rsidRPr="00217D17">
        <w:t xml:space="preserve"> </w:t>
      </w:r>
      <w:r w:rsidR="0060157C">
        <w:t>или</w:t>
      </w:r>
      <w:r w:rsidR="0060157C" w:rsidRPr="00217D17">
        <w:t xml:space="preserve"> </w:t>
      </w:r>
      <w:r w:rsidR="0060157C">
        <w:t>гликоль</w:t>
      </w:r>
      <w:r w:rsidR="0060157C" w:rsidRPr="00217D17">
        <w:t xml:space="preserve">. </w:t>
      </w:r>
      <w:r w:rsidR="0060157C">
        <w:t>Реакция</w:t>
      </w:r>
      <w:r w:rsidR="0060157C" w:rsidRPr="00217D17">
        <w:t xml:space="preserve"> </w:t>
      </w:r>
      <w:r w:rsidR="0060157C">
        <w:t>протекает</w:t>
      </w:r>
      <w:r w:rsidR="0060157C" w:rsidRPr="00217D17">
        <w:t xml:space="preserve"> </w:t>
      </w:r>
      <w:r w:rsidR="0060157C">
        <w:t>относительно</w:t>
      </w:r>
      <w:r w:rsidR="0060157C" w:rsidRPr="00217D17">
        <w:t xml:space="preserve"> </w:t>
      </w:r>
      <w:r w:rsidR="0060157C">
        <w:t>медленно</w:t>
      </w:r>
      <w:r w:rsidR="0060157C" w:rsidRPr="00217D17">
        <w:t xml:space="preserve">, </w:t>
      </w:r>
      <w:r w:rsidR="0060157C">
        <w:t>обеспечивая</w:t>
      </w:r>
      <w:r w:rsidR="0060157C" w:rsidRPr="00217D17">
        <w:t xml:space="preserve"> </w:t>
      </w:r>
      <w:r w:rsidR="0060157C">
        <w:t>более</w:t>
      </w:r>
      <w:r w:rsidR="0060157C" w:rsidRPr="00217D17">
        <w:t xml:space="preserve"> </w:t>
      </w:r>
      <w:r w:rsidR="0060157C">
        <w:t>равномерное</w:t>
      </w:r>
      <w:r w:rsidR="0060157C" w:rsidRPr="00217D17">
        <w:t xml:space="preserve"> </w:t>
      </w:r>
      <w:r w:rsidR="0060157C">
        <w:t>растворение</w:t>
      </w:r>
      <w:r w:rsidR="0060157C" w:rsidRPr="00217D17">
        <w:t xml:space="preserve"> </w:t>
      </w:r>
      <w:r w:rsidR="0060157C">
        <w:t>фильтрационной</w:t>
      </w:r>
      <w:r w:rsidR="0060157C" w:rsidRPr="00217D17">
        <w:t xml:space="preserve"> </w:t>
      </w:r>
      <w:r w:rsidR="0060157C">
        <w:t>корки</w:t>
      </w:r>
      <w:r w:rsidR="0060157C" w:rsidRPr="00217D17">
        <w:t xml:space="preserve"> </w:t>
      </w:r>
      <w:r w:rsidR="0060157C">
        <w:t>по</w:t>
      </w:r>
      <w:r w:rsidR="0060157C" w:rsidRPr="00217D17">
        <w:t xml:space="preserve"> </w:t>
      </w:r>
      <w:r w:rsidR="0060157C">
        <w:t>сравнению</w:t>
      </w:r>
      <w:r w:rsidR="0060157C" w:rsidRPr="00217D17">
        <w:t xml:space="preserve"> </w:t>
      </w:r>
      <w:r w:rsidR="0060157C">
        <w:t>с</w:t>
      </w:r>
      <w:r w:rsidR="0060157C" w:rsidRPr="00217D17">
        <w:t xml:space="preserve"> </w:t>
      </w:r>
      <w:r w:rsidR="0060157C">
        <w:t>обычной</w:t>
      </w:r>
      <w:r w:rsidR="0060157C" w:rsidRPr="00217D17">
        <w:t xml:space="preserve"> </w:t>
      </w:r>
      <w:r w:rsidR="0060157C">
        <w:t>кислотой</w:t>
      </w:r>
      <w:r w:rsidR="0060157C" w:rsidRPr="00217D17">
        <w:t xml:space="preserve">. </w:t>
      </w:r>
      <w:r w:rsidR="0060157C">
        <w:t>Пре</w:t>
      </w:r>
      <w:r w:rsidR="00910092">
        <w:t>курсор</w:t>
      </w:r>
      <w:r w:rsidR="0060157C" w:rsidRPr="00CF0354">
        <w:t xml:space="preserve"> </w:t>
      </w:r>
      <w:r w:rsidR="0060157C">
        <w:t>кислоты</w:t>
      </w:r>
      <w:r w:rsidR="0060157C" w:rsidRPr="00CF0354">
        <w:t xml:space="preserve"> </w:t>
      </w:r>
      <w:r w:rsidR="0060157C">
        <w:t>имеет</w:t>
      </w:r>
      <w:r w:rsidR="0060157C" w:rsidRPr="00CF0354">
        <w:t xml:space="preserve"> </w:t>
      </w:r>
      <w:r w:rsidR="0060157C">
        <w:t>низкую</w:t>
      </w:r>
      <w:r w:rsidR="0060157C" w:rsidRPr="00CF0354">
        <w:t xml:space="preserve"> </w:t>
      </w:r>
      <w:r w:rsidR="0060157C">
        <w:t>скорость</w:t>
      </w:r>
      <w:r w:rsidR="0060157C" w:rsidRPr="00CF0354">
        <w:t xml:space="preserve"> </w:t>
      </w:r>
      <w:r w:rsidR="0060157C">
        <w:t>коррозии</w:t>
      </w:r>
      <w:r w:rsidR="0060157C" w:rsidRPr="00CF0354">
        <w:t xml:space="preserve">, </w:t>
      </w:r>
      <w:r w:rsidR="0060157C">
        <w:t>так</w:t>
      </w:r>
      <w:r w:rsidR="0060157C" w:rsidRPr="00CF0354">
        <w:t xml:space="preserve"> </w:t>
      </w:r>
      <w:r w:rsidR="0060157C">
        <w:t>как</w:t>
      </w:r>
      <w:r w:rsidR="0060157C" w:rsidRPr="00CF0354">
        <w:t xml:space="preserve"> </w:t>
      </w:r>
      <w:r w:rsidR="0060157C">
        <w:t>он</w:t>
      </w:r>
      <w:r w:rsidR="0060157C" w:rsidRPr="00CF0354">
        <w:t xml:space="preserve"> </w:t>
      </w:r>
      <w:r w:rsidR="0060157C">
        <w:t>реагирует</w:t>
      </w:r>
      <w:r w:rsidR="0060157C" w:rsidRPr="00CF0354">
        <w:t xml:space="preserve"> </w:t>
      </w:r>
      <w:r w:rsidR="0060157C">
        <w:t>с</w:t>
      </w:r>
      <w:r w:rsidR="0060157C" w:rsidRPr="00CF0354">
        <w:t xml:space="preserve"> </w:t>
      </w:r>
      <w:r w:rsidR="0060157C">
        <w:t>самыми</w:t>
      </w:r>
      <w:r w:rsidR="0060157C" w:rsidRPr="00CF0354">
        <w:t xml:space="preserve"> </w:t>
      </w:r>
      <w:r w:rsidR="0060157C">
        <w:t>кислоторастворимыми</w:t>
      </w:r>
      <w:r w:rsidR="0060157C" w:rsidRPr="00CF0354">
        <w:t xml:space="preserve"> </w:t>
      </w:r>
      <w:r w:rsidR="0060157C">
        <w:t xml:space="preserve">материалами </w:t>
      </w:r>
      <w:r w:rsidR="0060157C" w:rsidRPr="00CF0354">
        <w:t>(</w:t>
      </w:r>
      <w:r w:rsidR="0060157C">
        <w:t>фильтрационная корка) в ходе превращения.</w:t>
      </w:r>
    </w:p>
    <w:p w14:paraId="2DB39A13" w14:textId="77777777" w:rsidR="0030058A" w:rsidRDefault="0030058A" w:rsidP="005F7742"/>
    <w:p w14:paraId="5E2A8F3C" w14:textId="77777777" w:rsidR="0060157C" w:rsidRDefault="0060157C" w:rsidP="005F7742">
      <w:r w:rsidRPr="0060157C">
        <w:rPr>
          <w:b/>
        </w:rPr>
        <w:t>Кислоты</w:t>
      </w:r>
      <w:r w:rsidRPr="008473C7">
        <w:t xml:space="preserve"> </w:t>
      </w:r>
      <w:r>
        <w:t>воздействуют</w:t>
      </w:r>
      <w:r w:rsidRPr="008473C7">
        <w:t xml:space="preserve"> </w:t>
      </w:r>
      <w:r>
        <w:t>на</w:t>
      </w:r>
      <w:r w:rsidRPr="008473C7">
        <w:t xml:space="preserve"> </w:t>
      </w:r>
      <w:r>
        <w:t>полимеры</w:t>
      </w:r>
      <w:r w:rsidRPr="008473C7">
        <w:t xml:space="preserve"> </w:t>
      </w:r>
      <w:r>
        <w:t>и</w:t>
      </w:r>
      <w:r w:rsidRPr="008473C7">
        <w:t xml:space="preserve"> </w:t>
      </w:r>
      <w:r>
        <w:t>карбонат</w:t>
      </w:r>
      <w:r w:rsidRPr="008473C7">
        <w:t xml:space="preserve"> </w:t>
      </w:r>
      <w:r>
        <w:t>кальция, используемый</w:t>
      </w:r>
      <w:r w:rsidRPr="008473C7">
        <w:t xml:space="preserve"> </w:t>
      </w:r>
      <w:r>
        <w:t>в</w:t>
      </w:r>
      <w:r w:rsidRPr="008473C7">
        <w:t xml:space="preserve"> </w:t>
      </w:r>
      <w:r>
        <w:t>качестве</w:t>
      </w:r>
      <w:r w:rsidRPr="008473C7">
        <w:t xml:space="preserve"> </w:t>
      </w:r>
      <w:r>
        <w:t>кольматанта</w:t>
      </w:r>
      <w:r w:rsidRPr="008473C7">
        <w:t xml:space="preserve">. </w:t>
      </w:r>
      <w:r>
        <w:t>Их</w:t>
      </w:r>
      <w:r w:rsidRPr="00923A1B">
        <w:t xml:space="preserve"> </w:t>
      </w:r>
      <w:r>
        <w:t>главный</w:t>
      </w:r>
      <w:r w:rsidRPr="00923A1B">
        <w:t xml:space="preserve"> </w:t>
      </w:r>
      <w:r>
        <w:t>недостаток</w:t>
      </w:r>
      <w:r w:rsidRPr="00923A1B">
        <w:t xml:space="preserve"> </w:t>
      </w:r>
      <w:r>
        <w:t>заключается в</w:t>
      </w:r>
      <w:r w:rsidRPr="00923A1B">
        <w:t xml:space="preserve"> </w:t>
      </w:r>
      <w:r>
        <w:t>том</w:t>
      </w:r>
      <w:r w:rsidRPr="00923A1B">
        <w:t xml:space="preserve">, </w:t>
      </w:r>
      <w:r>
        <w:t>что</w:t>
      </w:r>
      <w:r w:rsidRPr="00923A1B">
        <w:t xml:space="preserve"> </w:t>
      </w:r>
      <w:r>
        <w:t>кислоты</w:t>
      </w:r>
      <w:r w:rsidRPr="00923A1B">
        <w:t xml:space="preserve"> </w:t>
      </w:r>
      <w:r>
        <w:t>являются коррозионными</w:t>
      </w:r>
      <w:r w:rsidR="00286072">
        <w:t xml:space="preserve"> и</w:t>
      </w:r>
      <w:r>
        <w:t xml:space="preserve"> агрессивными</w:t>
      </w:r>
      <w:r w:rsidRPr="00923A1B">
        <w:t xml:space="preserve">. </w:t>
      </w:r>
      <w:r>
        <w:t>Кислоты</w:t>
      </w:r>
      <w:r w:rsidRPr="00923A1B">
        <w:t xml:space="preserve"> </w:t>
      </w:r>
      <w:r>
        <w:t>вступают</w:t>
      </w:r>
      <w:r w:rsidRPr="00923A1B">
        <w:t xml:space="preserve"> </w:t>
      </w:r>
      <w:r>
        <w:t>в</w:t>
      </w:r>
      <w:r w:rsidRPr="00923A1B">
        <w:t xml:space="preserve"> </w:t>
      </w:r>
      <w:r>
        <w:t>реакцию</w:t>
      </w:r>
      <w:r w:rsidRPr="00923A1B">
        <w:t xml:space="preserve"> </w:t>
      </w:r>
      <w:r>
        <w:t>со</w:t>
      </w:r>
      <w:r w:rsidRPr="00923A1B">
        <w:t xml:space="preserve"> </w:t>
      </w:r>
      <w:r>
        <w:t>многими</w:t>
      </w:r>
      <w:r w:rsidRPr="00923A1B">
        <w:t xml:space="preserve"> </w:t>
      </w:r>
      <w:r>
        <w:t>объектами</w:t>
      </w:r>
      <w:r w:rsidRPr="00923A1B">
        <w:t xml:space="preserve"> </w:t>
      </w:r>
      <w:r>
        <w:t>в</w:t>
      </w:r>
      <w:r w:rsidRPr="00923A1B">
        <w:t xml:space="preserve"> </w:t>
      </w:r>
      <w:r>
        <w:t>скважине</w:t>
      </w:r>
      <w:r w:rsidRPr="00923A1B">
        <w:t xml:space="preserve">: </w:t>
      </w:r>
      <w:r>
        <w:t>пластовыми</w:t>
      </w:r>
      <w:r w:rsidRPr="00923A1B">
        <w:t xml:space="preserve"> </w:t>
      </w:r>
      <w:r>
        <w:t>флюидами</w:t>
      </w:r>
      <w:r w:rsidRPr="00923A1B">
        <w:t xml:space="preserve">, </w:t>
      </w:r>
      <w:r>
        <w:t>металлом и т.п. Предварительно</w:t>
      </w:r>
      <w:r w:rsidRPr="001E2564">
        <w:t xml:space="preserve"> </w:t>
      </w:r>
      <w:r>
        <w:t>следует оценить совместимость</w:t>
      </w:r>
      <w:r w:rsidRPr="001E2564">
        <w:t xml:space="preserve"> </w:t>
      </w:r>
      <w:r>
        <w:t>кислот</w:t>
      </w:r>
      <w:r w:rsidRPr="001E2564">
        <w:t xml:space="preserve"> </w:t>
      </w:r>
      <w:r>
        <w:t>и</w:t>
      </w:r>
      <w:r w:rsidRPr="001E2564">
        <w:t xml:space="preserve"> </w:t>
      </w:r>
      <w:r>
        <w:t>основы</w:t>
      </w:r>
      <w:r w:rsidRPr="001E2564">
        <w:t xml:space="preserve"> </w:t>
      </w:r>
      <w:r>
        <w:t>соляных</w:t>
      </w:r>
      <w:r w:rsidRPr="001E2564">
        <w:t xml:space="preserve"> </w:t>
      </w:r>
      <w:r>
        <w:t>растворов</w:t>
      </w:r>
      <w:r w:rsidRPr="001E2564">
        <w:t xml:space="preserve">, </w:t>
      </w:r>
      <w:r>
        <w:t>а</w:t>
      </w:r>
      <w:r w:rsidRPr="001E2564">
        <w:t xml:space="preserve"> </w:t>
      </w:r>
      <w:r>
        <w:t>также</w:t>
      </w:r>
      <w:r w:rsidRPr="001E2564">
        <w:t xml:space="preserve"> </w:t>
      </w:r>
      <w:r>
        <w:t>их</w:t>
      </w:r>
      <w:r w:rsidRPr="001E2564">
        <w:t xml:space="preserve"> </w:t>
      </w:r>
      <w:r>
        <w:t>совместимость</w:t>
      </w:r>
      <w:r w:rsidRPr="001E2564">
        <w:t xml:space="preserve"> </w:t>
      </w:r>
      <w:r>
        <w:t>с</w:t>
      </w:r>
      <w:r w:rsidRPr="001E2564">
        <w:t xml:space="preserve"> </w:t>
      </w:r>
      <w:r>
        <w:t>другими</w:t>
      </w:r>
      <w:r w:rsidRPr="001E2564">
        <w:t xml:space="preserve"> </w:t>
      </w:r>
      <w:r>
        <w:t>добавками</w:t>
      </w:r>
      <w:r w:rsidRPr="001E2564">
        <w:t xml:space="preserve"> </w:t>
      </w:r>
      <w:r>
        <w:t>в этих</w:t>
      </w:r>
      <w:r w:rsidRPr="001E2564">
        <w:t xml:space="preserve"> </w:t>
      </w:r>
      <w:r>
        <w:t>растворах, например,</w:t>
      </w:r>
      <w:r w:rsidRPr="001E2564">
        <w:t xml:space="preserve"> </w:t>
      </w:r>
      <w:r>
        <w:t>с ингибиторами</w:t>
      </w:r>
      <w:r w:rsidRPr="001E2564">
        <w:t xml:space="preserve"> </w:t>
      </w:r>
      <w:r>
        <w:t>коррозии</w:t>
      </w:r>
      <w:r w:rsidRPr="001E2564">
        <w:t xml:space="preserve">, </w:t>
      </w:r>
      <w:r>
        <w:t>ПАВ и реагентами-стабилизаторами кислоты.</w:t>
      </w:r>
      <w:r w:rsidRPr="0060157C">
        <w:t xml:space="preserve"> </w:t>
      </w:r>
      <w:r w:rsidR="00286072">
        <w:t>Наиболее применяемые</w:t>
      </w:r>
      <w:r w:rsidRPr="00D50753">
        <w:t xml:space="preserve"> </w:t>
      </w:r>
      <w:r>
        <w:t>кислоты</w:t>
      </w:r>
      <w:r w:rsidR="00286072">
        <w:t xml:space="preserve"> - </w:t>
      </w:r>
      <w:r>
        <w:t>солян</w:t>
      </w:r>
      <w:r w:rsidR="00286072">
        <w:t>ая</w:t>
      </w:r>
      <w:r>
        <w:t>, муравьин</w:t>
      </w:r>
      <w:r w:rsidR="00286072">
        <w:t>ая</w:t>
      </w:r>
      <w:r>
        <w:t>, уксусн</w:t>
      </w:r>
      <w:r w:rsidR="00286072">
        <w:t>ая</w:t>
      </w:r>
      <w:r>
        <w:t xml:space="preserve"> и лимонн</w:t>
      </w:r>
      <w:r w:rsidR="00286072">
        <w:t>ая</w:t>
      </w:r>
      <w:r w:rsidRPr="00D50753">
        <w:t xml:space="preserve">. </w:t>
      </w:r>
      <w:r>
        <w:t>Кислоты</w:t>
      </w:r>
      <w:r w:rsidRPr="005B65B7">
        <w:t xml:space="preserve"> </w:t>
      </w:r>
      <w:r>
        <w:t>могут</w:t>
      </w:r>
      <w:r w:rsidRPr="005B65B7">
        <w:t xml:space="preserve"> </w:t>
      </w:r>
      <w:r>
        <w:t>быть</w:t>
      </w:r>
      <w:r w:rsidRPr="005B65B7">
        <w:t xml:space="preserve"> «</w:t>
      </w:r>
      <w:r>
        <w:t>сильными</w:t>
      </w:r>
      <w:r w:rsidRPr="005B65B7">
        <w:t xml:space="preserve">» </w:t>
      </w:r>
      <w:r>
        <w:t>или</w:t>
      </w:r>
      <w:r w:rsidRPr="005B65B7">
        <w:t xml:space="preserve"> «</w:t>
      </w:r>
      <w:r>
        <w:t>слабыми</w:t>
      </w:r>
      <w:r w:rsidRPr="005B65B7">
        <w:t xml:space="preserve">», </w:t>
      </w:r>
      <w:r>
        <w:t>в</w:t>
      </w:r>
      <w:r w:rsidRPr="005B65B7">
        <w:t xml:space="preserve"> </w:t>
      </w:r>
      <w:r>
        <w:t>зависимости</w:t>
      </w:r>
      <w:r w:rsidRPr="005B65B7">
        <w:t xml:space="preserve"> </w:t>
      </w:r>
      <w:r>
        <w:t>от</w:t>
      </w:r>
      <w:r w:rsidRPr="005B65B7">
        <w:t xml:space="preserve"> </w:t>
      </w:r>
      <w:r>
        <w:t>концентрации</w:t>
      </w:r>
      <w:r w:rsidRPr="005B65B7">
        <w:t xml:space="preserve"> </w:t>
      </w:r>
      <w:r>
        <w:t>иона</w:t>
      </w:r>
      <w:r w:rsidRPr="005B65B7">
        <w:t xml:space="preserve"> </w:t>
      </w:r>
      <w:r>
        <w:t xml:space="preserve">водорода </w:t>
      </w:r>
      <w:r w:rsidRPr="005B65B7">
        <w:t>(</w:t>
      </w:r>
      <w:r>
        <w:t>H</w:t>
      </w:r>
      <w:r w:rsidRPr="005B65B7">
        <w:rPr>
          <w:vertAlign w:val="superscript"/>
        </w:rPr>
        <w:t>+</w:t>
      </w:r>
      <w:r w:rsidRPr="005B65B7">
        <w:t>)</w:t>
      </w:r>
      <w:r>
        <w:t xml:space="preserve"> как результата ионизации</w:t>
      </w:r>
      <w:r w:rsidRPr="005B65B7">
        <w:t xml:space="preserve">. </w:t>
      </w:r>
      <w:r>
        <w:t>Выбор</w:t>
      </w:r>
      <w:r w:rsidRPr="005B65B7">
        <w:t xml:space="preserve"> </w:t>
      </w:r>
      <w:r>
        <w:t>кислоты</w:t>
      </w:r>
      <w:r w:rsidRPr="005B65B7">
        <w:t xml:space="preserve"> </w:t>
      </w:r>
      <w:r>
        <w:t>зависит</w:t>
      </w:r>
      <w:r w:rsidRPr="005B65B7">
        <w:t xml:space="preserve"> </w:t>
      </w:r>
      <w:r>
        <w:t>от</w:t>
      </w:r>
      <w:r w:rsidRPr="005B65B7">
        <w:t xml:space="preserve"> </w:t>
      </w:r>
      <w:r>
        <w:t>свойств</w:t>
      </w:r>
      <w:r w:rsidRPr="005B65B7">
        <w:t xml:space="preserve"> </w:t>
      </w:r>
      <w:r>
        <w:t>скважины</w:t>
      </w:r>
      <w:r w:rsidRPr="005B65B7">
        <w:t xml:space="preserve">, </w:t>
      </w:r>
      <w:r>
        <w:t>экологических требований и соображений безопасности.</w:t>
      </w:r>
      <w:r w:rsidR="008838E6">
        <w:t xml:space="preserve"> </w:t>
      </w:r>
    </w:p>
    <w:p w14:paraId="21C5E3D0" w14:textId="77777777" w:rsidR="007A14B4" w:rsidRDefault="007A14B4" w:rsidP="005F7742"/>
    <w:p w14:paraId="3FC1756F" w14:textId="77777777" w:rsidR="008838E6" w:rsidRDefault="008838E6" w:rsidP="005F7742">
      <w:r w:rsidRPr="009F7C44">
        <w:t>Ограничения применения</w:t>
      </w:r>
      <w:r>
        <w:t xml:space="preserve"> – низкие забойные температуры, ниже +18 </w:t>
      </w:r>
      <w:r w:rsidRPr="008838E6">
        <w:rPr>
          <w:vertAlign w:val="superscript"/>
        </w:rPr>
        <w:t>0</w:t>
      </w:r>
      <w:r>
        <w:t>С.</w:t>
      </w:r>
    </w:p>
    <w:p w14:paraId="7BC2F91D" w14:textId="77777777" w:rsidR="009D61F7" w:rsidRDefault="009D61F7" w:rsidP="005F7742"/>
    <w:p w14:paraId="01DBCCEB" w14:textId="77777777" w:rsidR="0030058A" w:rsidRPr="008B511B" w:rsidRDefault="0030058A" w:rsidP="005F7742"/>
    <w:p w14:paraId="6850FEC1" w14:textId="77777777" w:rsidR="009D61F7" w:rsidRDefault="009D61F7" w:rsidP="005F7742">
      <w:pPr>
        <w:pStyle w:val="S30"/>
        <w:numPr>
          <w:ilvl w:val="2"/>
          <w:numId w:val="1"/>
        </w:numPr>
        <w:tabs>
          <w:tab w:val="clear" w:pos="1440"/>
          <w:tab w:val="num" w:pos="709"/>
        </w:tabs>
        <w:ind w:left="0" w:firstLine="0"/>
      </w:pPr>
      <w:bookmarkStart w:id="81" w:name="_Toc499554027"/>
      <w:r>
        <w:t>БУФЕРНЫЕ ЖИДКОСТИ</w:t>
      </w:r>
      <w:bookmarkEnd w:id="81"/>
    </w:p>
    <w:p w14:paraId="064A127A" w14:textId="77777777" w:rsidR="009D61F7" w:rsidRPr="00A10537" w:rsidRDefault="009D61F7" w:rsidP="005F7742">
      <w:pPr>
        <w:pStyle w:val="S4"/>
      </w:pPr>
    </w:p>
    <w:p w14:paraId="62B38D10" w14:textId="77777777" w:rsidR="00930F1E" w:rsidRDefault="00F62963" w:rsidP="005F7742">
      <w:r>
        <w:lastRenderedPageBreak/>
        <w:t>Под буферными жидкостями понимаются жидкости</w:t>
      </w:r>
      <w:r w:rsidR="009D61F7">
        <w:t>,</w:t>
      </w:r>
      <w:r>
        <w:t xml:space="preserve"> используемые при операциях по замещению скважины с бурового раствора на </w:t>
      </w:r>
      <w:r w:rsidR="00C71A64">
        <w:t>ЖЗС</w:t>
      </w:r>
      <w:r>
        <w:t>.</w:t>
      </w:r>
    </w:p>
    <w:p w14:paraId="1D37883D" w14:textId="77777777" w:rsidR="0030058A" w:rsidRDefault="0030058A" w:rsidP="005F7742"/>
    <w:p w14:paraId="76725570" w14:textId="77777777" w:rsidR="00F62963" w:rsidRDefault="00F62963" w:rsidP="005F7742">
      <w:pPr>
        <w:rPr>
          <w:szCs w:val="22"/>
        </w:rPr>
      </w:pPr>
      <w:r w:rsidRPr="00621ED4">
        <w:t xml:space="preserve">Переход от бурового раствора к </w:t>
      </w:r>
      <w:r w:rsidR="00C71A64">
        <w:t>ЖЗС</w:t>
      </w:r>
      <w:r w:rsidRPr="00621ED4">
        <w:t>, часто становится ключевым этапом процесса заканчивания</w:t>
      </w:r>
      <w:r w:rsidR="00C71A64">
        <w:t xml:space="preserve"> скважины</w:t>
      </w:r>
      <w:r w:rsidRPr="00621ED4">
        <w:t>. В силу того, что системы бурового раствора и соляного раствора по своей природе</w:t>
      </w:r>
      <w:r>
        <w:t xml:space="preserve"> могут быть</w:t>
      </w:r>
      <w:r w:rsidRPr="00621ED4">
        <w:t xml:space="preserve"> несовместимы, разработка и осуществление спроектированного замещения является важной составляющей успешного заканчивания скважины</w:t>
      </w:r>
      <w:r>
        <w:t>.</w:t>
      </w:r>
      <w:r w:rsidRPr="00F62963">
        <w:rPr>
          <w:szCs w:val="22"/>
        </w:rPr>
        <w:t xml:space="preserve"> </w:t>
      </w:r>
      <w:r>
        <w:rPr>
          <w:szCs w:val="22"/>
        </w:rPr>
        <w:t>Замещающие</w:t>
      </w:r>
      <w:r w:rsidRPr="009C2395">
        <w:rPr>
          <w:szCs w:val="22"/>
        </w:rPr>
        <w:t xml:space="preserve"> </w:t>
      </w:r>
      <w:r>
        <w:rPr>
          <w:szCs w:val="22"/>
        </w:rPr>
        <w:t>буферные</w:t>
      </w:r>
      <w:r w:rsidRPr="009C2395">
        <w:rPr>
          <w:szCs w:val="22"/>
        </w:rPr>
        <w:t xml:space="preserve"> </w:t>
      </w:r>
      <w:r>
        <w:rPr>
          <w:szCs w:val="22"/>
        </w:rPr>
        <w:t>жидкости</w:t>
      </w:r>
      <w:r w:rsidRPr="009C2395">
        <w:rPr>
          <w:szCs w:val="22"/>
        </w:rPr>
        <w:t xml:space="preserve"> </w:t>
      </w:r>
      <w:r>
        <w:rPr>
          <w:szCs w:val="22"/>
        </w:rPr>
        <w:t>предназначены</w:t>
      </w:r>
      <w:r w:rsidRPr="009C2395">
        <w:rPr>
          <w:szCs w:val="22"/>
        </w:rPr>
        <w:t xml:space="preserve"> </w:t>
      </w:r>
      <w:r>
        <w:rPr>
          <w:szCs w:val="22"/>
        </w:rPr>
        <w:t>для</w:t>
      </w:r>
      <w:r w:rsidRPr="009C2395">
        <w:rPr>
          <w:szCs w:val="22"/>
        </w:rPr>
        <w:t xml:space="preserve"> </w:t>
      </w:r>
      <w:r w:rsidR="009D61F7">
        <w:rPr>
          <w:szCs w:val="22"/>
        </w:rPr>
        <w:t>специализированного</w:t>
      </w:r>
      <w:r w:rsidR="009D61F7" w:rsidRPr="009C2395">
        <w:rPr>
          <w:szCs w:val="22"/>
        </w:rPr>
        <w:t xml:space="preserve"> применения</w:t>
      </w:r>
      <w:r w:rsidRPr="009C2395">
        <w:rPr>
          <w:szCs w:val="22"/>
        </w:rPr>
        <w:t xml:space="preserve"> </w:t>
      </w:r>
      <w:r>
        <w:rPr>
          <w:szCs w:val="22"/>
        </w:rPr>
        <w:t>в</w:t>
      </w:r>
      <w:r w:rsidRPr="009C2395">
        <w:rPr>
          <w:szCs w:val="22"/>
        </w:rPr>
        <w:t xml:space="preserve"> </w:t>
      </w:r>
      <w:r>
        <w:rPr>
          <w:szCs w:val="22"/>
        </w:rPr>
        <w:t>соответствии</w:t>
      </w:r>
      <w:r w:rsidRPr="009C2395">
        <w:rPr>
          <w:szCs w:val="22"/>
        </w:rPr>
        <w:t xml:space="preserve"> </w:t>
      </w:r>
      <w:r>
        <w:rPr>
          <w:szCs w:val="22"/>
        </w:rPr>
        <w:t>с</w:t>
      </w:r>
      <w:r w:rsidRPr="009C2395">
        <w:rPr>
          <w:szCs w:val="22"/>
        </w:rPr>
        <w:t xml:space="preserve"> </w:t>
      </w:r>
      <w:r>
        <w:rPr>
          <w:szCs w:val="22"/>
        </w:rPr>
        <w:t>типом</w:t>
      </w:r>
      <w:r w:rsidRPr="009C2395">
        <w:rPr>
          <w:szCs w:val="22"/>
        </w:rPr>
        <w:t xml:space="preserve"> </w:t>
      </w:r>
      <w:r>
        <w:rPr>
          <w:szCs w:val="22"/>
        </w:rPr>
        <w:t>замещаемого</w:t>
      </w:r>
      <w:r w:rsidRPr="009C2395">
        <w:rPr>
          <w:szCs w:val="22"/>
        </w:rPr>
        <w:t xml:space="preserve"> </w:t>
      </w:r>
      <w:r>
        <w:rPr>
          <w:szCs w:val="22"/>
        </w:rPr>
        <w:t>бурового</w:t>
      </w:r>
      <w:r w:rsidRPr="009C2395">
        <w:rPr>
          <w:szCs w:val="22"/>
        </w:rPr>
        <w:t xml:space="preserve"> </w:t>
      </w:r>
      <w:r>
        <w:rPr>
          <w:szCs w:val="22"/>
        </w:rPr>
        <w:t>раствора</w:t>
      </w:r>
      <w:r w:rsidRPr="009C2395">
        <w:rPr>
          <w:szCs w:val="22"/>
        </w:rPr>
        <w:t xml:space="preserve">, </w:t>
      </w:r>
      <w:r>
        <w:rPr>
          <w:szCs w:val="22"/>
        </w:rPr>
        <w:t>функцией</w:t>
      </w:r>
      <w:r w:rsidRPr="009C2395">
        <w:rPr>
          <w:szCs w:val="22"/>
        </w:rPr>
        <w:t xml:space="preserve"> </w:t>
      </w:r>
      <w:r>
        <w:rPr>
          <w:szCs w:val="22"/>
        </w:rPr>
        <w:t>конкретной</w:t>
      </w:r>
      <w:r w:rsidRPr="009C2395">
        <w:rPr>
          <w:szCs w:val="22"/>
        </w:rPr>
        <w:t xml:space="preserve"> </w:t>
      </w:r>
      <w:r>
        <w:rPr>
          <w:szCs w:val="22"/>
        </w:rPr>
        <w:t>буферной</w:t>
      </w:r>
      <w:r w:rsidRPr="009C2395">
        <w:rPr>
          <w:szCs w:val="22"/>
        </w:rPr>
        <w:t xml:space="preserve"> </w:t>
      </w:r>
      <w:r>
        <w:rPr>
          <w:szCs w:val="22"/>
        </w:rPr>
        <w:t>жидкости</w:t>
      </w:r>
      <w:r w:rsidRPr="009C2395">
        <w:rPr>
          <w:szCs w:val="22"/>
        </w:rPr>
        <w:t xml:space="preserve"> </w:t>
      </w:r>
      <w:r>
        <w:rPr>
          <w:szCs w:val="22"/>
        </w:rPr>
        <w:t>в</w:t>
      </w:r>
      <w:r w:rsidRPr="009C2395">
        <w:rPr>
          <w:szCs w:val="22"/>
        </w:rPr>
        <w:t xml:space="preserve"> </w:t>
      </w:r>
      <w:r>
        <w:rPr>
          <w:szCs w:val="22"/>
        </w:rPr>
        <w:t>системе</w:t>
      </w:r>
      <w:r w:rsidRPr="009C2395">
        <w:rPr>
          <w:szCs w:val="22"/>
        </w:rPr>
        <w:t xml:space="preserve"> </w:t>
      </w:r>
      <w:r>
        <w:rPr>
          <w:szCs w:val="22"/>
        </w:rPr>
        <w:t>и</w:t>
      </w:r>
      <w:r w:rsidRPr="009C2395">
        <w:rPr>
          <w:szCs w:val="22"/>
        </w:rPr>
        <w:t xml:space="preserve"> </w:t>
      </w:r>
      <w:r>
        <w:rPr>
          <w:szCs w:val="22"/>
        </w:rPr>
        <w:t>объемом</w:t>
      </w:r>
      <w:r w:rsidRPr="009C2395">
        <w:rPr>
          <w:szCs w:val="22"/>
        </w:rPr>
        <w:t xml:space="preserve"> </w:t>
      </w:r>
      <w:r>
        <w:rPr>
          <w:szCs w:val="22"/>
        </w:rPr>
        <w:t>буферной жидкости, необходимым для обеспечения достаточного времени обработки при указанной подаче насосов.</w:t>
      </w:r>
    </w:p>
    <w:p w14:paraId="1B449C41" w14:textId="77777777" w:rsidR="0030058A" w:rsidRDefault="0030058A" w:rsidP="005F7742">
      <w:pPr>
        <w:rPr>
          <w:szCs w:val="22"/>
        </w:rPr>
      </w:pPr>
    </w:p>
    <w:p w14:paraId="322B391D" w14:textId="77777777" w:rsidR="00F62963" w:rsidRDefault="00F62963" w:rsidP="005F7742">
      <w:pPr>
        <w:rPr>
          <w:szCs w:val="22"/>
        </w:rPr>
      </w:pPr>
      <w:r>
        <w:rPr>
          <w:szCs w:val="22"/>
        </w:rPr>
        <w:t>Типы буферных жидкостей:</w:t>
      </w:r>
    </w:p>
    <w:p w14:paraId="3F3ADCA9" w14:textId="77777777" w:rsidR="009D61F7" w:rsidRDefault="00F62963" w:rsidP="005F7742">
      <w:pPr>
        <w:pStyle w:val="a6"/>
        <w:numPr>
          <w:ilvl w:val="0"/>
          <w:numId w:val="10"/>
        </w:numPr>
        <w:tabs>
          <w:tab w:val="clear" w:pos="720"/>
          <w:tab w:val="num" w:pos="540"/>
        </w:tabs>
        <w:spacing w:before="120" w:after="0"/>
        <w:ind w:left="538" w:hanging="357"/>
        <w:rPr>
          <w:szCs w:val="22"/>
        </w:rPr>
      </w:pPr>
      <w:r w:rsidRPr="009D61F7">
        <w:t>Низковязкие</w:t>
      </w:r>
      <w:r w:rsidR="0030058A">
        <w:rPr>
          <w:szCs w:val="22"/>
        </w:rPr>
        <w:t>.</w:t>
      </w:r>
    </w:p>
    <w:p w14:paraId="5030120A"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Вязкие.</w:t>
      </w:r>
    </w:p>
    <w:p w14:paraId="5F30F0E2"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Переходные.</w:t>
      </w:r>
    </w:p>
    <w:p w14:paraId="7395F37A"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О</w:t>
      </w:r>
      <w:r w:rsidR="002F6F08">
        <w:rPr>
          <w:szCs w:val="22"/>
        </w:rPr>
        <w:t>чищающие</w:t>
      </w:r>
      <w:r>
        <w:rPr>
          <w:szCs w:val="22"/>
        </w:rPr>
        <w:t>.</w:t>
      </w:r>
    </w:p>
    <w:p w14:paraId="5AAA864E" w14:textId="77777777" w:rsidR="009D61F7" w:rsidRDefault="0030058A" w:rsidP="005F7742">
      <w:pPr>
        <w:pStyle w:val="a6"/>
        <w:numPr>
          <w:ilvl w:val="0"/>
          <w:numId w:val="10"/>
        </w:numPr>
        <w:tabs>
          <w:tab w:val="clear" w:pos="720"/>
          <w:tab w:val="num" w:pos="540"/>
        </w:tabs>
        <w:spacing w:before="120" w:after="0"/>
        <w:ind w:left="538" w:hanging="357"/>
        <w:rPr>
          <w:szCs w:val="22"/>
        </w:rPr>
      </w:pPr>
      <w:r>
        <w:rPr>
          <w:szCs w:val="22"/>
        </w:rPr>
        <w:t>Транспортные.</w:t>
      </w:r>
    </w:p>
    <w:p w14:paraId="5AEF4942" w14:textId="77777777" w:rsidR="00F62963" w:rsidRDefault="00F62963" w:rsidP="005F7742">
      <w:pPr>
        <w:pStyle w:val="a6"/>
        <w:numPr>
          <w:ilvl w:val="0"/>
          <w:numId w:val="10"/>
        </w:numPr>
        <w:tabs>
          <w:tab w:val="clear" w:pos="720"/>
          <w:tab w:val="num" w:pos="540"/>
        </w:tabs>
        <w:spacing w:before="120" w:after="0"/>
        <w:ind w:left="538" w:hanging="357"/>
        <w:rPr>
          <w:szCs w:val="22"/>
        </w:rPr>
      </w:pPr>
      <w:r w:rsidRPr="009D61F7">
        <w:rPr>
          <w:szCs w:val="22"/>
        </w:rPr>
        <w:t>Замыкающие.</w:t>
      </w:r>
    </w:p>
    <w:p w14:paraId="28DA4A89" w14:textId="77777777" w:rsidR="0030058A" w:rsidRPr="009D61F7" w:rsidRDefault="0030058A" w:rsidP="005F7742">
      <w:pPr>
        <w:pStyle w:val="a6"/>
        <w:spacing w:after="0"/>
        <w:rPr>
          <w:szCs w:val="22"/>
        </w:rPr>
      </w:pPr>
    </w:p>
    <w:p w14:paraId="596A3047" w14:textId="77777777" w:rsidR="00F62963" w:rsidRDefault="00F62963" w:rsidP="005F7742">
      <w:pPr>
        <w:rPr>
          <w:szCs w:val="22"/>
        </w:rPr>
      </w:pPr>
      <w:r w:rsidRPr="00621ED4">
        <w:rPr>
          <w:szCs w:val="22"/>
        </w:rPr>
        <w:t xml:space="preserve">В </w:t>
      </w:r>
      <w:r w:rsidR="00050D97">
        <w:rPr>
          <w:szCs w:val="22"/>
        </w:rPr>
        <w:t xml:space="preserve">разделе </w:t>
      </w:r>
      <w:r w:rsidR="00B95BA7">
        <w:rPr>
          <w:szCs w:val="22"/>
        </w:rPr>
        <w:t>8</w:t>
      </w:r>
      <w:r w:rsidR="00050D97">
        <w:rPr>
          <w:szCs w:val="22"/>
        </w:rPr>
        <w:t xml:space="preserve"> </w:t>
      </w:r>
      <w:r w:rsidR="0004103D">
        <w:rPr>
          <w:szCs w:val="22"/>
        </w:rPr>
        <w:t>настоящих Методических указаний</w:t>
      </w:r>
      <w:r w:rsidR="00050D97">
        <w:rPr>
          <w:szCs w:val="22"/>
        </w:rPr>
        <w:t xml:space="preserve"> более подробно</w:t>
      </w:r>
      <w:r w:rsidRPr="00621ED4">
        <w:rPr>
          <w:szCs w:val="22"/>
        </w:rPr>
        <w:t xml:space="preserve"> описаны различные методы замещения, буферные жидкости, используемые для удаления бурового раствора</w:t>
      </w:r>
      <w:r w:rsidR="00050D97">
        <w:rPr>
          <w:szCs w:val="22"/>
        </w:rPr>
        <w:t>,</w:t>
      </w:r>
      <w:r w:rsidRPr="00621ED4">
        <w:rPr>
          <w:szCs w:val="22"/>
        </w:rPr>
        <w:t xml:space="preserve"> очистки обсадной колонны и НКТ</w:t>
      </w:r>
      <w:r w:rsidR="00050D97">
        <w:rPr>
          <w:szCs w:val="22"/>
        </w:rPr>
        <w:t>.</w:t>
      </w:r>
    </w:p>
    <w:p w14:paraId="59CAEAB5" w14:textId="77777777" w:rsidR="009D61F7" w:rsidRDefault="009D61F7" w:rsidP="005F7742"/>
    <w:p w14:paraId="589B1691" w14:textId="77777777" w:rsidR="0030058A" w:rsidRPr="008B511B" w:rsidRDefault="0030058A" w:rsidP="005F7742"/>
    <w:p w14:paraId="50BD9955" w14:textId="77777777" w:rsidR="009D61F7" w:rsidRDefault="00B47213" w:rsidP="005F7742">
      <w:pPr>
        <w:pStyle w:val="S30"/>
        <w:numPr>
          <w:ilvl w:val="2"/>
          <w:numId w:val="1"/>
        </w:numPr>
        <w:tabs>
          <w:tab w:val="clear" w:pos="1440"/>
          <w:tab w:val="num" w:pos="709"/>
        </w:tabs>
        <w:ind w:left="0" w:firstLine="0"/>
      </w:pPr>
      <w:bookmarkStart w:id="82" w:name="_Toc499554028"/>
      <w:r>
        <w:rPr>
          <w:caps w:val="0"/>
        </w:rPr>
        <w:t>ДОБАВКИ</w:t>
      </w:r>
      <w:bookmarkEnd w:id="82"/>
    </w:p>
    <w:p w14:paraId="14B037DC" w14:textId="77777777" w:rsidR="009B1722" w:rsidRPr="00DE4B8F" w:rsidRDefault="009B1722" w:rsidP="005F7742">
      <w:pPr>
        <w:rPr>
          <w:szCs w:val="22"/>
          <w:u w:val="single"/>
        </w:rPr>
      </w:pPr>
    </w:p>
    <w:p w14:paraId="475BAE91" w14:textId="77777777" w:rsidR="009B1722" w:rsidRDefault="009B1722" w:rsidP="005F7742">
      <w:pPr>
        <w:rPr>
          <w:szCs w:val="22"/>
        </w:rPr>
      </w:pPr>
      <w:r>
        <w:rPr>
          <w:szCs w:val="22"/>
        </w:rPr>
        <w:t xml:space="preserve">Под добавками </w:t>
      </w:r>
      <w:r w:rsidR="007A14B4">
        <w:rPr>
          <w:szCs w:val="22"/>
        </w:rPr>
        <w:t>понимаются</w:t>
      </w:r>
      <w:r>
        <w:rPr>
          <w:szCs w:val="22"/>
        </w:rPr>
        <w:t xml:space="preserve"> специализированные добавки к </w:t>
      </w:r>
      <w:r w:rsidR="00C71A64">
        <w:rPr>
          <w:szCs w:val="22"/>
        </w:rPr>
        <w:t>ЖЗС</w:t>
      </w:r>
      <w:r>
        <w:rPr>
          <w:szCs w:val="22"/>
        </w:rPr>
        <w:t>, направленные на выполнени</w:t>
      </w:r>
      <w:r w:rsidR="00286072">
        <w:rPr>
          <w:szCs w:val="22"/>
        </w:rPr>
        <w:t>е</w:t>
      </w:r>
      <w:r>
        <w:rPr>
          <w:szCs w:val="22"/>
        </w:rPr>
        <w:t xml:space="preserve"> определенных задач. Добавки могут быть использованы</w:t>
      </w:r>
      <w:r w:rsidR="00C12D8C">
        <w:rPr>
          <w:szCs w:val="22"/>
        </w:rPr>
        <w:t xml:space="preserve"> как</w:t>
      </w:r>
      <w:r>
        <w:rPr>
          <w:szCs w:val="22"/>
        </w:rPr>
        <w:t xml:space="preserve"> для обработки всего объема </w:t>
      </w:r>
      <w:r w:rsidR="00C71A64">
        <w:rPr>
          <w:szCs w:val="22"/>
        </w:rPr>
        <w:t>ЖЗС</w:t>
      </w:r>
      <w:r>
        <w:rPr>
          <w:szCs w:val="22"/>
        </w:rPr>
        <w:t xml:space="preserve">, так и отдельными буферными составами. </w:t>
      </w:r>
    </w:p>
    <w:p w14:paraId="2344BAA2" w14:textId="77777777" w:rsidR="0030058A" w:rsidRDefault="0030058A" w:rsidP="005F7742">
      <w:pPr>
        <w:rPr>
          <w:szCs w:val="22"/>
        </w:rPr>
      </w:pPr>
    </w:p>
    <w:p w14:paraId="1EB8970B" w14:textId="77777777" w:rsidR="009B1722" w:rsidRDefault="009B1722" w:rsidP="005F7742">
      <w:pPr>
        <w:rPr>
          <w:szCs w:val="22"/>
        </w:rPr>
      </w:pPr>
      <w:r>
        <w:rPr>
          <w:szCs w:val="22"/>
        </w:rPr>
        <w:t>К добавкам относятся:</w:t>
      </w:r>
    </w:p>
    <w:p w14:paraId="2A8751B2" w14:textId="77777777" w:rsidR="009B1722" w:rsidRDefault="009B1722" w:rsidP="005F7742">
      <w:pPr>
        <w:pStyle w:val="afe"/>
        <w:numPr>
          <w:ilvl w:val="0"/>
          <w:numId w:val="21"/>
        </w:numPr>
        <w:tabs>
          <w:tab w:val="left" w:pos="539"/>
        </w:tabs>
        <w:spacing w:before="120"/>
        <w:ind w:left="538" w:hanging="357"/>
        <w:rPr>
          <w:szCs w:val="22"/>
        </w:rPr>
      </w:pPr>
      <w:r w:rsidRPr="007B7AB5">
        <w:rPr>
          <w:i/>
          <w:szCs w:val="22"/>
        </w:rPr>
        <w:t>Ингибиторы коррозии</w:t>
      </w:r>
      <w:r>
        <w:rPr>
          <w:szCs w:val="22"/>
        </w:rPr>
        <w:t xml:space="preserve"> - </w:t>
      </w:r>
      <w:r>
        <w:t>химически</w:t>
      </w:r>
      <w:r w:rsidR="00052FE1">
        <w:t>е</w:t>
      </w:r>
      <w:r>
        <w:t xml:space="preserve"> </w:t>
      </w:r>
      <w:r w:rsidRPr="008C1DBA">
        <w:t>реагент</w:t>
      </w:r>
      <w:r w:rsidR="00052FE1">
        <w:t>ы</w:t>
      </w:r>
      <w:r w:rsidRPr="008C1DBA">
        <w:t>, которы</w:t>
      </w:r>
      <w:r w:rsidR="00052FE1">
        <w:t>е</w:t>
      </w:r>
      <w:r w:rsidRPr="008C1DBA">
        <w:t xml:space="preserve"> при введении в коррозионную среду (в незначительном количестве) снижа</w:t>
      </w:r>
      <w:r w:rsidR="00C71A64">
        <w:t>ю</w:t>
      </w:r>
      <w:r w:rsidRPr="008C1DBA">
        <w:t>т скорость коррозии металла.</w:t>
      </w:r>
      <w:r>
        <w:rPr>
          <w:szCs w:val="22"/>
        </w:rPr>
        <w:t xml:space="preserve"> </w:t>
      </w:r>
    </w:p>
    <w:p w14:paraId="2455E532" w14:textId="77777777" w:rsidR="00052FE1" w:rsidRPr="009B1722" w:rsidRDefault="00052FE1" w:rsidP="005F7742">
      <w:pPr>
        <w:pStyle w:val="afe"/>
        <w:numPr>
          <w:ilvl w:val="0"/>
          <w:numId w:val="21"/>
        </w:numPr>
        <w:tabs>
          <w:tab w:val="left" w:pos="539"/>
        </w:tabs>
        <w:spacing w:before="120"/>
        <w:ind w:left="538" w:hanging="357"/>
        <w:rPr>
          <w:szCs w:val="22"/>
        </w:rPr>
      </w:pPr>
      <w:r w:rsidRPr="007B7AB5">
        <w:rPr>
          <w:i/>
          <w:szCs w:val="22"/>
        </w:rPr>
        <w:t>Поглотител</w:t>
      </w:r>
      <w:r w:rsidR="00286072">
        <w:rPr>
          <w:i/>
          <w:szCs w:val="22"/>
        </w:rPr>
        <w:t>и</w:t>
      </w:r>
      <w:r w:rsidRPr="007B7AB5">
        <w:rPr>
          <w:i/>
          <w:szCs w:val="22"/>
        </w:rPr>
        <w:t xml:space="preserve"> кислорода</w:t>
      </w:r>
      <w:r>
        <w:rPr>
          <w:szCs w:val="22"/>
        </w:rPr>
        <w:t xml:space="preserve"> </w:t>
      </w:r>
      <w:r w:rsidR="006823A8">
        <w:rPr>
          <w:szCs w:val="22"/>
        </w:rPr>
        <w:t>– химические реагенты</w:t>
      </w:r>
      <w:r w:rsidR="00286072">
        <w:rPr>
          <w:szCs w:val="22"/>
        </w:rPr>
        <w:t>,</w:t>
      </w:r>
      <w:r w:rsidR="006823A8">
        <w:rPr>
          <w:szCs w:val="22"/>
        </w:rPr>
        <w:t xml:space="preserve"> предназначенные для предотвращения коррозионной активности солевых растворов в виду присутствия</w:t>
      </w:r>
      <w:r w:rsidR="00C71A64">
        <w:rPr>
          <w:szCs w:val="22"/>
        </w:rPr>
        <w:t xml:space="preserve"> в них</w:t>
      </w:r>
      <w:r w:rsidR="006823A8">
        <w:rPr>
          <w:szCs w:val="22"/>
        </w:rPr>
        <w:t xml:space="preserve"> растворенного кислорода. Поглотители кислорода могут быть использованы в</w:t>
      </w:r>
      <w:r w:rsidR="00C71A64">
        <w:rPr>
          <w:szCs w:val="22"/>
        </w:rPr>
        <w:t>о</w:t>
      </w:r>
      <w:r w:rsidR="006823A8">
        <w:rPr>
          <w:szCs w:val="22"/>
        </w:rPr>
        <w:t xml:space="preserve"> всех типах </w:t>
      </w:r>
      <w:r w:rsidR="007A14B4">
        <w:rPr>
          <w:szCs w:val="22"/>
        </w:rPr>
        <w:t xml:space="preserve">моновалентных </w:t>
      </w:r>
      <w:r w:rsidR="006823A8">
        <w:rPr>
          <w:szCs w:val="22"/>
        </w:rPr>
        <w:t>солей, отдельные классы поглотителей кислорода используются в рассолах</w:t>
      </w:r>
      <w:r w:rsidR="00286072">
        <w:rPr>
          <w:szCs w:val="22"/>
        </w:rPr>
        <w:t>,</w:t>
      </w:r>
      <w:r w:rsidR="006823A8">
        <w:rPr>
          <w:szCs w:val="22"/>
        </w:rPr>
        <w:t xml:space="preserve"> содержащи</w:t>
      </w:r>
      <w:r w:rsidR="00286072">
        <w:rPr>
          <w:szCs w:val="22"/>
        </w:rPr>
        <w:t>х</w:t>
      </w:r>
      <w:r w:rsidR="006823A8">
        <w:rPr>
          <w:szCs w:val="22"/>
        </w:rPr>
        <w:t xml:space="preserve"> </w:t>
      </w:r>
      <w:r w:rsidR="00FD0C96">
        <w:rPr>
          <w:szCs w:val="22"/>
        </w:rPr>
        <w:t>ионы поливалентных солей</w:t>
      </w:r>
      <w:r w:rsidR="006823A8">
        <w:rPr>
          <w:szCs w:val="22"/>
        </w:rPr>
        <w:t>.</w:t>
      </w:r>
      <w:r>
        <w:rPr>
          <w:szCs w:val="22"/>
        </w:rPr>
        <w:t xml:space="preserve"> </w:t>
      </w:r>
    </w:p>
    <w:p w14:paraId="0E46663D" w14:textId="77777777" w:rsidR="007E17B7" w:rsidRPr="000232AB" w:rsidRDefault="007E17B7" w:rsidP="005F7742">
      <w:pPr>
        <w:pStyle w:val="afe"/>
        <w:numPr>
          <w:ilvl w:val="0"/>
          <w:numId w:val="21"/>
        </w:numPr>
        <w:tabs>
          <w:tab w:val="left" w:pos="539"/>
        </w:tabs>
        <w:spacing w:before="120"/>
        <w:ind w:left="538" w:hanging="357"/>
        <w:rPr>
          <w:szCs w:val="22"/>
        </w:rPr>
      </w:pPr>
      <w:r w:rsidRPr="007B7AB5">
        <w:rPr>
          <w:i/>
          <w:szCs w:val="22"/>
        </w:rPr>
        <w:t>Поверхностно-активные вещества</w:t>
      </w:r>
      <w:r w:rsidR="009B1722" w:rsidRPr="007B7AB5">
        <w:rPr>
          <w:i/>
          <w:szCs w:val="22"/>
        </w:rPr>
        <w:t xml:space="preserve"> (ПАВ)</w:t>
      </w:r>
      <w:r w:rsidR="00052FE1">
        <w:rPr>
          <w:szCs w:val="22"/>
        </w:rPr>
        <w:t xml:space="preserve"> </w:t>
      </w:r>
      <w:r w:rsidR="000232AB">
        <w:rPr>
          <w:szCs w:val="22"/>
        </w:rPr>
        <w:t>–</w:t>
      </w:r>
      <w:r w:rsidR="00052FE1">
        <w:rPr>
          <w:szCs w:val="22"/>
        </w:rPr>
        <w:t xml:space="preserve"> </w:t>
      </w:r>
      <w:r w:rsidR="00052FE1" w:rsidRPr="008C1DBA">
        <w:t>химические соединения, способные вследствие положительной адсорбции изменять фазовые и энергетические взаимодействия на различных поверхностях раздела жидкость - воздух, жидкость - твердое тело, нефть - вода.</w:t>
      </w:r>
    </w:p>
    <w:p w14:paraId="3DCCF90B" w14:textId="77777777" w:rsidR="00052FE1" w:rsidRPr="000232AB" w:rsidRDefault="00052FE1" w:rsidP="005F7742">
      <w:pPr>
        <w:pStyle w:val="afe"/>
        <w:numPr>
          <w:ilvl w:val="0"/>
          <w:numId w:val="21"/>
        </w:numPr>
        <w:tabs>
          <w:tab w:val="left" w:pos="539"/>
        </w:tabs>
        <w:spacing w:before="120"/>
        <w:ind w:left="538" w:hanging="357"/>
        <w:rPr>
          <w:szCs w:val="22"/>
        </w:rPr>
      </w:pPr>
      <w:r w:rsidRPr="007B7AB5">
        <w:rPr>
          <w:i/>
        </w:rPr>
        <w:t>ПАВ-гидрофобизатор</w:t>
      </w:r>
      <w:r w:rsidR="00FD0C96">
        <w:rPr>
          <w:i/>
        </w:rPr>
        <w:t>ы</w:t>
      </w:r>
      <w:r>
        <w:t xml:space="preserve"> </w:t>
      </w:r>
      <w:r w:rsidR="000232AB">
        <w:t>–</w:t>
      </w:r>
      <w:r>
        <w:t xml:space="preserve"> </w:t>
      </w:r>
      <w:r w:rsidRPr="008C1DBA">
        <w:t xml:space="preserve">применяются для обработки буровых растворов, </w:t>
      </w:r>
      <w:r w:rsidR="00FD0C96">
        <w:t>ЖЗС</w:t>
      </w:r>
      <w:r w:rsidRPr="008C1DBA">
        <w:t>, а также для использования в составах, применяемых для обработки призабойных зон добывающих и нагнетательных скважин, с целью интенсификации добычи</w:t>
      </w:r>
      <w:r w:rsidR="00286072">
        <w:t xml:space="preserve"> нефти</w:t>
      </w:r>
      <w:r w:rsidRPr="008C1DBA">
        <w:t xml:space="preserve"> или приемистости</w:t>
      </w:r>
      <w:r w:rsidR="00286072">
        <w:t xml:space="preserve"> скважин</w:t>
      </w:r>
      <w:r w:rsidRPr="008C1DBA">
        <w:t>.</w:t>
      </w:r>
      <w:r>
        <w:t xml:space="preserve"> </w:t>
      </w:r>
      <w:r w:rsidRPr="00052FE1">
        <w:t xml:space="preserve">Этот класс ПАВ предназначен для удаления рыхлосвязанной </w:t>
      </w:r>
      <w:r w:rsidRPr="00052FE1">
        <w:lastRenderedPageBreak/>
        <w:t>воды из призабойной зоны скважин и предотвращения её образования, кроме того гидрофобизаторы являются наиболее эффективными реагентами для ингибирования набухания глин под действием закачиваемой воды.</w:t>
      </w:r>
    </w:p>
    <w:p w14:paraId="7B7AEE63" w14:textId="77777777" w:rsidR="00052FE1" w:rsidRPr="000232AB" w:rsidRDefault="00052FE1" w:rsidP="005F7742">
      <w:pPr>
        <w:pStyle w:val="afe"/>
        <w:numPr>
          <w:ilvl w:val="0"/>
          <w:numId w:val="21"/>
        </w:numPr>
        <w:tabs>
          <w:tab w:val="left" w:pos="539"/>
        </w:tabs>
        <w:spacing w:before="120"/>
        <w:ind w:left="538" w:hanging="357"/>
        <w:rPr>
          <w:szCs w:val="22"/>
        </w:rPr>
      </w:pPr>
      <w:r w:rsidRPr="007B7AB5">
        <w:rPr>
          <w:i/>
        </w:rPr>
        <w:t>Ингибиторы солеотложений</w:t>
      </w:r>
      <w:r>
        <w:t xml:space="preserve"> </w:t>
      </w:r>
      <w:r w:rsidR="000232AB">
        <w:t>–</w:t>
      </w:r>
      <w:r>
        <w:t xml:space="preserve"> химические </w:t>
      </w:r>
      <w:r w:rsidRPr="008C1DBA">
        <w:t>реагент</w:t>
      </w:r>
      <w:r>
        <w:t>ы</w:t>
      </w:r>
      <w:r w:rsidRPr="008C1DBA">
        <w:t>, способствующи</w:t>
      </w:r>
      <w:r>
        <w:t>е</w:t>
      </w:r>
      <w:r w:rsidRPr="008C1DBA">
        <w:t xml:space="preserve"> предотвращению отложений минеральных солей</w:t>
      </w:r>
      <w:r>
        <w:t xml:space="preserve"> при взаимодействии пластовых вод с </w:t>
      </w:r>
      <w:r w:rsidR="00FD0C96">
        <w:t>ЖЗС</w:t>
      </w:r>
      <w:r w:rsidRPr="008C1DBA">
        <w:t>.</w:t>
      </w:r>
    </w:p>
    <w:p w14:paraId="36185289" w14:textId="77777777" w:rsidR="004C2D47" w:rsidRPr="000232AB" w:rsidRDefault="004C2D47" w:rsidP="005F7742">
      <w:pPr>
        <w:pStyle w:val="afe"/>
        <w:numPr>
          <w:ilvl w:val="0"/>
          <w:numId w:val="21"/>
        </w:numPr>
        <w:tabs>
          <w:tab w:val="left" w:pos="539"/>
        </w:tabs>
        <w:spacing w:before="120"/>
        <w:ind w:left="538" w:hanging="357"/>
        <w:rPr>
          <w:szCs w:val="22"/>
        </w:rPr>
      </w:pPr>
      <w:r w:rsidRPr="007B7AB5">
        <w:rPr>
          <w:i/>
          <w:szCs w:val="22"/>
        </w:rPr>
        <w:t>Поглотители (нейтрализаторы) сероводорода</w:t>
      </w:r>
      <w:r w:rsidR="00E743CF">
        <w:rPr>
          <w:szCs w:val="22"/>
        </w:rPr>
        <w:t xml:space="preserve"> </w:t>
      </w:r>
      <w:r w:rsidRPr="000232AB">
        <w:rPr>
          <w:szCs w:val="22"/>
        </w:rPr>
        <w:t xml:space="preserve">используются в </w:t>
      </w:r>
      <w:r w:rsidR="00733E06" w:rsidRPr="000232AB">
        <w:rPr>
          <w:szCs w:val="22"/>
        </w:rPr>
        <w:t xml:space="preserve">составе </w:t>
      </w:r>
      <w:r w:rsidR="00FD0C96">
        <w:rPr>
          <w:szCs w:val="22"/>
        </w:rPr>
        <w:t>ЖЗС</w:t>
      </w:r>
      <w:r w:rsidR="00733E06" w:rsidRPr="000232AB">
        <w:rPr>
          <w:szCs w:val="22"/>
        </w:rPr>
        <w:t xml:space="preserve"> в случаях проявлений сероводорода.</w:t>
      </w:r>
      <w:r w:rsidRPr="000232AB">
        <w:rPr>
          <w:szCs w:val="22"/>
        </w:rPr>
        <w:t xml:space="preserve"> </w:t>
      </w:r>
    </w:p>
    <w:p w14:paraId="5E23344C" w14:textId="77777777" w:rsidR="00052FE1" w:rsidRPr="000232AB" w:rsidRDefault="00052FE1" w:rsidP="005F7742">
      <w:pPr>
        <w:pStyle w:val="afe"/>
        <w:numPr>
          <w:ilvl w:val="0"/>
          <w:numId w:val="21"/>
        </w:numPr>
        <w:tabs>
          <w:tab w:val="left" w:pos="539"/>
        </w:tabs>
        <w:spacing w:before="120"/>
        <w:ind w:left="538" w:hanging="357"/>
        <w:rPr>
          <w:szCs w:val="22"/>
        </w:rPr>
      </w:pPr>
      <w:r w:rsidRPr="007B7AB5">
        <w:rPr>
          <w:i/>
        </w:rPr>
        <w:t>Растворители</w:t>
      </w:r>
      <w:r>
        <w:t xml:space="preserve"> </w:t>
      </w:r>
      <w:r w:rsidR="000232AB">
        <w:t>–</w:t>
      </w:r>
      <w:r>
        <w:t xml:space="preserve"> </w:t>
      </w:r>
      <w:r w:rsidR="00A65416">
        <w:t>класс химических реагентов</w:t>
      </w:r>
      <w:r w:rsidR="004555DC">
        <w:t>,</w:t>
      </w:r>
      <w:r w:rsidR="00A65416">
        <w:t xml:space="preserve"> направленны</w:t>
      </w:r>
      <w:r w:rsidR="004555DC">
        <w:t>х</w:t>
      </w:r>
      <w:r w:rsidR="00A65416">
        <w:t xml:space="preserve"> на</w:t>
      </w:r>
      <w:r>
        <w:t xml:space="preserve"> удалени</w:t>
      </w:r>
      <w:r w:rsidR="00A65416">
        <w:t>е компонентов бурового раствора на углеводородной основе,</w:t>
      </w:r>
      <w:r w:rsidR="00A65416" w:rsidRPr="00A65416">
        <w:t xml:space="preserve"> </w:t>
      </w:r>
      <w:r w:rsidR="00A65416">
        <w:t>сформированных отложений тяжелых нефтяных компонентов</w:t>
      </w:r>
      <w:r w:rsidRPr="008C1DBA">
        <w:t xml:space="preserve">. В качестве растворителей, как правило, используются индивидуальные вещества или композиции органических веществ: спиртов, кетонов, насыщенных и/или ароматических углеводородов и т.д. </w:t>
      </w:r>
    </w:p>
    <w:p w14:paraId="079A4258" w14:textId="77777777" w:rsidR="00A65416" w:rsidRPr="00E743CF" w:rsidRDefault="00A65416" w:rsidP="005F7742">
      <w:pPr>
        <w:pStyle w:val="afe"/>
        <w:numPr>
          <w:ilvl w:val="0"/>
          <w:numId w:val="21"/>
        </w:numPr>
        <w:tabs>
          <w:tab w:val="left" w:pos="539"/>
        </w:tabs>
        <w:spacing w:before="120"/>
        <w:ind w:left="538" w:hanging="357"/>
        <w:rPr>
          <w:szCs w:val="22"/>
        </w:rPr>
      </w:pPr>
      <w:r w:rsidRPr="007B7AB5">
        <w:rPr>
          <w:i/>
        </w:rPr>
        <w:t>Загустители</w:t>
      </w:r>
      <w:r w:rsidR="00E743CF">
        <w:t xml:space="preserve"> </w:t>
      </w:r>
      <w:r w:rsidR="00275799">
        <w:t xml:space="preserve">применяются </w:t>
      </w:r>
      <w:r w:rsidR="004C2D47">
        <w:t xml:space="preserve">для снижения приемистости в пласт </w:t>
      </w:r>
      <w:r w:rsidR="00FD0C96">
        <w:t>ЖЗС</w:t>
      </w:r>
      <w:r w:rsidR="004C2D47">
        <w:t>, а также</w:t>
      </w:r>
      <w:r w:rsidR="00FD0C96">
        <w:t>,</w:t>
      </w:r>
      <w:r w:rsidR="004C2D47">
        <w:t xml:space="preserve"> могут служить замедлителями реакции разрушителей фильтрационной корки. Предпочтение отдается высококачественным полимерам гидроксиэтилцеллюлозы. </w:t>
      </w:r>
    </w:p>
    <w:p w14:paraId="43EFF1AD" w14:textId="77777777" w:rsidR="00E743CF" w:rsidRPr="00E743CF" w:rsidRDefault="00E743CF" w:rsidP="005F7742">
      <w:pPr>
        <w:pStyle w:val="afe"/>
        <w:numPr>
          <w:ilvl w:val="0"/>
          <w:numId w:val="21"/>
        </w:numPr>
        <w:tabs>
          <w:tab w:val="left" w:pos="539"/>
        </w:tabs>
        <w:spacing w:before="120"/>
        <w:ind w:left="538" w:hanging="357"/>
        <w:rPr>
          <w:szCs w:val="22"/>
        </w:rPr>
      </w:pPr>
      <w:r w:rsidRPr="0035308B">
        <w:rPr>
          <w:i/>
        </w:rPr>
        <w:t>Ингибиторы глин</w:t>
      </w:r>
      <w:r>
        <w:t xml:space="preserve"> могут использоваться в составе </w:t>
      </w:r>
      <w:r w:rsidR="00FD0C96">
        <w:t>ЖЗС</w:t>
      </w:r>
      <w:r>
        <w:t xml:space="preserve"> для усиления ингибирующей способности по отношению к глинистому минералу</w:t>
      </w:r>
      <w:r w:rsidR="00035A3C" w:rsidRPr="00035A3C">
        <w:t>,</w:t>
      </w:r>
      <w:r>
        <w:t xml:space="preserve"> присутствующему в составе пород коллектора. </w:t>
      </w:r>
    </w:p>
    <w:p w14:paraId="67174D2A" w14:textId="77777777" w:rsidR="00E743CF" w:rsidRDefault="00035A3C" w:rsidP="005F7742">
      <w:pPr>
        <w:pStyle w:val="afe"/>
        <w:numPr>
          <w:ilvl w:val="0"/>
          <w:numId w:val="21"/>
        </w:numPr>
        <w:tabs>
          <w:tab w:val="left" w:pos="539"/>
        </w:tabs>
        <w:spacing w:before="120"/>
        <w:ind w:left="538" w:hanging="357"/>
        <w:rPr>
          <w:szCs w:val="22"/>
        </w:rPr>
      </w:pPr>
      <w:r w:rsidRPr="00035A3C">
        <w:rPr>
          <w:i/>
          <w:szCs w:val="22"/>
        </w:rPr>
        <w:t>Неэмульгаторы</w:t>
      </w:r>
      <w:r>
        <w:rPr>
          <w:szCs w:val="22"/>
        </w:rPr>
        <w:t xml:space="preserve"> </w:t>
      </w:r>
      <w:r w:rsidR="00263248">
        <w:rPr>
          <w:szCs w:val="22"/>
        </w:rPr>
        <w:t xml:space="preserve">применяются в качестве добавки к </w:t>
      </w:r>
      <w:r w:rsidR="00FD0C96">
        <w:rPr>
          <w:szCs w:val="22"/>
        </w:rPr>
        <w:t>ЖЗС</w:t>
      </w:r>
      <w:r w:rsidR="00263248">
        <w:rPr>
          <w:szCs w:val="22"/>
        </w:rPr>
        <w:t xml:space="preserve"> для предотвращения образования стойких эмульсий</w:t>
      </w:r>
      <w:r w:rsidR="00AF0A87">
        <w:rPr>
          <w:szCs w:val="22"/>
        </w:rPr>
        <w:t xml:space="preserve"> </w:t>
      </w:r>
      <w:r w:rsidR="00FD0C96">
        <w:rPr>
          <w:szCs w:val="22"/>
        </w:rPr>
        <w:t>ЖЗС</w:t>
      </w:r>
      <w:r w:rsidR="000232AB">
        <w:rPr>
          <w:szCs w:val="22"/>
        </w:rPr>
        <w:t xml:space="preserve"> </w:t>
      </w:r>
      <w:r w:rsidR="00263248">
        <w:rPr>
          <w:szCs w:val="22"/>
        </w:rPr>
        <w:t>с пластовым флюидом.</w:t>
      </w:r>
    </w:p>
    <w:p w14:paraId="03F843DD" w14:textId="77777777" w:rsidR="000232AB" w:rsidRPr="000232AB" w:rsidRDefault="000232AB" w:rsidP="005F7742">
      <w:pPr>
        <w:tabs>
          <w:tab w:val="left" w:pos="709"/>
        </w:tabs>
        <w:spacing w:before="120"/>
        <w:rPr>
          <w:szCs w:val="22"/>
        </w:rPr>
      </w:pPr>
    </w:p>
    <w:p w14:paraId="2D1183E5" w14:textId="77777777" w:rsidR="0024639B" w:rsidRDefault="0024639B" w:rsidP="005F7742">
      <w:pPr>
        <w:pStyle w:val="afe"/>
        <w:spacing w:before="120"/>
        <w:ind w:left="181" w:hanging="181"/>
        <w:rPr>
          <w:szCs w:val="22"/>
        </w:rPr>
        <w:sectPr w:rsidR="0024639B" w:rsidSect="0024639B">
          <w:headerReference w:type="default" r:id="rId21"/>
          <w:pgSz w:w="11907" w:h="16839" w:code="9"/>
          <w:pgMar w:top="510" w:right="1021" w:bottom="567" w:left="1247" w:header="737" w:footer="680" w:gutter="0"/>
          <w:cols w:space="708"/>
          <w:docGrid w:linePitch="360"/>
        </w:sectPr>
      </w:pPr>
    </w:p>
    <w:p w14:paraId="6648F214" w14:textId="77777777" w:rsidR="00D14EB1" w:rsidRDefault="0030058A" w:rsidP="005F7742">
      <w:pPr>
        <w:pStyle w:val="1"/>
        <w:keepNext w:val="0"/>
        <w:numPr>
          <w:ilvl w:val="0"/>
          <w:numId w:val="1"/>
        </w:numPr>
        <w:tabs>
          <w:tab w:val="clear" w:pos="360"/>
          <w:tab w:val="num" w:pos="540"/>
          <w:tab w:val="num" w:pos="567"/>
        </w:tabs>
        <w:spacing w:before="0" w:after="0"/>
        <w:ind w:left="0" w:firstLine="0"/>
      </w:pPr>
      <w:bookmarkStart w:id="83" w:name="_Toc490230329"/>
      <w:bookmarkStart w:id="84" w:name="_Toc499554029"/>
      <w:r>
        <w:rPr>
          <w:caps w:val="0"/>
        </w:rPr>
        <w:lastRenderedPageBreak/>
        <w:t>ТРЕБОВАНИЯ К ЖИДКОСТЯМ ЗАКАНЧИВАНИЯ</w:t>
      </w:r>
      <w:bookmarkEnd w:id="83"/>
      <w:r w:rsidR="00FD0C96">
        <w:rPr>
          <w:caps w:val="0"/>
        </w:rPr>
        <w:t xml:space="preserve"> СКВАЖИН</w:t>
      </w:r>
      <w:bookmarkEnd w:id="84"/>
    </w:p>
    <w:p w14:paraId="177BE700" w14:textId="77777777" w:rsidR="00D14EB1" w:rsidRDefault="00D14EB1" w:rsidP="005F7742"/>
    <w:p w14:paraId="0759968A" w14:textId="77777777" w:rsidR="00FD0C96" w:rsidRPr="008B511B" w:rsidRDefault="00FD0C96" w:rsidP="005F7742"/>
    <w:p w14:paraId="12F0CDB4" w14:textId="77777777" w:rsidR="00FD0C96" w:rsidRPr="00F61B38" w:rsidRDefault="00846567" w:rsidP="005F7742">
      <w:pPr>
        <w:pStyle w:val="S23"/>
        <w:numPr>
          <w:ilvl w:val="1"/>
          <w:numId w:val="1"/>
        </w:numPr>
        <w:tabs>
          <w:tab w:val="clear" w:pos="858"/>
          <w:tab w:val="num" w:pos="0"/>
          <w:tab w:val="left" w:pos="567"/>
        </w:tabs>
        <w:ind w:left="0" w:firstLine="0"/>
      </w:pPr>
      <w:bookmarkStart w:id="85" w:name="_Toc499554030"/>
      <w:r>
        <w:t>ОБЩИЕ ТРЕБОВАНИЯ К ЖЗС</w:t>
      </w:r>
      <w:r w:rsidR="00B47213">
        <w:t xml:space="preserve"> И ПРОЦЕДУРАМ РАБОТЫ С НИМИ</w:t>
      </w:r>
      <w:bookmarkEnd w:id="85"/>
    </w:p>
    <w:p w14:paraId="3B103441" w14:textId="77777777" w:rsidR="00FD0C96" w:rsidRDefault="00FD0C96" w:rsidP="005F7742"/>
    <w:p w14:paraId="77B16E7D" w14:textId="77777777" w:rsidR="00FD0C96" w:rsidRDefault="00FD0C96" w:rsidP="005F7742">
      <w:r>
        <w:t>ЖЗС являются одним из основных элементов процесса заканчивания скважин, поэтому к ним предъявляются следующие минимальные требования:</w:t>
      </w:r>
    </w:p>
    <w:p w14:paraId="6CE8992F" w14:textId="77777777" w:rsidR="00FD0C96" w:rsidRDefault="00FD0C96" w:rsidP="005F7742">
      <w:pPr>
        <w:pStyle w:val="a6"/>
        <w:numPr>
          <w:ilvl w:val="0"/>
          <w:numId w:val="10"/>
        </w:numPr>
        <w:tabs>
          <w:tab w:val="clear" w:pos="720"/>
          <w:tab w:val="num" w:pos="540"/>
        </w:tabs>
        <w:spacing w:before="120" w:after="0"/>
        <w:ind w:left="538" w:hanging="357"/>
      </w:pPr>
      <w:r>
        <w:t>ЖЗС должны иметь ограниченное проникновение фильтрата и твердых частиц в коллектор за счет повышения вязкости фильтрата, уменьшения времени контакта, снижения репрессии на пласт и т.д.</w:t>
      </w:r>
    </w:p>
    <w:p w14:paraId="32498FF1" w14:textId="77777777" w:rsidR="00FD0C96" w:rsidRDefault="00FD0C96" w:rsidP="005F7742">
      <w:pPr>
        <w:pStyle w:val="a6"/>
        <w:numPr>
          <w:ilvl w:val="0"/>
          <w:numId w:val="10"/>
        </w:numPr>
        <w:tabs>
          <w:tab w:val="clear" w:pos="720"/>
          <w:tab w:val="num" w:pos="540"/>
        </w:tabs>
        <w:spacing w:before="120" w:after="0"/>
        <w:ind w:left="538" w:hanging="357"/>
      </w:pPr>
      <w:r>
        <w:t>ЖЗС должны противостоять физико-химическому воздействию пластовой среды (температура, давление, физико-химические свойства пластового флюида).</w:t>
      </w:r>
    </w:p>
    <w:p w14:paraId="4B23F1BB" w14:textId="77777777" w:rsidR="00FD0C96" w:rsidRDefault="00FD0C96" w:rsidP="005F7742">
      <w:pPr>
        <w:pStyle w:val="a6"/>
        <w:numPr>
          <w:ilvl w:val="0"/>
          <w:numId w:val="10"/>
        </w:numPr>
        <w:tabs>
          <w:tab w:val="clear" w:pos="720"/>
          <w:tab w:val="num" w:pos="540"/>
        </w:tabs>
        <w:spacing w:before="120" w:after="0"/>
        <w:ind w:left="538" w:hanging="357"/>
      </w:pPr>
      <w:r>
        <w:t>ЖЗС должны быть совместимыми с породами пласта; в частности, должны демонстрировать совместимость с глинистыми минералами в горной породе продуктивного пласта.</w:t>
      </w:r>
    </w:p>
    <w:p w14:paraId="3CFD8354" w14:textId="77777777" w:rsidR="00FD0C96" w:rsidRDefault="00B47213" w:rsidP="005F7742">
      <w:pPr>
        <w:pStyle w:val="a6"/>
        <w:numPr>
          <w:ilvl w:val="0"/>
          <w:numId w:val="10"/>
        </w:numPr>
        <w:tabs>
          <w:tab w:val="clear" w:pos="720"/>
          <w:tab w:val="num" w:pos="540"/>
        </w:tabs>
        <w:spacing w:before="120" w:after="0"/>
        <w:ind w:left="538" w:hanging="357"/>
      </w:pPr>
      <w:r>
        <w:t xml:space="preserve">плотность ЖЗС должна соответствовать требованиям п. 210 Раздела </w:t>
      </w:r>
      <w:r>
        <w:rPr>
          <w:lang w:val="en-US"/>
        </w:rPr>
        <w:t>XVII</w:t>
      </w:r>
      <w:r>
        <w:t xml:space="preserve"> </w:t>
      </w:r>
      <w:r w:rsidRPr="00F461C1">
        <w:t>Федеральны</w:t>
      </w:r>
      <w:r>
        <w:t>х</w:t>
      </w:r>
      <w:r w:rsidRPr="00F461C1">
        <w:t xml:space="preserve"> норм и правил в области промышленной безопасности «Правила безопасности в нефтяной и газовой промышленности</w:t>
      </w:r>
      <w:r>
        <w:t>.</w:t>
      </w:r>
    </w:p>
    <w:p w14:paraId="64A3F2AC" w14:textId="77777777" w:rsidR="00FD0C96" w:rsidRDefault="00FD0C96" w:rsidP="005F7742">
      <w:pPr>
        <w:pStyle w:val="a6"/>
        <w:numPr>
          <w:ilvl w:val="0"/>
          <w:numId w:val="10"/>
        </w:numPr>
        <w:tabs>
          <w:tab w:val="clear" w:pos="720"/>
          <w:tab w:val="num" w:pos="540"/>
        </w:tabs>
        <w:spacing w:before="120" w:after="0"/>
        <w:ind w:left="538" w:hanging="357"/>
      </w:pPr>
      <w:r>
        <w:t>ЖЗС</w:t>
      </w:r>
      <w:r w:rsidR="00372675">
        <w:t xml:space="preserve"> </w:t>
      </w:r>
      <w:r w:rsidR="00372675" w:rsidRPr="00DA6AD9">
        <w:t>должн</w:t>
      </w:r>
      <w:r w:rsidR="00372675">
        <w:t>ы</w:t>
      </w:r>
      <w:r w:rsidR="00372675" w:rsidRPr="00DA6AD9">
        <w:t xml:space="preserve"> </w:t>
      </w:r>
      <w:r w:rsidRPr="00DA6AD9">
        <w:t xml:space="preserve">быть </w:t>
      </w:r>
      <w:r w:rsidR="00372675" w:rsidRPr="00DA6AD9">
        <w:t>обработан</w:t>
      </w:r>
      <w:r w:rsidR="00372675">
        <w:t>ы</w:t>
      </w:r>
      <w:r w:rsidR="00372675" w:rsidRPr="00DA6AD9">
        <w:t xml:space="preserve"> </w:t>
      </w:r>
      <w:r w:rsidRPr="00DA6AD9">
        <w:t>соответствующим образом для снижения скорости кислородной коррозии</w:t>
      </w:r>
      <w:r>
        <w:t xml:space="preserve"> и не </w:t>
      </w:r>
      <w:r w:rsidR="00372675">
        <w:t xml:space="preserve">должны </w:t>
      </w:r>
      <w:r>
        <w:t>содержать свободный кислород во избежание его вступления в реакции с металлом труб.</w:t>
      </w:r>
    </w:p>
    <w:p w14:paraId="00A1A36E" w14:textId="77777777" w:rsidR="00BF0CA0" w:rsidRDefault="00BF0CA0" w:rsidP="005F7742">
      <w:pPr>
        <w:pStyle w:val="a6"/>
        <w:numPr>
          <w:ilvl w:val="0"/>
          <w:numId w:val="10"/>
        </w:numPr>
        <w:tabs>
          <w:tab w:val="clear" w:pos="720"/>
          <w:tab w:val="num" w:pos="540"/>
        </w:tabs>
        <w:spacing w:before="120" w:after="0"/>
        <w:ind w:left="538" w:hanging="357"/>
      </w:pPr>
      <w:r>
        <w:t xml:space="preserve">ЖЗС должны обеспечивать </w:t>
      </w:r>
      <w:r w:rsidR="00C71B8E">
        <w:t xml:space="preserve">работоспособность </w:t>
      </w:r>
      <w:r>
        <w:t>оборудования хвостовиков пакера, портов ГРП.</w:t>
      </w:r>
    </w:p>
    <w:p w14:paraId="54075880" w14:textId="77777777" w:rsidR="00BF0CA0" w:rsidRDefault="00BF0CA0" w:rsidP="005F7742">
      <w:pPr>
        <w:pStyle w:val="a6"/>
        <w:numPr>
          <w:ilvl w:val="0"/>
          <w:numId w:val="10"/>
        </w:numPr>
        <w:tabs>
          <w:tab w:val="clear" w:pos="720"/>
          <w:tab w:val="num" w:pos="540"/>
        </w:tabs>
        <w:spacing w:before="120" w:after="0"/>
        <w:ind w:left="538" w:hanging="357"/>
      </w:pPr>
      <w:r>
        <w:t>ЖЗС должны обеспечивать длительную стабильность во времени, в пластовых условиях, исключающ</w:t>
      </w:r>
      <w:r w:rsidR="00C71B8E">
        <w:t>ую</w:t>
      </w:r>
      <w:r>
        <w:t xml:space="preserve"> преобразовани</w:t>
      </w:r>
      <w:r w:rsidR="00C71B8E">
        <w:t>е</w:t>
      </w:r>
      <w:r>
        <w:t xml:space="preserve"> в составы, которые могут повлиять на работоспособность оборудования заканчивания (хвостовиков, пакеров, портов ГРП).</w:t>
      </w:r>
    </w:p>
    <w:p w14:paraId="38DB006A" w14:textId="77777777" w:rsidR="00BF0CA0" w:rsidRDefault="00BF0CA0" w:rsidP="005F7742">
      <w:pPr>
        <w:pStyle w:val="a6"/>
        <w:numPr>
          <w:ilvl w:val="0"/>
          <w:numId w:val="10"/>
        </w:numPr>
        <w:tabs>
          <w:tab w:val="clear" w:pos="720"/>
          <w:tab w:val="num" w:pos="540"/>
        </w:tabs>
        <w:spacing w:before="120" w:after="0"/>
        <w:ind w:left="538" w:hanging="357"/>
      </w:pPr>
      <w:r>
        <w:t>ЖЗС должны обеспечивать сочетаемость с другими жидкостями специального назначения.</w:t>
      </w:r>
    </w:p>
    <w:p w14:paraId="44ABC69D" w14:textId="77777777" w:rsidR="00B47213" w:rsidRDefault="00B47213" w:rsidP="005F7742">
      <w:pPr>
        <w:pStyle w:val="a6"/>
        <w:numPr>
          <w:ilvl w:val="0"/>
          <w:numId w:val="10"/>
        </w:numPr>
        <w:tabs>
          <w:tab w:val="clear" w:pos="720"/>
          <w:tab w:val="num" w:pos="540"/>
        </w:tabs>
        <w:spacing w:before="120" w:after="0"/>
        <w:ind w:left="538" w:hanging="357"/>
      </w:pPr>
      <w:r>
        <w:t>ЖЗС должны обеспечивать минимальное коррозионное воздействие на внутрискважинный инструмент, трубы и оборудование, спущенное в скважину. Скорость коррозии определяется в соответствии со скважинной температурой, типом жидкости заканчивания и маркой стали инструмента, находящегося в скважине.</w:t>
      </w:r>
    </w:p>
    <w:p w14:paraId="0CEF424A" w14:textId="77777777" w:rsidR="00C33F7C" w:rsidRDefault="00C33F7C" w:rsidP="005F7742"/>
    <w:p w14:paraId="51CECEC6" w14:textId="77777777" w:rsidR="00C33F7C" w:rsidRDefault="00C33F7C" w:rsidP="005F7742">
      <w:r>
        <w:t>Для закачки в скважину ЖЗС должен применяться отдельный парк емкостей и отдельный насос. Перед началом работ емкости под ЖЗС должны быть очищены, с фиксированием в акте приемки работ.</w:t>
      </w:r>
    </w:p>
    <w:p w14:paraId="05DF5D1F" w14:textId="77777777" w:rsidR="00C33F7C" w:rsidRDefault="00C33F7C" w:rsidP="005F7742"/>
    <w:p w14:paraId="650423E9" w14:textId="77777777" w:rsidR="00C33F7C" w:rsidRDefault="00C33F7C" w:rsidP="005F7742">
      <w:r>
        <w:t>Требования к фильтрованию ЖЗС должны быть определены с учетом возможного повреждения ПЗП и указаны в программе по ЖЗС (раздел 7 настоящих Методических указаний).</w:t>
      </w:r>
    </w:p>
    <w:p w14:paraId="6AE27D94" w14:textId="77777777" w:rsidR="00FD0C96" w:rsidRPr="003C3949" w:rsidRDefault="00FD0C96" w:rsidP="005F7742"/>
    <w:p w14:paraId="0DF8921A" w14:textId="77777777" w:rsidR="00FD0C96" w:rsidRDefault="00FD0C96" w:rsidP="005F7742">
      <w:r>
        <w:t>При проектировании работ по заканчиванию скважин, особенно в условиях АВПД и сероводородной агрессии, важно оценить надежность принимаемых решений по безопасности ведения работ и снижению возможного риска ГНВП</w:t>
      </w:r>
      <w:r w:rsidR="00253E33">
        <w:t>иОФ</w:t>
      </w:r>
      <w:r>
        <w:t>.</w:t>
      </w:r>
    </w:p>
    <w:p w14:paraId="1409A253" w14:textId="77777777" w:rsidR="00C33F7C" w:rsidRDefault="00C33F7C" w:rsidP="005F7742"/>
    <w:p w14:paraId="50A50A71" w14:textId="77777777" w:rsidR="00FD74E1" w:rsidRDefault="00FD74E1" w:rsidP="005F7742">
      <w:r>
        <w:lastRenderedPageBreak/>
        <w:t>Для всех типов ЖЗС подрядная организация осуществляющая инженерно-технологическое сопровождение ЖЗС, предоставляет заключение аккредитованной лаборатории о числовой характеристик</w:t>
      </w:r>
      <w:r w:rsidR="00E23AEC">
        <w:t>е</w:t>
      </w:r>
      <w:r>
        <w:t xml:space="preserve"> отходов</w:t>
      </w:r>
      <w:r w:rsidR="00E23AEC">
        <w:t xml:space="preserve"> ЖЗС</w:t>
      </w:r>
      <w:r>
        <w:t>, определяющ</w:t>
      </w:r>
      <w:r w:rsidR="00E23AEC">
        <w:t>ее</w:t>
      </w:r>
      <w:r>
        <w:t xml:space="preserve"> вид и степень опасности для окружающей среды (класс опасности). В зависимости от определенного класса опасности, в </w:t>
      </w:r>
      <w:r w:rsidR="00E23AEC">
        <w:t xml:space="preserve">Заказчиком </w:t>
      </w:r>
      <w:r>
        <w:t>определяются мероприятия по упра</w:t>
      </w:r>
      <w:r w:rsidR="00E23AEC">
        <w:t>влению отходами в соответствии</w:t>
      </w:r>
      <w:r w:rsidR="00496627">
        <w:t xml:space="preserve"> с</w:t>
      </w:r>
      <w:r w:rsidR="00E23AEC">
        <w:t xml:space="preserve"> требованиями Стандарта </w:t>
      </w:r>
      <w:r>
        <w:t>Компании «Управление отходами» №</w:t>
      </w:r>
      <w:r w:rsidR="00496627">
        <w:t> </w:t>
      </w:r>
      <w:r w:rsidRPr="00B16912">
        <w:t>П3-05 С-0084</w:t>
      </w:r>
      <w:r>
        <w:t xml:space="preserve">. </w:t>
      </w:r>
    </w:p>
    <w:p w14:paraId="668E650B" w14:textId="77777777" w:rsidR="00FD74E1" w:rsidRDefault="00FD74E1" w:rsidP="005F7742"/>
    <w:p w14:paraId="7FC74895" w14:textId="77777777" w:rsidR="00FD0C96" w:rsidRDefault="00FD0C96" w:rsidP="005F7742"/>
    <w:p w14:paraId="1B388A6C" w14:textId="77777777" w:rsidR="00846567" w:rsidRPr="00F61B38" w:rsidRDefault="00846567" w:rsidP="005F7742">
      <w:pPr>
        <w:pStyle w:val="S23"/>
        <w:numPr>
          <w:ilvl w:val="1"/>
          <w:numId w:val="1"/>
        </w:numPr>
        <w:tabs>
          <w:tab w:val="clear" w:pos="858"/>
          <w:tab w:val="num" w:pos="0"/>
          <w:tab w:val="left" w:pos="567"/>
        </w:tabs>
        <w:ind w:left="0" w:firstLine="0"/>
      </w:pPr>
      <w:bookmarkStart w:id="86" w:name="_Toc499554031"/>
      <w:r>
        <w:t>ТРЕБОВАНИЯ К НАДПАКЕРНЫМ ЖИДКОСТЯМ</w:t>
      </w:r>
      <w:bookmarkEnd w:id="86"/>
    </w:p>
    <w:p w14:paraId="63230250" w14:textId="77777777" w:rsidR="00846567" w:rsidRDefault="00846567" w:rsidP="005F7742"/>
    <w:p w14:paraId="511C8FED" w14:textId="77777777" w:rsidR="00846567" w:rsidRDefault="00846567" w:rsidP="005F7742">
      <w:r>
        <w:t>Минимальные технические требования, предъявляемые к надпакерным жидкостям:</w:t>
      </w:r>
    </w:p>
    <w:p w14:paraId="4FCA6145" w14:textId="77777777" w:rsidR="00846567" w:rsidRDefault="00846567" w:rsidP="005F7742">
      <w:pPr>
        <w:pStyle w:val="a6"/>
        <w:numPr>
          <w:ilvl w:val="0"/>
          <w:numId w:val="10"/>
        </w:numPr>
        <w:tabs>
          <w:tab w:val="clear" w:pos="720"/>
          <w:tab w:val="num" w:pos="540"/>
        </w:tabs>
        <w:spacing w:before="120" w:after="0"/>
        <w:ind w:left="538" w:hanging="357"/>
      </w:pPr>
      <w:r>
        <w:rPr>
          <w:szCs w:val="20"/>
        </w:rPr>
        <w:t>н</w:t>
      </w:r>
      <w:r w:rsidRPr="009D61F7">
        <w:rPr>
          <w:szCs w:val="20"/>
        </w:rPr>
        <w:t>адпакерная</w:t>
      </w:r>
      <w:r w:rsidRPr="001B6F57">
        <w:t xml:space="preserve"> жидкость должна быть стабильной, не допуска</w:t>
      </w:r>
      <w:r>
        <w:t>ть</w:t>
      </w:r>
      <w:r w:rsidRPr="001B6F57">
        <w:t xml:space="preserve"> выпадение частиц твердой фазы в осадок в прогнозируемом диапазоне </w:t>
      </w:r>
      <w:r>
        <w:t>температур и давлений на забое;</w:t>
      </w:r>
    </w:p>
    <w:p w14:paraId="22027CAB" w14:textId="77777777" w:rsidR="00846567" w:rsidRDefault="00846567" w:rsidP="005F7742">
      <w:pPr>
        <w:pStyle w:val="a6"/>
        <w:numPr>
          <w:ilvl w:val="0"/>
          <w:numId w:val="10"/>
        </w:numPr>
        <w:tabs>
          <w:tab w:val="clear" w:pos="720"/>
          <w:tab w:val="num" w:pos="540"/>
        </w:tabs>
        <w:spacing w:before="120" w:after="0"/>
        <w:ind w:left="538" w:hanging="357"/>
      </w:pPr>
      <w:r>
        <w:t>н</w:t>
      </w:r>
      <w:r w:rsidRPr="001B6F57">
        <w:t>адпакерная жидкость должна обеспечивать защиту о</w:t>
      </w:r>
      <w:r>
        <w:t>т коррозии;</w:t>
      </w:r>
    </w:p>
    <w:p w14:paraId="5475757A" w14:textId="77777777" w:rsidR="00846567" w:rsidRDefault="00846567" w:rsidP="005F7742">
      <w:pPr>
        <w:pStyle w:val="a6"/>
        <w:numPr>
          <w:ilvl w:val="0"/>
          <w:numId w:val="10"/>
        </w:numPr>
        <w:tabs>
          <w:tab w:val="clear" w:pos="720"/>
          <w:tab w:val="num" w:pos="540"/>
        </w:tabs>
        <w:spacing w:before="120" w:after="0"/>
        <w:ind w:left="538" w:hanging="357"/>
      </w:pPr>
      <w:r>
        <w:t>в</w:t>
      </w:r>
      <w:r w:rsidRPr="001B6F57">
        <w:t xml:space="preserve"> интервале сезонного промерзания грунта и в интервале ММП надпакерная жидкость во избежание замерзания должна быть дополнена солевым раствором или гликолем в соответствии с ожидаемой минимальной температурой</w:t>
      </w:r>
      <w:r>
        <w:t xml:space="preserve"> по разрезу в данных интервалах;</w:t>
      </w:r>
    </w:p>
    <w:p w14:paraId="39289C7E" w14:textId="77777777" w:rsidR="00846567" w:rsidRDefault="00846567" w:rsidP="005F7742">
      <w:pPr>
        <w:pStyle w:val="a6"/>
        <w:numPr>
          <w:ilvl w:val="0"/>
          <w:numId w:val="10"/>
        </w:numPr>
        <w:tabs>
          <w:tab w:val="clear" w:pos="720"/>
          <w:tab w:val="num" w:pos="540"/>
        </w:tabs>
        <w:spacing w:before="120" w:after="0"/>
        <w:ind w:left="538" w:hanging="357"/>
      </w:pPr>
      <w:r>
        <w:t>д</w:t>
      </w:r>
      <w:r w:rsidRPr="001B6F57">
        <w:t>ля снижения теплопередачи и предотвращения эффектов таяния и обратного промерзания ММП, а также в скважинах, где предусматривается закачка теплоносителя, должно быть предусмотрено использование в качестве надпакерных жидкостей специальных гелей с низкой тепл</w:t>
      </w:r>
      <w:r>
        <w:t>опроводностью;</w:t>
      </w:r>
    </w:p>
    <w:p w14:paraId="66085913" w14:textId="77777777" w:rsidR="00846567" w:rsidRDefault="00846567" w:rsidP="005F7742">
      <w:pPr>
        <w:pStyle w:val="a6"/>
        <w:numPr>
          <w:ilvl w:val="0"/>
          <w:numId w:val="10"/>
        </w:numPr>
        <w:tabs>
          <w:tab w:val="clear" w:pos="720"/>
          <w:tab w:val="num" w:pos="540"/>
        </w:tabs>
        <w:spacing w:before="120" w:after="0"/>
        <w:ind w:left="538" w:hanging="357"/>
      </w:pPr>
      <w:r>
        <w:t>для снижения теплопередачи от породы к надпакерной жидкости допускается использование изоляционных пакерных жидкостей, размещаемых в пространстве между колоннами в интервале вечномерзлых пород;</w:t>
      </w:r>
    </w:p>
    <w:p w14:paraId="694E1CCB" w14:textId="77777777" w:rsidR="00846567" w:rsidRDefault="00846567" w:rsidP="005F7742">
      <w:pPr>
        <w:pStyle w:val="a6"/>
        <w:numPr>
          <w:ilvl w:val="0"/>
          <w:numId w:val="10"/>
        </w:numPr>
        <w:tabs>
          <w:tab w:val="clear" w:pos="720"/>
          <w:tab w:val="num" w:pos="540"/>
        </w:tabs>
        <w:spacing w:before="120" w:after="0"/>
        <w:ind w:left="538" w:hanging="357"/>
      </w:pPr>
      <w:r>
        <w:t>н</w:t>
      </w:r>
      <w:r w:rsidRPr="001B6F57">
        <w:t>адпакерная жидкость должна оставаться на месте закачки до возникновения необходимости в проведении ремонтных работ в скважине.</w:t>
      </w:r>
    </w:p>
    <w:p w14:paraId="74B3915A" w14:textId="77777777" w:rsidR="00846567" w:rsidRDefault="00846567" w:rsidP="005F7742"/>
    <w:p w14:paraId="27DC2255" w14:textId="77777777" w:rsidR="00846567" w:rsidRDefault="00846567" w:rsidP="005F7742"/>
    <w:p w14:paraId="431DDB70" w14:textId="77777777" w:rsidR="00846567" w:rsidRPr="00F61B38" w:rsidRDefault="00846567" w:rsidP="005F7742">
      <w:pPr>
        <w:pStyle w:val="S23"/>
        <w:numPr>
          <w:ilvl w:val="1"/>
          <w:numId w:val="1"/>
        </w:numPr>
        <w:tabs>
          <w:tab w:val="clear" w:pos="858"/>
          <w:tab w:val="num" w:pos="0"/>
          <w:tab w:val="left" w:pos="567"/>
        </w:tabs>
        <w:ind w:left="0" w:firstLine="0"/>
      </w:pPr>
      <w:bookmarkStart w:id="87" w:name="_Toc499554032"/>
      <w:r>
        <w:t>ТРЕБОВАНИЯ К ПАРАМЕТРАМ ЖЗС</w:t>
      </w:r>
      <w:bookmarkEnd w:id="87"/>
    </w:p>
    <w:p w14:paraId="6B78393E" w14:textId="77777777" w:rsidR="00846567" w:rsidRDefault="00846567" w:rsidP="005F7742"/>
    <w:p w14:paraId="7E38EC64" w14:textId="77777777" w:rsidR="00050D97" w:rsidRDefault="00050D97" w:rsidP="005F7742">
      <w:r>
        <w:t xml:space="preserve">К классифицируемым </w:t>
      </w:r>
      <w:r w:rsidR="00846567">
        <w:t>ЖЗС</w:t>
      </w:r>
      <w:r>
        <w:t xml:space="preserve"> предъявляют</w:t>
      </w:r>
      <w:r w:rsidR="000232AB">
        <w:t>ся</w:t>
      </w:r>
      <w:r>
        <w:t xml:space="preserve"> следующие</w:t>
      </w:r>
      <w:r w:rsidR="00830EE4">
        <w:t xml:space="preserve"> </w:t>
      </w:r>
      <w:r>
        <w:t>технические требования:</w:t>
      </w:r>
    </w:p>
    <w:p w14:paraId="68D1B5AE" w14:textId="77777777" w:rsidR="00050D97" w:rsidRDefault="00846567" w:rsidP="005F7742">
      <w:pPr>
        <w:pStyle w:val="afe"/>
        <w:numPr>
          <w:ilvl w:val="0"/>
          <w:numId w:val="14"/>
        </w:numPr>
        <w:spacing w:before="120"/>
        <w:ind w:left="541"/>
        <w:rPr>
          <w:i/>
          <w:u w:val="single"/>
        </w:rPr>
      </w:pPr>
      <w:r>
        <w:rPr>
          <w:i/>
          <w:u w:val="single"/>
        </w:rPr>
        <w:t>П</w:t>
      </w:r>
      <w:r w:rsidR="000232AB">
        <w:rPr>
          <w:i/>
          <w:u w:val="single"/>
        </w:rPr>
        <w:t>лотность</w:t>
      </w:r>
      <w:r>
        <w:rPr>
          <w:i/>
          <w:u w:val="single"/>
        </w:rPr>
        <w:t xml:space="preserve"> (удельный вес)</w:t>
      </w:r>
      <w:r w:rsidR="00050D97" w:rsidRPr="00AD4BB2">
        <w:rPr>
          <w:i/>
          <w:u w:val="single"/>
        </w:rPr>
        <w:t xml:space="preserve"> </w:t>
      </w:r>
      <w:r w:rsidR="00927A73">
        <w:rPr>
          <w:i/>
          <w:u w:val="single"/>
        </w:rPr>
        <w:t>жидкости заканчивания</w:t>
      </w:r>
      <w:r w:rsidR="00050D97">
        <w:rPr>
          <w:i/>
          <w:u w:val="single"/>
        </w:rPr>
        <w:t>.</w:t>
      </w:r>
    </w:p>
    <w:p w14:paraId="5033D011" w14:textId="77777777" w:rsidR="00050D97" w:rsidRDefault="000232AB" w:rsidP="005F7742">
      <w:pPr>
        <w:spacing w:before="120"/>
        <w:ind w:left="567"/>
      </w:pPr>
      <w:r>
        <w:t xml:space="preserve">Минимальная </w:t>
      </w:r>
      <w:r w:rsidR="00050D97">
        <w:t xml:space="preserve">и </w:t>
      </w:r>
      <w:r>
        <w:t>максимальная допустимая плотность</w:t>
      </w:r>
      <w:r w:rsidR="00050D97">
        <w:t xml:space="preserve"> </w:t>
      </w:r>
      <w:r w:rsidR="00846567">
        <w:t>ЖЗС</w:t>
      </w:r>
      <w:r w:rsidR="00050D97">
        <w:t xml:space="preserve"> регламентируется в </w:t>
      </w:r>
      <w:r>
        <w:t>Т</w:t>
      </w:r>
      <w:r w:rsidR="00050D97">
        <w:t>аблице</w:t>
      </w:r>
      <w:r w:rsidR="00846567">
        <w:t xml:space="preserve"> </w:t>
      </w:r>
      <w:r w:rsidR="00050D97">
        <w:t>1</w:t>
      </w:r>
      <w:r w:rsidR="00846567">
        <w:t xml:space="preserve"> </w:t>
      </w:r>
      <w:r>
        <w:t>настоящ</w:t>
      </w:r>
      <w:r w:rsidR="00846567">
        <w:t>их</w:t>
      </w:r>
      <w:r>
        <w:t xml:space="preserve"> </w:t>
      </w:r>
      <w:r w:rsidR="00846567">
        <w:t xml:space="preserve">Методических </w:t>
      </w:r>
      <w:r w:rsidR="0037071F">
        <w:t xml:space="preserve">указаний </w:t>
      </w:r>
      <w:r w:rsidR="00050D97">
        <w:t xml:space="preserve">и зависит от требуемого минимально необходимого создания гидростатического противодавления на пласт. </w:t>
      </w:r>
      <w:r w:rsidR="00CD0D97">
        <w:t>Определение плотности</w:t>
      </w:r>
      <w:r w:rsidR="00CD131A">
        <w:t xml:space="preserve"> проводится согласно ГОСТ </w:t>
      </w:r>
      <w:r w:rsidR="00CD131A" w:rsidRPr="00CD131A">
        <w:t>3900</w:t>
      </w:r>
      <w:r w:rsidR="000D766A">
        <w:t>.</w:t>
      </w:r>
      <w:r w:rsidR="00CD131A">
        <w:t xml:space="preserve"> </w:t>
      </w:r>
    </w:p>
    <w:p w14:paraId="6EC1FFAE" w14:textId="77777777" w:rsidR="00050D97" w:rsidRPr="0043387D" w:rsidRDefault="00050D97" w:rsidP="005F7742">
      <w:pPr>
        <w:pStyle w:val="afe"/>
        <w:numPr>
          <w:ilvl w:val="0"/>
          <w:numId w:val="14"/>
        </w:numPr>
        <w:spacing w:before="120"/>
        <w:ind w:left="541"/>
        <w:rPr>
          <w:i/>
          <w:u w:val="single"/>
        </w:rPr>
      </w:pPr>
      <w:r w:rsidRPr="0043387D">
        <w:rPr>
          <w:i/>
          <w:u w:val="single"/>
        </w:rPr>
        <w:t>Температура кристаллизаци</w:t>
      </w:r>
      <w:r w:rsidR="0030058A">
        <w:rPr>
          <w:i/>
          <w:u w:val="single"/>
        </w:rPr>
        <w:t>и</w:t>
      </w:r>
      <w:r w:rsidR="00846567">
        <w:rPr>
          <w:i/>
          <w:u w:val="single"/>
        </w:rPr>
        <w:t xml:space="preserve"> для ЖЗС на водной основе</w:t>
      </w:r>
      <w:r w:rsidR="0030058A">
        <w:rPr>
          <w:i/>
          <w:u w:val="single"/>
        </w:rPr>
        <w:t>.</w:t>
      </w:r>
    </w:p>
    <w:p w14:paraId="237A9872" w14:textId="77777777" w:rsidR="00050D97" w:rsidRDefault="00050D97" w:rsidP="005F7742">
      <w:pPr>
        <w:spacing w:before="120"/>
        <w:ind w:left="567"/>
      </w:pPr>
      <w:r>
        <w:t>П</w:t>
      </w:r>
      <w:r w:rsidRPr="00CF33A4">
        <w:t xml:space="preserve">ри выполнении технологических операций должна быть определена минимальная температура хранения и работы с </w:t>
      </w:r>
      <w:r w:rsidR="00846567">
        <w:t>ЖЗС</w:t>
      </w:r>
      <w:r w:rsidRPr="00CF33A4">
        <w:t xml:space="preserve">. Эта минимальная температура должна быть выше температуры </w:t>
      </w:r>
      <w:r w:rsidRPr="009E0BAD">
        <w:t xml:space="preserve">кристаллизации (образования первых кристаллов соли) при охлаждении солевого раствора. </w:t>
      </w:r>
      <w:r>
        <w:t>В случае использования композиции солей температура кристаллизации солевого раствора подлежит проверке в лабораторных условиях.</w:t>
      </w:r>
      <w:r w:rsidR="00CD131A">
        <w:t xml:space="preserve"> Методы определения </w:t>
      </w:r>
      <w:r w:rsidR="00CD0D97" w:rsidRPr="00CF33A4">
        <w:t xml:space="preserve">температуры </w:t>
      </w:r>
      <w:r w:rsidR="00CD0D97" w:rsidRPr="009E0BAD">
        <w:t xml:space="preserve">кристаллизации </w:t>
      </w:r>
      <w:r w:rsidR="00CD131A">
        <w:t>описаны в ГОСТ</w:t>
      </w:r>
      <w:r w:rsidR="00CD131A">
        <w:rPr>
          <w:color w:val="1F497D"/>
        </w:rPr>
        <w:t xml:space="preserve"> </w:t>
      </w:r>
      <w:r w:rsidR="00CD131A" w:rsidRPr="00CD131A">
        <w:t>5066</w:t>
      </w:r>
      <w:r w:rsidR="00CD131A">
        <w:t>.</w:t>
      </w:r>
      <w:r w:rsidR="00E1050A">
        <w:t xml:space="preserve"> </w:t>
      </w:r>
      <w:r>
        <w:t>Для стандартны</w:t>
      </w:r>
      <w:r w:rsidR="003105DC">
        <w:t>х</w:t>
      </w:r>
      <w:r>
        <w:t xml:space="preserve"> однокомпонентных рассолов представлен</w:t>
      </w:r>
      <w:r w:rsidR="004555DC">
        <w:t>ы</w:t>
      </w:r>
      <w:r>
        <w:t xml:space="preserve"> таблиц</w:t>
      </w:r>
      <w:r w:rsidR="004555DC">
        <w:t>ы</w:t>
      </w:r>
      <w:r>
        <w:t xml:space="preserve"> зависимости </w:t>
      </w:r>
      <w:r w:rsidR="004555DC">
        <w:t>уде</w:t>
      </w:r>
      <w:r>
        <w:t>льного ве</w:t>
      </w:r>
      <w:r w:rsidR="004555DC">
        <w:t>са и температуры кристаллизации</w:t>
      </w:r>
      <w:r w:rsidR="00372675">
        <w:t xml:space="preserve"> в</w:t>
      </w:r>
      <w:r w:rsidR="004555DC">
        <w:t xml:space="preserve"> </w:t>
      </w:r>
      <w:hyperlink w:anchor="_ПРИЛОЖЕНИЕ_1._ТЕМПЕРАТУРА" w:history="1">
        <w:r w:rsidR="004555DC" w:rsidRPr="00073FA5">
          <w:rPr>
            <w:rStyle w:val="a5"/>
          </w:rPr>
          <w:t>П</w:t>
        </w:r>
        <w:r w:rsidRPr="00073FA5">
          <w:rPr>
            <w:rStyle w:val="a5"/>
          </w:rPr>
          <w:t>риложении 1.</w:t>
        </w:r>
      </w:hyperlink>
    </w:p>
    <w:p w14:paraId="313705FC" w14:textId="77777777" w:rsidR="00050D97" w:rsidRPr="003F3CDA" w:rsidRDefault="00050D97" w:rsidP="005F7742">
      <w:pPr>
        <w:pStyle w:val="afe"/>
        <w:numPr>
          <w:ilvl w:val="0"/>
          <w:numId w:val="14"/>
        </w:numPr>
        <w:spacing w:before="120"/>
        <w:ind w:left="541"/>
        <w:rPr>
          <w:i/>
          <w:u w:val="single"/>
        </w:rPr>
      </w:pPr>
      <w:r w:rsidRPr="003F3CDA">
        <w:rPr>
          <w:i/>
          <w:u w:val="single"/>
        </w:rPr>
        <w:t xml:space="preserve">Совместимость </w:t>
      </w:r>
      <w:r w:rsidR="00846567">
        <w:rPr>
          <w:i/>
          <w:u w:val="single"/>
        </w:rPr>
        <w:t>ЖЗС</w:t>
      </w:r>
      <w:r w:rsidRPr="003F3CDA">
        <w:rPr>
          <w:i/>
          <w:u w:val="single"/>
        </w:rPr>
        <w:t xml:space="preserve"> с</w:t>
      </w:r>
      <w:r w:rsidR="003F3CDA">
        <w:rPr>
          <w:i/>
          <w:u w:val="single"/>
        </w:rPr>
        <w:t xml:space="preserve"> пластовой нефтью и газом</w:t>
      </w:r>
      <w:r w:rsidR="0030058A">
        <w:rPr>
          <w:i/>
          <w:u w:val="single"/>
        </w:rPr>
        <w:t>.</w:t>
      </w:r>
    </w:p>
    <w:p w14:paraId="26ED73B5" w14:textId="77777777" w:rsidR="00050D97" w:rsidRDefault="003F3CDA" w:rsidP="005F7742">
      <w:pPr>
        <w:spacing w:before="120"/>
        <w:ind w:left="567"/>
      </w:pPr>
      <w:r>
        <w:lastRenderedPageBreak/>
        <w:t xml:space="preserve">При смешивании </w:t>
      </w:r>
      <w:r w:rsidR="00846567">
        <w:t>ЖЗС</w:t>
      </w:r>
      <w:r>
        <w:t xml:space="preserve"> с содержащимися в пласте углеводородами не должно образовываться водонефтяной эмульсии и/или твердого осадка, что должно быть подтверждено предварительными лабораторными исследованиями.</w:t>
      </w:r>
      <w:r w:rsidRPr="00963EBF">
        <w:t xml:space="preserve"> </w:t>
      </w:r>
      <w:r>
        <w:t xml:space="preserve">Такая эмульсия и/или твердый осадок способны приводить к закупорке устьев пор, повреждению пласта, а в составе добываемого флюида – к нарушению работы наземного оборудования. Проверка совместимости </w:t>
      </w:r>
      <w:r w:rsidR="00846567">
        <w:t>ЖЗС</w:t>
      </w:r>
      <w:r>
        <w:t xml:space="preserve"> с нефтью имеет особую важность при использовании тяжелых солевых растворов и солевых растворов с кислой реакцией среды, а также при планируемой кислотной обработке пласта.</w:t>
      </w:r>
      <w:r w:rsidR="00CD131A">
        <w:t xml:space="preserve"> Методы определения</w:t>
      </w:r>
      <w:r w:rsidR="00846567">
        <w:t xml:space="preserve"> совместимости ЖЗС с пластовыми флюидами</w:t>
      </w:r>
      <w:r w:rsidR="00CD131A">
        <w:t xml:space="preserve"> описаны в </w:t>
      </w:r>
      <w:r w:rsidR="00721616">
        <w:t>Положении Компании «Применение химических реагентов на объектах добычи углеводородного сырья Компании»</w:t>
      </w:r>
      <w:r w:rsidR="00CD131A">
        <w:t xml:space="preserve"> </w:t>
      </w:r>
      <w:r w:rsidR="00721616" w:rsidRPr="00721616">
        <w:t>№</w:t>
      </w:r>
      <w:r w:rsidR="00CD0D97">
        <w:t> </w:t>
      </w:r>
      <w:r w:rsidR="00721616" w:rsidRPr="00721616">
        <w:t>П1-01.05 Р-0339</w:t>
      </w:r>
      <w:r w:rsidR="00CD131A">
        <w:t>.</w:t>
      </w:r>
    </w:p>
    <w:p w14:paraId="7E7CB473" w14:textId="77777777" w:rsidR="00050D97" w:rsidRPr="0030058A" w:rsidRDefault="003F3CDA" w:rsidP="005F7742">
      <w:pPr>
        <w:pStyle w:val="afe"/>
        <w:numPr>
          <w:ilvl w:val="0"/>
          <w:numId w:val="14"/>
        </w:numPr>
        <w:spacing w:before="120"/>
        <w:ind w:left="541"/>
        <w:rPr>
          <w:i/>
          <w:u w:val="single"/>
        </w:rPr>
      </w:pPr>
      <w:r w:rsidRPr="003F3CDA">
        <w:rPr>
          <w:i/>
          <w:u w:val="single"/>
        </w:rPr>
        <w:t xml:space="preserve">Совместимость </w:t>
      </w:r>
      <w:r w:rsidR="00846567">
        <w:rPr>
          <w:i/>
          <w:u w:val="single"/>
        </w:rPr>
        <w:t>ЖЗС</w:t>
      </w:r>
      <w:r w:rsidRPr="003F3CDA">
        <w:rPr>
          <w:i/>
          <w:u w:val="single"/>
        </w:rPr>
        <w:t xml:space="preserve"> с пластовой водой</w:t>
      </w:r>
      <w:r w:rsidR="0030058A">
        <w:rPr>
          <w:i/>
          <w:u w:val="single"/>
        </w:rPr>
        <w:t>.</w:t>
      </w:r>
    </w:p>
    <w:p w14:paraId="1123ADD8" w14:textId="77777777" w:rsidR="003F3CDA" w:rsidRDefault="003F3CDA" w:rsidP="005F7742">
      <w:pPr>
        <w:spacing w:before="120"/>
        <w:ind w:left="567"/>
      </w:pPr>
      <w:r>
        <w:t xml:space="preserve">При смешивании </w:t>
      </w:r>
      <w:r w:rsidR="00846567">
        <w:t>ЖЗС</w:t>
      </w:r>
      <w:r>
        <w:t xml:space="preserve"> с пластовой водой не должно образовываться твердых осадков. Последние обычно представляют собой отложения неорганических минералов, главным образом карбонатов кальция и железа, сульфатов кальция, бария и стронция, хлорида натрия, сульфида железа и силикатов. Отложения могут образовываться при смешении вод с несовместимым составом, при изменении растворимости с изменением температуры и давления, или при испарении воды. Во избежание образования отложений должна быть проведена лабораторная проверка совместимости солевых растворов для заканчивания с пластовой водой в различных соотношениях, как в условиях пласта, так и в условиях поверхности.</w:t>
      </w:r>
      <w:bookmarkStart w:id="88" w:name="_Toc374008166"/>
      <w:r w:rsidR="00CD131A">
        <w:t xml:space="preserve"> </w:t>
      </w:r>
      <w:r w:rsidR="00721616">
        <w:t xml:space="preserve">Методы определения </w:t>
      </w:r>
      <w:r w:rsidR="00846567">
        <w:t xml:space="preserve">совместимости ЖЗС с пластовыми флюидами </w:t>
      </w:r>
      <w:r w:rsidR="00721616">
        <w:t xml:space="preserve">описаны в Положении Компании «Применение химических реагентов на объектах добычи углеводородного сырья Компании» </w:t>
      </w:r>
      <w:r w:rsidR="00372675">
        <w:br/>
      </w:r>
      <w:r w:rsidR="00721616" w:rsidRPr="00721616">
        <w:t>№</w:t>
      </w:r>
      <w:r w:rsidR="00CD0D97">
        <w:t> </w:t>
      </w:r>
      <w:r w:rsidR="00721616" w:rsidRPr="00721616">
        <w:t>П1-01.05 Р-0339</w:t>
      </w:r>
      <w:r w:rsidR="00721616">
        <w:t>.</w:t>
      </w:r>
    </w:p>
    <w:p w14:paraId="20D0F9EF" w14:textId="77777777" w:rsidR="003F3CDA" w:rsidRPr="0030058A" w:rsidRDefault="003F3CDA" w:rsidP="005F7742">
      <w:pPr>
        <w:pStyle w:val="afe"/>
        <w:numPr>
          <w:ilvl w:val="0"/>
          <w:numId w:val="14"/>
        </w:numPr>
        <w:spacing w:before="120"/>
        <w:ind w:left="541"/>
        <w:rPr>
          <w:i/>
          <w:u w:val="single"/>
        </w:rPr>
      </w:pPr>
      <w:r w:rsidRPr="003F3CDA">
        <w:rPr>
          <w:i/>
          <w:u w:val="single"/>
        </w:rPr>
        <w:t xml:space="preserve">Совместимость </w:t>
      </w:r>
      <w:r w:rsidR="00846567">
        <w:rPr>
          <w:i/>
          <w:u w:val="single"/>
        </w:rPr>
        <w:t>ЖЗС</w:t>
      </w:r>
      <w:r w:rsidRPr="003F3CDA">
        <w:rPr>
          <w:i/>
          <w:u w:val="single"/>
        </w:rPr>
        <w:t xml:space="preserve"> с глинистыми минералами ПЗП</w:t>
      </w:r>
      <w:r w:rsidRPr="0030058A">
        <w:rPr>
          <w:i/>
          <w:u w:val="single"/>
        </w:rPr>
        <w:t>.</w:t>
      </w:r>
    </w:p>
    <w:p w14:paraId="0C10FDB9" w14:textId="77777777" w:rsidR="003F3CDA" w:rsidRPr="00021761" w:rsidRDefault="003F3CDA" w:rsidP="005F7742">
      <w:pPr>
        <w:spacing w:before="120"/>
        <w:ind w:left="567"/>
      </w:pPr>
      <w:r>
        <w:t xml:space="preserve">При выборе состава </w:t>
      </w:r>
      <w:r w:rsidR="00846567">
        <w:t>ЖЗС</w:t>
      </w:r>
      <w:r>
        <w:t xml:space="preserve"> лабораторными исследованиями должна быть подтверждена ее ингибирующая способность по отношению к глинистым минералам. Под ингибирующей способностью понимается предотвращение </w:t>
      </w:r>
      <w:r w:rsidRPr="00DD40A1">
        <w:t>набухания, диспергирования и/или ми</w:t>
      </w:r>
      <w:r w:rsidRPr="00A543FB">
        <w:t>грации глин</w:t>
      </w:r>
      <w:r>
        <w:t>истых частиц</w:t>
      </w:r>
      <w:r w:rsidRPr="00A543FB">
        <w:t>. Набухание и миграция глин может привести к закупорке устьев пор, что является наиболее типичным механизмом повреждения пласта</w:t>
      </w:r>
      <w:r>
        <w:t>.</w:t>
      </w:r>
      <w:r w:rsidRPr="00A543FB">
        <w:t xml:space="preserve"> </w:t>
      </w:r>
      <w:r>
        <w:t xml:space="preserve">При наличии в горной породе продуктивного пласта глинистых минералов </w:t>
      </w:r>
      <w:r w:rsidRPr="00A543FB">
        <w:t xml:space="preserve">к </w:t>
      </w:r>
      <w:r w:rsidR="00846567">
        <w:t>ЖЗС на водной основе</w:t>
      </w:r>
      <w:r w:rsidRPr="00A543FB">
        <w:t xml:space="preserve"> предъявляются</w:t>
      </w:r>
      <w:r w:rsidRPr="009E0BAD">
        <w:t xml:space="preserve"> требования по минимальной концентрации</w:t>
      </w:r>
      <w:r>
        <w:t xml:space="preserve"> соли обеспечивающей, предотвращение набухания глины.</w:t>
      </w:r>
      <w:r w:rsidR="00CD131A">
        <w:t xml:space="preserve"> </w:t>
      </w:r>
      <w:r w:rsidR="00CD131A" w:rsidRPr="00CD131A">
        <w:t xml:space="preserve">При обосновании типа </w:t>
      </w:r>
      <w:r w:rsidR="00846567">
        <w:t>ЖЗС</w:t>
      </w:r>
      <w:r w:rsidR="00CD131A" w:rsidRPr="00CD131A">
        <w:t>, необходимо провести исследования по оценк</w:t>
      </w:r>
      <w:r w:rsidR="009F515E">
        <w:t>е</w:t>
      </w:r>
      <w:r w:rsidR="00CD131A" w:rsidRPr="00CD131A">
        <w:t xml:space="preserve"> повреждения коллекторских свойств ПЗП </w:t>
      </w:r>
      <w:r w:rsidR="00846567">
        <w:t>ЖЗС</w:t>
      </w:r>
      <w:r w:rsidR="00CD131A" w:rsidRPr="00CD131A">
        <w:t>, путем проведения потоковых фильтрационных исследований, с использованием кернового материала</w:t>
      </w:r>
      <w:r w:rsidR="00A15CE2" w:rsidRPr="00A15CE2">
        <w:t xml:space="preserve"> в соответствии с</w:t>
      </w:r>
      <w:r w:rsidR="00CD131A" w:rsidRPr="00CD131A">
        <w:t xml:space="preserve"> </w:t>
      </w:r>
      <w:r w:rsidR="00AC24E8">
        <w:t xml:space="preserve">Положением Компании «Исследование керна» </w:t>
      </w:r>
      <w:r w:rsidR="00AC24E8" w:rsidRPr="00721616">
        <w:t>№</w:t>
      </w:r>
      <w:r w:rsidR="00AC24E8">
        <w:t> </w:t>
      </w:r>
      <w:r w:rsidR="00AC24E8" w:rsidRPr="00721616">
        <w:t>П1-01.0</w:t>
      </w:r>
      <w:r w:rsidR="00AC24E8">
        <w:t>3</w:t>
      </w:r>
      <w:r w:rsidR="00AC24E8" w:rsidRPr="00721616">
        <w:t xml:space="preserve"> Р-0</w:t>
      </w:r>
      <w:r w:rsidR="00AC24E8">
        <w:t>1</w:t>
      </w:r>
      <w:r w:rsidR="00AC24E8" w:rsidRPr="00721616">
        <w:t>3</w:t>
      </w:r>
      <w:r w:rsidR="00AC24E8">
        <w:t>6</w:t>
      </w:r>
      <w:r w:rsidR="00A15CE2">
        <w:t>.</w:t>
      </w:r>
    </w:p>
    <w:p w14:paraId="02E26905" w14:textId="77777777" w:rsidR="00D80C37" w:rsidRPr="00D80C37" w:rsidRDefault="00D80C37" w:rsidP="005F7742">
      <w:pPr>
        <w:pStyle w:val="afe"/>
        <w:numPr>
          <w:ilvl w:val="0"/>
          <w:numId w:val="14"/>
        </w:numPr>
        <w:spacing w:before="120"/>
        <w:ind w:left="541"/>
        <w:rPr>
          <w:i/>
          <w:u w:val="single"/>
        </w:rPr>
      </w:pPr>
      <w:r w:rsidRPr="00D80C37">
        <w:rPr>
          <w:i/>
          <w:u w:val="single"/>
        </w:rPr>
        <w:t>Пониженное межфазное натяжение на границе раздела фаз.</w:t>
      </w:r>
    </w:p>
    <w:p w14:paraId="42E38AE1" w14:textId="77777777" w:rsidR="00D80C37" w:rsidRDefault="00B549E6" w:rsidP="005F7742">
      <w:pPr>
        <w:spacing w:before="120"/>
        <w:ind w:left="567"/>
      </w:pPr>
      <w:r>
        <w:t>ЖЗС</w:t>
      </w:r>
      <w:r w:rsidR="00D80C37" w:rsidRPr="00F63229">
        <w:t xml:space="preserve"> не должна образовывать водных барьеров и должна способствовать гидрофобизации поверхности</w:t>
      </w:r>
      <w:r w:rsidR="00D80C37">
        <w:t xml:space="preserve"> поровых каналов</w:t>
      </w:r>
      <w:r w:rsidR="00D80C37" w:rsidRPr="00F63229">
        <w:t xml:space="preserve"> коллектора и снижению капиллярных давлений в порах пласта за счет уменьшения межфазного натяжения на границе раздела фаз </w:t>
      </w:r>
      <w:r w:rsidR="007B5C52">
        <w:t>«</w:t>
      </w:r>
      <w:r>
        <w:t>ЖЗС</w:t>
      </w:r>
      <w:r w:rsidR="00D80C37" w:rsidRPr="00F63229">
        <w:t xml:space="preserve"> - пластовый флюид</w:t>
      </w:r>
      <w:r w:rsidR="007B5C52">
        <w:t>»</w:t>
      </w:r>
      <w:r w:rsidR="007B5C52" w:rsidRPr="00F63229">
        <w:t>.</w:t>
      </w:r>
      <w:r w:rsidR="007B5C52">
        <w:t xml:space="preserve"> </w:t>
      </w:r>
      <w:r w:rsidR="00D80C37">
        <w:t xml:space="preserve">Для снижения поверхностного натяжения и </w:t>
      </w:r>
      <w:r w:rsidR="006600C3">
        <w:t xml:space="preserve">снижения риска гидрофилизации порового пространства, необходимо использовать </w:t>
      </w:r>
      <w:r w:rsidR="007B5C52">
        <w:t>ПАВ</w:t>
      </w:r>
      <w:r w:rsidR="004555DC">
        <w:t>,</w:t>
      </w:r>
      <w:r w:rsidR="009F0634">
        <w:t xml:space="preserve"> обладающие</w:t>
      </w:r>
      <w:r w:rsidR="006600C3" w:rsidRPr="00851942">
        <w:t xml:space="preserve"> высокой адсорбционной способностью на полимиктовом песчанике, в результате чего подавляются процессы набухания и диспергирования пелитовой части горной породы и происходит инверсия смачиваемости пористой среды (гидрофобизация</w:t>
      </w:r>
      <w:r w:rsidR="006600C3">
        <w:t>)</w:t>
      </w:r>
      <w:r w:rsidR="003A656E">
        <w:t xml:space="preserve">. ПАВ-гидрофобизатор </w:t>
      </w:r>
      <w:r w:rsidR="003A656E" w:rsidRPr="007659A4">
        <w:t>должен обеспечивать снижение поверхностного натяжения водного раствора</w:t>
      </w:r>
      <w:r w:rsidR="00AE1967">
        <w:t xml:space="preserve"> на границе раздела фаз нефть-</w:t>
      </w:r>
      <w:r>
        <w:t>ЖЗС</w:t>
      </w:r>
      <w:r w:rsidR="00AE1967">
        <w:t>, керосин-</w:t>
      </w:r>
      <w:r>
        <w:t>ЖЗС</w:t>
      </w:r>
      <w:r w:rsidR="00AE1967">
        <w:t xml:space="preserve">, </w:t>
      </w:r>
      <w:r>
        <w:t>ЖЗС</w:t>
      </w:r>
      <w:r w:rsidR="00AE1967">
        <w:t>-порода,</w:t>
      </w:r>
      <w:r w:rsidR="003A656E" w:rsidRPr="007659A4">
        <w:t xml:space="preserve"> не менее чем на 30 % по сравнению с поверхностным </w:t>
      </w:r>
      <w:r w:rsidR="003A656E" w:rsidRPr="007659A4">
        <w:lastRenderedPageBreak/>
        <w:t>натяжением без применения реагента</w:t>
      </w:r>
      <w:r w:rsidR="003A656E">
        <w:t>.</w:t>
      </w:r>
      <w:r w:rsidR="00F34B1E">
        <w:t xml:space="preserve"> </w:t>
      </w:r>
      <w:r w:rsidR="00F34B1E" w:rsidRPr="00CD131A">
        <w:t xml:space="preserve">Изменения </w:t>
      </w:r>
      <w:r w:rsidR="00CD131A" w:rsidRPr="00CD131A">
        <w:t>поверхностного натяжения</w:t>
      </w:r>
      <w:r w:rsidR="00F34B1E" w:rsidRPr="00CD131A">
        <w:t xml:space="preserve"> определяют по ГОСТ</w:t>
      </w:r>
      <w:r w:rsidR="007B5C52">
        <w:t xml:space="preserve"> Р</w:t>
      </w:r>
      <w:r w:rsidR="00F34B1E" w:rsidRPr="00CD131A">
        <w:t xml:space="preserve"> 50097.</w:t>
      </w:r>
    </w:p>
    <w:p w14:paraId="2E53BE12" w14:textId="77777777" w:rsidR="003F3CDA" w:rsidRPr="004C75CE" w:rsidRDefault="004C75CE" w:rsidP="005F7742">
      <w:pPr>
        <w:pStyle w:val="afe"/>
        <w:numPr>
          <w:ilvl w:val="0"/>
          <w:numId w:val="14"/>
        </w:numPr>
        <w:spacing w:before="120"/>
        <w:ind w:left="541"/>
        <w:rPr>
          <w:i/>
          <w:u w:val="single"/>
        </w:rPr>
      </w:pPr>
      <w:r w:rsidRPr="004C75CE">
        <w:rPr>
          <w:i/>
          <w:u w:val="single"/>
        </w:rPr>
        <w:t xml:space="preserve">Коррозионная активность </w:t>
      </w:r>
      <w:r w:rsidR="00B549E6">
        <w:rPr>
          <w:i/>
          <w:u w:val="single"/>
        </w:rPr>
        <w:t>ЖЗС</w:t>
      </w:r>
      <w:r w:rsidR="0030058A">
        <w:rPr>
          <w:i/>
          <w:u w:val="single"/>
        </w:rPr>
        <w:t>.</w:t>
      </w:r>
    </w:p>
    <w:p w14:paraId="5DAF8B55" w14:textId="77777777" w:rsidR="004C75CE" w:rsidRDefault="00B549E6" w:rsidP="005F7742">
      <w:pPr>
        <w:spacing w:before="120"/>
        <w:ind w:left="567"/>
      </w:pPr>
      <w:r>
        <w:t>ЖЗС</w:t>
      </w:r>
      <w:r w:rsidR="006600C3">
        <w:t xml:space="preserve"> должна обладать низким коррозионным воздействием на скважинное оборудование. Скорость коррозии не до</w:t>
      </w:r>
      <w:r w:rsidR="008A5629">
        <w:t>лжна превышать 0,1</w:t>
      </w:r>
      <w:r w:rsidR="00B07267">
        <w:t xml:space="preserve">2 </w:t>
      </w:r>
      <w:r w:rsidR="008A5629">
        <w:t>мм/год</w:t>
      </w:r>
      <w:r w:rsidR="00D77B95">
        <w:t xml:space="preserve"> </w:t>
      </w:r>
      <w:r w:rsidR="006600C3">
        <w:t>для солевых растворов и 0,2</w:t>
      </w:r>
      <w:r w:rsidR="00D77B95">
        <w:t xml:space="preserve"> </w:t>
      </w:r>
      <w:r w:rsidR="008A5629">
        <w:t>мм/год</w:t>
      </w:r>
      <w:r w:rsidR="006600C3">
        <w:t xml:space="preserve"> для разрушителей фильтрационной кор</w:t>
      </w:r>
      <w:r w:rsidR="008A5629">
        <w:t>к</w:t>
      </w:r>
      <w:r w:rsidR="006600C3">
        <w:t xml:space="preserve">и. При проектировании выбора </w:t>
      </w:r>
      <w:r>
        <w:t>ЖЗС</w:t>
      </w:r>
      <w:r w:rsidR="006600C3">
        <w:t xml:space="preserve"> в условиях АВПД необходимо </w:t>
      </w:r>
      <w:r>
        <w:t>проводить</w:t>
      </w:r>
      <w:r w:rsidR="006600C3">
        <w:t xml:space="preserve"> предварительное тестирование коррозионной активности </w:t>
      </w:r>
      <w:r>
        <w:t>ЖЗС</w:t>
      </w:r>
      <w:r w:rsidR="006600C3">
        <w:t xml:space="preserve"> высокой плотности</w:t>
      </w:r>
      <w:r w:rsidR="00A15CE2">
        <w:t xml:space="preserve"> согласно </w:t>
      </w:r>
      <w:r w:rsidR="00A15CE2" w:rsidRPr="00021761">
        <w:t>ГОСТ Р 9.905</w:t>
      </w:r>
      <w:r w:rsidR="006600C3">
        <w:t>. При необходимости, для снижения скорости коррозии</w:t>
      </w:r>
      <w:r w:rsidR="008A5629">
        <w:t>,</w:t>
      </w:r>
      <w:r w:rsidR="006600C3">
        <w:t xml:space="preserve"> весь объем </w:t>
      </w:r>
      <w:r>
        <w:t>ЖЗС</w:t>
      </w:r>
      <w:r w:rsidR="008A5629">
        <w:t xml:space="preserve"> обрабатывается ингибиторами коррозии.</w:t>
      </w:r>
    </w:p>
    <w:p w14:paraId="32813111" w14:textId="77777777" w:rsidR="008A5629" w:rsidRDefault="008A5629" w:rsidP="005F7742">
      <w:pPr>
        <w:pStyle w:val="afe"/>
        <w:numPr>
          <w:ilvl w:val="0"/>
          <w:numId w:val="14"/>
        </w:numPr>
        <w:spacing w:before="120"/>
        <w:ind w:left="541"/>
        <w:rPr>
          <w:i/>
          <w:u w:val="single"/>
        </w:rPr>
      </w:pPr>
      <w:r>
        <w:rPr>
          <w:i/>
          <w:u w:val="single"/>
        </w:rPr>
        <w:t>Степень чистоты</w:t>
      </w:r>
      <w:r w:rsidRPr="008A5629">
        <w:rPr>
          <w:i/>
          <w:u w:val="single"/>
        </w:rPr>
        <w:t xml:space="preserve"> </w:t>
      </w:r>
      <w:r w:rsidR="00B549E6">
        <w:rPr>
          <w:i/>
          <w:u w:val="single"/>
        </w:rPr>
        <w:t>ЖЗС</w:t>
      </w:r>
      <w:r w:rsidR="0030058A">
        <w:rPr>
          <w:i/>
          <w:u w:val="single"/>
        </w:rPr>
        <w:t>.</w:t>
      </w:r>
    </w:p>
    <w:p w14:paraId="21443650" w14:textId="77777777" w:rsidR="008A5629" w:rsidRDefault="00342020" w:rsidP="005F7742">
      <w:pPr>
        <w:spacing w:before="120"/>
        <w:ind w:left="567"/>
      </w:pPr>
      <w:r>
        <w:t xml:space="preserve">В зависимости от типа заканчивания скважины, необходимо так же учитывать степень чистоты </w:t>
      </w:r>
      <w:r w:rsidR="00B549E6">
        <w:t>ЖЗС</w:t>
      </w:r>
      <w:r>
        <w:t xml:space="preserve">. Для скважин с заканчиванием гравийным фильтром, </w:t>
      </w:r>
      <w:r w:rsidR="00B549E6">
        <w:t>ЖЗС</w:t>
      </w:r>
      <w:r w:rsidR="008A5629">
        <w:t xml:space="preserve"> подлеж</w:t>
      </w:r>
      <w:r>
        <w:t>и</w:t>
      </w:r>
      <w:r w:rsidR="008A5629">
        <w:t>т фильтрованию</w:t>
      </w:r>
      <w:r>
        <w:t xml:space="preserve"> для</w:t>
      </w:r>
      <w:r w:rsidR="008A5629">
        <w:t xml:space="preserve"> </w:t>
      </w:r>
      <w:r>
        <w:t>снижения</w:t>
      </w:r>
      <w:r w:rsidR="008A5629">
        <w:t xml:space="preserve"> ухудшения свойств </w:t>
      </w:r>
      <w:r>
        <w:t xml:space="preserve">гравийной </w:t>
      </w:r>
      <w:r w:rsidR="00B549E6">
        <w:t>набивки</w:t>
      </w:r>
      <w:r>
        <w:t>.</w:t>
      </w:r>
      <w:r w:rsidR="008A5629">
        <w:t xml:space="preserve"> Требования к фильтрованию указываются с учетом характеристик </w:t>
      </w:r>
      <w:r>
        <w:t>подбора пропанта</w:t>
      </w:r>
      <w:r w:rsidR="008A5629">
        <w:t>. В целом, мутность</w:t>
      </w:r>
      <w:r>
        <w:t xml:space="preserve"> несущей</w:t>
      </w:r>
      <w:r w:rsidR="008A5629">
        <w:t xml:space="preserve"> </w:t>
      </w:r>
      <w:r w:rsidR="00B549E6">
        <w:t>ЖЗС</w:t>
      </w:r>
      <w:r w:rsidR="008A5629">
        <w:t xml:space="preserve"> </w:t>
      </w:r>
      <w:r w:rsidR="00B549E6">
        <w:t>не должна превышать 40</w:t>
      </w:r>
      <w:r>
        <w:t xml:space="preserve"> </w:t>
      </w:r>
      <w:r w:rsidR="008A5629">
        <w:t>NTU.</w:t>
      </w:r>
      <w:r>
        <w:t xml:space="preserve"> Для всех остальных скважин, для снижения рис</w:t>
      </w:r>
      <w:r w:rsidR="00833DFD">
        <w:t>к</w:t>
      </w:r>
      <w:r>
        <w:t xml:space="preserve">а кольматации поровых каналов чистота </w:t>
      </w:r>
      <w:r w:rsidR="00B549E6">
        <w:t>ЖЗС</w:t>
      </w:r>
      <w:r>
        <w:t xml:space="preserve"> не должна превышать </w:t>
      </w:r>
      <w:r w:rsidR="00164488">
        <w:t>6</w:t>
      </w:r>
      <w:r w:rsidR="00C96333" w:rsidRPr="00C96333">
        <w:t>5</w:t>
      </w:r>
      <w:r>
        <w:t xml:space="preserve"> </w:t>
      </w:r>
      <w:r w:rsidRPr="00317F2A">
        <w:t>NTU</w:t>
      </w:r>
      <w:r>
        <w:t xml:space="preserve"> и/или </w:t>
      </w:r>
      <w:r w:rsidR="00C96333" w:rsidRPr="00C96333">
        <w:t>2</w:t>
      </w:r>
      <w:r w:rsidR="00B25C07" w:rsidRPr="00B25C07">
        <w:t>0</w:t>
      </w:r>
      <w:r>
        <w:t xml:space="preserve"> мг/л и диаметр твердых частиц не более </w:t>
      </w:r>
      <w:r w:rsidR="00B25C07" w:rsidRPr="00B25C07">
        <w:t>5</w:t>
      </w:r>
      <w:r>
        <w:t xml:space="preserve"> микрон. Все </w:t>
      </w:r>
      <w:r w:rsidR="00B549E6">
        <w:t>ЖЗС</w:t>
      </w:r>
      <w:r>
        <w:t xml:space="preserve"> не подходящие под эти параметры </w:t>
      </w:r>
      <w:r w:rsidR="00CF7873">
        <w:t>подлежат фильтрованию.</w:t>
      </w:r>
    </w:p>
    <w:p w14:paraId="26DFA273" w14:textId="77777777" w:rsidR="0024639B" w:rsidRDefault="0024639B" w:rsidP="005F7742">
      <w:pPr>
        <w:spacing w:before="120"/>
        <w:ind w:left="567"/>
      </w:pPr>
    </w:p>
    <w:p w14:paraId="00EF1ABB" w14:textId="77777777" w:rsidR="0024639B" w:rsidRDefault="0024639B" w:rsidP="005F7742">
      <w:pPr>
        <w:spacing w:before="120"/>
        <w:ind w:left="567"/>
        <w:sectPr w:rsidR="0024639B" w:rsidSect="0024639B">
          <w:headerReference w:type="default" r:id="rId22"/>
          <w:pgSz w:w="11907" w:h="16839" w:code="9"/>
          <w:pgMar w:top="510" w:right="1021" w:bottom="567" w:left="1247" w:header="737" w:footer="680" w:gutter="0"/>
          <w:cols w:space="708"/>
          <w:docGrid w:linePitch="360"/>
        </w:sectPr>
      </w:pPr>
    </w:p>
    <w:p w14:paraId="1FAD9534" w14:textId="77777777" w:rsidR="00B47213" w:rsidRDefault="00B47213" w:rsidP="005F7742">
      <w:pPr>
        <w:pStyle w:val="1"/>
        <w:numPr>
          <w:ilvl w:val="0"/>
          <w:numId w:val="1"/>
        </w:numPr>
        <w:tabs>
          <w:tab w:val="clear" w:pos="360"/>
          <w:tab w:val="num" w:pos="567"/>
        </w:tabs>
        <w:spacing w:before="0" w:after="0"/>
        <w:ind w:left="0" w:firstLine="0"/>
        <w:rPr>
          <w:caps w:val="0"/>
        </w:rPr>
      </w:pPr>
      <w:bookmarkStart w:id="89" w:name="_Toc499554033"/>
      <w:r>
        <w:rPr>
          <w:caps w:val="0"/>
        </w:rPr>
        <w:lastRenderedPageBreak/>
        <w:t>ТРЕБОВАНИЯ</w:t>
      </w:r>
      <w:r w:rsidRPr="00175142">
        <w:rPr>
          <w:caps w:val="0"/>
        </w:rPr>
        <w:t xml:space="preserve"> </w:t>
      </w:r>
      <w:r>
        <w:rPr>
          <w:caps w:val="0"/>
        </w:rPr>
        <w:t>К ПРОГРАММЕ ПО ЖИДКОСТ</w:t>
      </w:r>
      <w:r w:rsidR="00180DEE">
        <w:rPr>
          <w:caps w:val="0"/>
        </w:rPr>
        <w:t>ЯМ</w:t>
      </w:r>
      <w:r>
        <w:rPr>
          <w:caps w:val="0"/>
        </w:rPr>
        <w:t xml:space="preserve"> ЗАКАНЧИВАНИЯ СКВАЖИН</w:t>
      </w:r>
      <w:bookmarkEnd w:id="89"/>
    </w:p>
    <w:p w14:paraId="61419F97" w14:textId="77777777" w:rsidR="00B47213" w:rsidRDefault="00B47213" w:rsidP="005F7742"/>
    <w:p w14:paraId="0CD6C8BD" w14:textId="77777777" w:rsidR="0024639B" w:rsidRDefault="0024639B" w:rsidP="005F7742"/>
    <w:p w14:paraId="2D944A6F" w14:textId="77777777" w:rsidR="00B47213" w:rsidRDefault="003A088F" w:rsidP="005F7742">
      <w:r>
        <w:t>Программа по ЖЗС разрабатывается подрядной организацией по сопровождению ЖЗС для каждой отдельной скважины в соответствии с формой, установленной подрядчиком, и требованиями настоящего раздела и согласовывается Заказчиком.</w:t>
      </w:r>
    </w:p>
    <w:p w14:paraId="2CF8515A" w14:textId="77777777" w:rsidR="00B47213" w:rsidRDefault="00B47213" w:rsidP="005F7742"/>
    <w:p w14:paraId="4D55B90B" w14:textId="77777777" w:rsidR="00B47213" w:rsidRDefault="003A088F" w:rsidP="005F7742">
      <w:r>
        <w:t>Программа по ЖЗС должна быть предоставлена инженерам-технологам по сопровождению ЖЗС до начала заканчивания скважины.</w:t>
      </w:r>
    </w:p>
    <w:p w14:paraId="6CA8C28B" w14:textId="77777777" w:rsidR="00B47213" w:rsidRDefault="00B47213" w:rsidP="005F7742"/>
    <w:p w14:paraId="213C4FC0" w14:textId="77777777" w:rsidR="00B47213" w:rsidRDefault="00B47213" w:rsidP="005F7742">
      <w:r>
        <w:t xml:space="preserve">В </w:t>
      </w:r>
      <w:r w:rsidR="00180DEE">
        <w:t>п</w:t>
      </w:r>
      <w:r>
        <w:t xml:space="preserve">рограмме по </w:t>
      </w:r>
      <w:r w:rsidR="00180DEE">
        <w:t>ЖЗС</w:t>
      </w:r>
      <w:r>
        <w:t xml:space="preserve"> должны указываться свойства и диапазон допустимых значений параметров </w:t>
      </w:r>
      <w:r w:rsidR="00180DEE">
        <w:t>ЖЗС</w:t>
      </w:r>
      <w:r>
        <w:t>.</w:t>
      </w:r>
    </w:p>
    <w:p w14:paraId="21CC38F7" w14:textId="77777777" w:rsidR="00B47213" w:rsidRDefault="00B47213" w:rsidP="005F7742"/>
    <w:p w14:paraId="32B228C2" w14:textId="77777777" w:rsidR="00B47213" w:rsidRDefault="00B47213" w:rsidP="005F7742">
      <w:r>
        <w:t xml:space="preserve">Программа по </w:t>
      </w:r>
      <w:r w:rsidR="00180DEE">
        <w:t>ЖЗС</w:t>
      </w:r>
      <w:r>
        <w:t xml:space="preserve"> должна включать следующие разделы:</w:t>
      </w:r>
    </w:p>
    <w:p w14:paraId="77D269D3" w14:textId="77777777" w:rsidR="00B47213" w:rsidRDefault="00B47213" w:rsidP="005F7742">
      <w:pPr>
        <w:pStyle w:val="afe"/>
        <w:numPr>
          <w:ilvl w:val="0"/>
          <w:numId w:val="34"/>
        </w:numPr>
        <w:tabs>
          <w:tab w:val="left" w:pos="539"/>
        </w:tabs>
        <w:spacing w:before="120"/>
        <w:ind w:left="538" w:hanging="357"/>
      </w:pPr>
      <w:r>
        <w:t>Основные технически</w:t>
      </w:r>
      <w:r w:rsidR="00C71B8E">
        <w:t>е</w:t>
      </w:r>
      <w:r>
        <w:t xml:space="preserve"> и экономические цели</w:t>
      </w:r>
      <w:r w:rsidR="00180DEE">
        <w:t>,</w:t>
      </w:r>
      <w:r>
        <w:t xml:space="preserve"> и задачи применения данного типа </w:t>
      </w:r>
      <w:r w:rsidR="00180DEE">
        <w:t>ЖЗС</w:t>
      </w:r>
      <w:r>
        <w:t>.</w:t>
      </w:r>
    </w:p>
    <w:p w14:paraId="5E32AB34" w14:textId="77777777" w:rsidR="00B47213" w:rsidRDefault="00B47213" w:rsidP="005F7742">
      <w:pPr>
        <w:pStyle w:val="afe"/>
        <w:numPr>
          <w:ilvl w:val="0"/>
          <w:numId w:val="34"/>
        </w:numPr>
        <w:tabs>
          <w:tab w:val="left" w:pos="539"/>
        </w:tabs>
        <w:spacing w:before="120"/>
        <w:ind w:left="538" w:hanging="357"/>
      </w:pPr>
      <w:r>
        <w:t xml:space="preserve">Обоснование выбора типа </w:t>
      </w:r>
      <w:r w:rsidR="00180DEE">
        <w:t>ЖЗС</w:t>
      </w:r>
      <w:r>
        <w:t xml:space="preserve"> для каждого интервала. Тип</w:t>
      </w:r>
      <w:r w:rsidRPr="00054E30">
        <w:t xml:space="preserve"> </w:t>
      </w:r>
      <w:r>
        <w:t xml:space="preserve">и предлагаемая рецептура </w:t>
      </w:r>
      <w:r w:rsidR="00180DEE">
        <w:t>ЖЗС</w:t>
      </w:r>
      <w:r>
        <w:t xml:space="preserve"> должна быть испытана в лаборатории корпоративных институтов.</w:t>
      </w:r>
    </w:p>
    <w:p w14:paraId="58DEC4ED" w14:textId="77777777" w:rsidR="00B47213" w:rsidRDefault="00B47213" w:rsidP="005F7742">
      <w:pPr>
        <w:pStyle w:val="afe"/>
        <w:numPr>
          <w:ilvl w:val="0"/>
          <w:numId w:val="34"/>
        </w:numPr>
        <w:tabs>
          <w:tab w:val="left" w:pos="539"/>
        </w:tabs>
        <w:spacing w:before="120"/>
        <w:ind w:left="538" w:hanging="357"/>
      </w:pPr>
      <w:r>
        <w:t xml:space="preserve">Обоснование плотности </w:t>
      </w:r>
      <w:r w:rsidR="00180DEE">
        <w:t>ЖЗС</w:t>
      </w:r>
      <w:r>
        <w:t>.</w:t>
      </w:r>
    </w:p>
    <w:p w14:paraId="7535AC89" w14:textId="77777777" w:rsidR="00B47213" w:rsidRDefault="00B47213" w:rsidP="005F7742">
      <w:pPr>
        <w:pStyle w:val="afe"/>
        <w:numPr>
          <w:ilvl w:val="0"/>
          <w:numId w:val="34"/>
        </w:numPr>
        <w:tabs>
          <w:tab w:val="left" w:pos="539"/>
        </w:tabs>
        <w:spacing w:before="120"/>
        <w:ind w:left="538" w:hanging="357"/>
      </w:pPr>
      <w:r>
        <w:t>Рекомендации и мероприятия по доработке системы очистки бурового раствора.</w:t>
      </w:r>
    </w:p>
    <w:p w14:paraId="2728E7F3" w14:textId="77777777" w:rsidR="00B47213" w:rsidRDefault="00B47213" w:rsidP="005F7742">
      <w:pPr>
        <w:pStyle w:val="afe"/>
        <w:numPr>
          <w:ilvl w:val="0"/>
          <w:numId w:val="34"/>
        </w:numPr>
        <w:tabs>
          <w:tab w:val="left" w:pos="539"/>
        </w:tabs>
        <w:spacing w:before="120"/>
        <w:ind w:left="538" w:hanging="357"/>
      </w:pPr>
      <w:r>
        <w:t>Конструкция скважины.</w:t>
      </w:r>
    </w:p>
    <w:p w14:paraId="67572992" w14:textId="77777777" w:rsidR="0078435F" w:rsidRDefault="00B47213" w:rsidP="005F7742">
      <w:pPr>
        <w:pStyle w:val="afe"/>
        <w:numPr>
          <w:ilvl w:val="0"/>
          <w:numId w:val="34"/>
        </w:numPr>
        <w:tabs>
          <w:tab w:val="left" w:pos="539"/>
        </w:tabs>
        <w:spacing w:before="120"/>
        <w:ind w:left="538" w:hanging="357"/>
      </w:pPr>
      <w:r>
        <w:t xml:space="preserve">Описание основных ожидаемых осложнений и проблем, при этом должен учитываться опыт, полученный в результате </w:t>
      </w:r>
      <w:r w:rsidR="00180DEE">
        <w:t>заканчивания</w:t>
      </w:r>
      <w:r>
        <w:t xml:space="preserve"> скважин на данном или других месторождениях с аналогичными горно-геологическими условиями.</w:t>
      </w:r>
    </w:p>
    <w:p w14:paraId="15E2AD25" w14:textId="77777777" w:rsidR="0078435F" w:rsidRDefault="00B47213" w:rsidP="005F7742">
      <w:pPr>
        <w:pStyle w:val="afe"/>
        <w:numPr>
          <w:ilvl w:val="0"/>
          <w:numId w:val="34"/>
        </w:numPr>
        <w:tabs>
          <w:tab w:val="left" w:pos="539"/>
        </w:tabs>
        <w:spacing w:before="120"/>
        <w:ind w:left="538" w:hanging="357"/>
      </w:pPr>
      <w:r>
        <w:t xml:space="preserve">Потребность </w:t>
      </w:r>
      <w:r w:rsidR="00180DEE">
        <w:t>ЖЗС</w:t>
      </w:r>
      <w:r>
        <w:t xml:space="preserve">. </w:t>
      </w:r>
    </w:p>
    <w:p w14:paraId="34191585" w14:textId="77777777" w:rsidR="0078435F" w:rsidRDefault="00B47213" w:rsidP="005F7742">
      <w:pPr>
        <w:pStyle w:val="afe"/>
        <w:numPr>
          <w:ilvl w:val="0"/>
          <w:numId w:val="34"/>
        </w:numPr>
        <w:tabs>
          <w:tab w:val="left" w:pos="539"/>
        </w:tabs>
        <w:spacing w:before="120"/>
        <w:ind w:left="538" w:hanging="357"/>
      </w:pPr>
      <w:r>
        <w:t xml:space="preserve">Технические характеристики и эффективность оборудования очистки </w:t>
      </w:r>
      <w:r w:rsidR="00BC1C8D">
        <w:t>ЖЗС</w:t>
      </w:r>
      <w:r>
        <w:t>.</w:t>
      </w:r>
    </w:p>
    <w:p w14:paraId="415B682E" w14:textId="77777777" w:rsidR="0078435F" w:rsidRDefault="00B47213" w:rsidP="005F7742">
      <w:pPr>
        <w:pStyle w:val="afe"/>
        <w:numPr>
          <w:ilvl w:val="0"/>
          <w:numId w:val="34"/>
        </w:numPr>
        <w:tabs>
          <w:tab w:val="left" w:pos="539"/>
        </w:tabs>
        <w:spacing w:before="120"/>
        <w:ind w:left="538" w:hanging="357"/>
      </w:pPr>
      <w:r>
        <w:t xml:space="preserve">Расчетные объемы </w:t>
      </w:r>
      <w:r w:rsidR="00180DEE">
        <w:t>приготовления</w:t>
      </w:r>
      <w:r>
        <w:t xml:space="preserve">, потерь и утилизации </w:t>
      </w:r>
      <w:r w:rsidR="00180DEE">
        <w:t>ЖЗС</w:t>
      </w:r>
      <w:r>
        <w:t>.</w:t>
      </w:r>
    </w:p>
    <w:p w14:paraId="6AB896E2" w14:textId="77777777" w:rsidR="0078435F" w:rsidRDefault="00B47213" w:rsidP="005F7742">
      <w:pPr>
        <w:pStyle w:val="afe"/>
        <w:numPr>
          <w:ilvl w:val="0"/>
          <w:numId w:val="34"/>
        </w:numPr>
        <w:tabs>
          <w:tab w:val="left" w:pos="539"/>
        </w:tabs>
        <w:spacing w:before="120"/>
        <w:ind w:left="538" w:hanging="357"/>
      </w:pPr>
      <w:r>
        <w:t xml:space="preserve">Параметры </w:t>
      </w:r>
      <w:r w:rsidR="00180DEE">
        <w:t>ЖЗС</w:t>
      </w:r>
      <w:r>
        <w:t>.</w:t>
      </w:r>
    </w:p>
    <w:p w14:paraId="468144B4" w14:textId="77777777" w:rsidR="0078435F" w:rsidRDefault="00B47213" w:rsidP="005F7742">
      <w:pPr>
        <w:pStyle w:val="afe"/>
        <w:numPr>
          <w:ilvl w:val="0"/>
          <w:numId w:val="34"/>
        </w:numPr>
        <w:tabs>
          <w:tab w:val="left" w:pos="539"/>
        </w:tabs>
        <w:spacing w:before="120"/>
        <w:ind w:left="538" w:hanging="357"/>
      </w:pPr>
      <w:r>
        <w:t xml:space="preserve">Потребность в материалах для приготовления и обработки </w:t>
      </w:r>
      <w:r w:rsidR="00180DEE">
        <w:t>ЖЗС</w:t>
      </w:r>
      <w:r>
        <w:t>, включая потребность технической воды.</w:t>
      </w:r>
    </w:p>
    <w:p w14:paraId="683576BE" w14:textId="77777777" w:rsidR="0078435F" w:rsidRDefault="00B47213" w:rsidP="005F7742">
      <w:pPr>
        <w:pStyle w:val="afe"/>
        <w:numPr>
          <w:ilvl w:val="0"/>
          <w:numId w:val="34"/>
        </w:numPr>
        <w:tabs>
          <w:tab w:val="left" w:pos="539"/>
        </w:tabs>
        <w:spacing w:before="120"/>
        <w:ind w:left="538" w:hanging="357"/>
      </w:pPr>
      <w:r>
        <w:t>Инженерные рекомендации и мероприятия по обработке и поддержанию свойств</w:t>
      </w:r>
      <w:r w:rsidR="00180DEE">
        <w:t xml:space="preserve"> ЖЗС</w:t>
      </w:r>
      <w:r>
        <w:t xml:space="preserve"> для каждого интервала.</w:t>
      </w:r>
    </w:p>
    <w:p w14:paraId="6619508E" w14:textId="77777777" w:rsidR="0078435F" w:rsidRDefault="00B47213" w:rsidP="005F7742">
      <w:pPr>
        <w:pStyle w:val="afe"/>
        <w:numPr>
          <w:ilvl w:val="0"/>
          <w:numId w:val="34"/>
        </w:numPr>
        <w:tabs>
          <w:tab w:val="left" w:pos="539"/>
        </w:tabs>
        <w:spacing w:before="120"/>
        <w:ind w:left="538" w:hanging="357"/>
      </w:pPr>
      <w:r>
        <w:t xml:space="preserve">Процедуру приготовления </w:t>
      </w:r>
      <w:r w:rsidR="00180DEE">
        <w:t>ЖЗС</w:t>
      </w:r>
      <w:r>
        <w:t>.</w:t>
      </w:r>
    </w:p>
    <w:p w14:paraId="74344940" w14:textId="77777777" w:rsidR="0078435F" w:rsidRDefault="00B47213" w:rsidP="005F7742">
      <w:pPr>
        <w:pStyle w:val="afe"/>
        <w:numPr>
          <w:ilvl w:val="0"/>
          <w:numId w:val="34"/>
        </w:numPr>
        <w:tabs>
          <w:tab w:val="left" w:pos="539"/>
        </w:tabs>
        <w:spacing w:before="120"/>
        <w:ind w:left="538" w:hanging="357"/>
      </w:pPr>
      <w:r>
        <w:t>Рекомендации по режиму работы оборудования очистки, планируемый расход сеток.</w:t>
      </w:r>
    </w:p>
    <w:p w14:paraId="14EB0B26" w14:textId="77777777" w:rsidR="00B47213" w:rsidRDefault="00B47213" w:rsidP="005F7742">
      <w:pPr>
        <w:pStyle w:val="afe"/>
        <w:numPr>
          <w:ilvl w:val="0"/>
          <w:numId w:val="34"/>
        </w:numPr>
        <w:tabs>
          <w:tab w:val="left" w:pos="539"/>
        </w:tabs>
        <w:spacing w:before="120"/>
        <w:ind w:left="538" w:hanging="357"/>
      </w:pPr>
      <w:r>
        <w:t>Результаты гидравлических расчетов,</w:t>
      </w:r>
      <w:r w:rsidRPr="005769D0">
        <w:t xml:space="preserve"> </w:t>
      </w:r>
      <w:r>
        <w:t>основанных на:</w:t>
      </w:r>
    </w:p>
    <w:p w14:paraId="18175DB1" w14:textId="0D5CA469" w:rsidR="00B47213" w:rsidRDefault="006F6C2D" w:rsidP="005F7742">
      <w:pPr>
        <w:pStyle w:val="afe"/>
        <w:numPr>
          <w:ilvl w:val="1"/>
          <w:numId w:val="41"/>
        </w:numPr>
        <w:tabs>
          <w:tab w:val="left" w:pos="539"/>
        </w:tabs>
        <w:spacing w:before="120"/>
        <w:ind w:left="924" w:hanging="357"/>
      </w:pPr>
      <w:r>
        <w:t>к</w:t>
      </w:r>
      <w:r w:rsidR="00B47213">
        <w:t>ачественно</w:t>
      </w:r>
      <w:r w:rsidR="00180DEE">
        <w:t>м</w:t>
      </w:r>
      <w:r w:rsidR="00B47213">
        <w:t xml:space="preserve"> </w:t>
      </w:r>
      <w:r w:rsidR="00180DEE">
        <w:t>замещении бурового раствора на ЖЗС</w:t>
      </w:r>
      <w:r w:rsidR="0024639B">
        <w:t>;</w:t>
      </w:r>
    </w:p>
    <w:p w14:paraId="5371FB35" w14:textId="7B0F1648" w:rsidR="00B47213" w:rsidRDefault="006F6C2D" w:rsidP="005F7742">
      <w:pPr>
        <w:pStyle w:val="afe"/>
        <w:numPr>
          <w:ilvl w:val="1"/>
          <w:numId w:val="41"/>
        </w:numPr>
        <w:tabs>
          <w:tab w:val="left" w:pos="539"/>
        </w:tabs>
        <w:spacing w:before="120"/>
        <w:ind w:left="924" w:hanging="357"/>
      </w:pPr>
      <w:r>
        <w:t>п</w:t>
      </w:r>
      <w:r w:rsidR="00B47213">
        <w:t>редотвращени</w:t>
      </w:r>
      <w:r w:rsidR="0024639B">
        <w:t>е эрозии стенок ствола скважины;</w:t>
      </w:r>
    </w:p>
    <w:p w14:paraId="56BF0B07" w14:textId="4F3FE4D2" w:rsidR="00B47213" w:rsidRDefault="006F6C2D" w:rsidP="005F7742">
      <w:pPr>
        <w:pStyle w:val="afe"/>
        <w:numPr>
          <w:ilvl w:val="1"/>
          <w:numId w:val="41"/>
        </w:numPr>
        <w:tabs>
          <w:tab w:val="left" w:pos="539"/>
        </w:tabs>
        <w:spacing w:before="120"/>
        <w:ind w:left="924" w:hanging="357"/>
      </w:pPr>
      <w:r>
        <w:t>н</w:t>
      </w:r>
      <w:r w:rsidR="00B47213">
        <w:t>епр</w:t>
      </w:r>
      <w:r w:rsidR="0024639B">
        <w:t>евышении допустимого уровня ЭЦП;</w:t>
      </w:r>
    </w:p>
    <w:p w14:paraId="7A16DF29" w14:textId="77777777" w:rsidR="00B47213" w:rsidRDefault="006F6C2D" w:rsidP="005F7742">
      <w:pPr>
        <w:pStyle w:val="afe"/>
        <w:numPr>
          <w:ilvl w:val="1"/>
          <w:numId w:val="41"/>
        </w:numPr>
        <w:tabs>
          <w:tab w:val="left" w:pos="539"/>
        </w:tabs>
        <w:spacing w:before="120"/>
        <w:ind w:left="924" w:hanging="357"/>
      </w:pPr>
      <w:r>
        <w:t>х</w:t>
      </w:r>
      <w:r w:rsidR="00B47213">
        <w:t>арактеристиках наземного</w:t>
      </w:r>
      <w:r w:rsidR="00180DEE">
        <w:t>,</w:t>
      </w:r>
      <w:r w:rsidR="00B47213">
        <w:t xml:space="preserve"> скважинного оборудования и инструмента.</w:t>
      </w:r>
    </w:p>
    <w:p w14:paraId="5A7C1D02" w14:textId="77777777" w:rsidR="00B47213" w:rsidRDefault="00B47213" w:rsidP="005F7742">
      <w:pPr>
        <w:pStyle w:val="afe"/>
        <w:numPr>
          <w:ilvl w:val="0"/>
          <w:numId w:val="34"/>
        </w:numPr>
        <w:tabs>
          <w:tab w:val="left" w:pos="539"/>
        </w:tabs>
        <w:spacing w:before="120"/>
        <w:ind w:left="538" w:hanging="357"/>
      </w:pPr>
      <w:r>
        <w:t xml:space="preserve">Сводную потребность в материалах для приготовления </w:t>
      </w:r>
      <w:r w:rsidR="00180DEE">
        <w:t>ЖЗС</w:t>
      </w:r>
      <w:r>
        <w:t xml:space="preserve"> </w:t>
      </w:r>
      <w:r w:rsidR="0078435F">
        <w:t xml:space="preserve">и специальных составов </w:t>
      </w:r>
      <w:r>
        <w:t>по скважине.</w:t>
      </w:r>
    </w:p>
    <w:p w14:paraId="6671ABF8" w14:textId="77777777" w:rsidR="00B47213" w:rsidRDefault="00B47213" w:rsidP="005F7742">
      <w:pPr>
        <w:pStyle w:val="afe"/>
        <w:numPr>
          <w:ilvl w:val="0"/>
          <w:numId w:val="34"/>
        </w:numPr>
        <w:tabs>
          <w:tab w:val="left" w:pos="539"/>
        </w:tabs>
        <w:spacing w:before="120"/>
        <w:ind w:left="538" w:hanging="357"/>
      </w:pPr>
      <w:r>
        <w:lastRenderedPageBreak/>
        <w:t>Сводную потребность в сетках для вибросит.</w:t>
      </w:r>
    </w:p>
    <w:p w14:paraId="31DF258E" w14:textId="77777777" w:rsidR="00B47213" w:rsidRDefault="00B47213" w:rsidP="005F7742">
      <w:pPr>
        <w:pStyle w:val="afe"/>
        <w:numPr>
          <w:ilvl w:val="0"/>
          <w:numId w:val="34"/>
        </w:numPr>
        <w:tabs>
          <w:tab w:val="left" w:pos="539"/>
        </w:tabs>
        <w:spacing w:before="120"/>
        <w:ind w:left="538" w:hanging="357"/>
      </w:pPr>
      <w:r>
        <w:t xml:space="preserve">Регламент контроля параметров </w:t>
      </w:r>
      <w:r w:rsidR="00180DEE">
        <w:t>ЖЗС</w:t>
      </w:r>
      <w:r>
        <w:t>.</w:t>
      </w:r>
    </w:p>
    <w:p w14:paraId="58B097F8" w14:textId="77777777" w:rsidR="00B47213" w:rsidRDefault="00B47213" w:rsidP="005F7742">
      <w:pPr>
        <w:pStyle w:val="afe"/>
        <w:numPr>
          <w:ilvl w:val="0"/>
          <w:numId w:val="34"/>
        </w:numPr>
        <w:tabs>
          <w:tab w:val="left" w:pos="539"/>
        </w:tabs>
        <w:spacing w:before="120"/>
        <w:ind w:left="538" w:hanging="357"/>
      </w:pPr>
      <w:r>
        <w:t xml:space="preserve">Рекомендации по режиму </w:t>
      </w:r>
      <w:r w:rsidR="00F7700C">
        <w:t>замещения</w:t>
      </w:r>
      <w:r>
        <w:t>.</w:t>
      </w:r>
    </w:p>
    <w:p w14:paraId="09C2E7B4" w14:textId="77777777" w:rsidR="00B47213" w:rsidRDefault="00B47213" w:rsidP="005F7742">
      <w:pPr>
        <w:pStyle w:val="afe"/>
        <w:numPr>
          <w:ilvl w:val="0"/>
          <w:numId w:val="34"/>
        </w:numPr>
        <w:tabs>
          <w:tab w:val="left" w:pos="539"/>
        </w:tabs>
        <w:spacing w:before="120"/>
        <w:ind w:left="538" w:hanging="357"/>
      </w:pPr>
      <w:r>
        <w:t>Планы действий и описание применения конкретных методик, материалов при возникновении следующих осложнений:</w:t>
      </w:r>
    </w:p>
    <w:p w14:paraId="153F995E" w14:textId="77777777" w:rsidR="00B47213" w:rsidRDefault="00B47213" w:rsidP="005F7742">
      <w:pPr>
        <w:pStyle w:val="afe"/>
        <w:numPr>
          <w:ilvl w:val="1"/>
          <w:numId w:val="41"/>
        </w:numPr>
        <w:tabs>
          <w:tab w:val="left" w:pos="539"/>
        </w:tabs>
        <w:spacing w:before="120"/>
        <w:ind w:left="924" w:hanging="357"/>
      </w:pPr>
      <w:r>
        <w:t xml:space="preserve">поглощения </w:t>
      </w:r>
      <w:r w:rsidR="00F7700C">
        <w:t>ЖЗС</w:t>
      </w:r>
      <w:r>
        <w:t>;</w:t>
      </w:r>
    </w:p>
    <w:p w14:paraId="43EB6EBC" w14:textId="77777777" w:rsidR="00B47213" w:rsidRDefault="00B47213" w:rsidP="005F7742">
      <w:pPr>
        <w:pStyle w:val="afe"/>
        <w:numPr>
          <w:ilvl w:val="1"/>
          <w:numId w:val="41"/>
        </w:numPr>
        <w:tabs>
          <w:tab w:val="left" w:pos="539"/>
        </w:tabs>
        <w:spacing w:before="120"/>
        <w:ind w:left="924" w:hanging="357"/>
      </w:pPr>
      <w:r>
        <w:t>нарушение устойчивости (осыпи и обвалы) стенок скважины;</w:t>
      </w:r>
    </w:p>
    <w:p w14:paraId="3A03F5FE" w14:textId="77777777" w:rsidR="00B47213" w:rsidRDefault="00B47213" w:rsidP="005F7742">
      <w:pPr>
        <w:pStyle w:val="afe"/>
        <w:numPr>
          <w:ilvl w:val="1"/>
          <w:numId w:val="41"/>
        </w:numPr>
        <w:tabs>
          <w:tab w:val="left" w:pos="539"/>
        </w:tabs>
        <w:spacing w:before="120"/>
        <w:ind w:left="924" w:hanging="357"/>
      </w:pPr>
      <w:r>
        <w:t xml:space="preserve">воздействие различных загрязнителей (резкое ухудшение свойств </w:t>
      </w:r>
      <w:r w:rsidR="00F7700C">
        <w:t>ЖЗС</w:t>
      </w:r>
      <w:r>
        <w:t>);</w:t>
      </w:r>
    </w:p>
    <w:p w14:paraId="4500E6FE" w14:textId="77777777" w:rsidR="00B47213" w:rsidRDefault="00B47213" w:rsidP="005F7742">
      <w:pPr>
        <w:pStyle w:val="afe"/>
        <w:numPr>
          <w:ilvl w:val="1"/>
          <w:numId w:val="41"/>
        </w:numPr>
        <w:tabs>
          <w:tab w:val="left" w:pos="539"/>
        </w:tabs>
        <w:spacing w:before="120"/>
        <w:ind w:left="924" w:hanging="357"/>
      </w:pPr>
      <w:r>
        <w:t>Г</w:t>
      </w:r>
      <w:r w:rsidR="006F6C2D">
        <w:t>Н</w:t>
      </w:r>
      <w:r>
        <w:t>ВП</w:t>
      </w:r>
      <w:r w:rsidR="00253E33">
        <w:t>иОФ</w:t>
      </w:r>
      <w:r w:rsidR="006F6C2D">
        <w:t>.</w:t>
      </w:r>
    </w:p>
    <w:p w14:paraId="4EAA7052" w14:textId="77777777" w:rsidR="00B47213" w:rsidRDefault="00B47213" w:rsidP="005F7742">
      <w:pPr>
        <w:pStyle w:val="afe"/>
        <w:numPr>
          <w:ilvl w:val="0"/>
          <w:numId w:val="34"/>
        </w:numPr>
        <w:tabs>
          <w:tab w:val="left" w:pos="539"/>
        </w:tabs>
        <w:spacing w:before="120"/>
        <w:ind w:left="538" w:hanging="357"/>
      </w:pPr>
      <w:r>
        <w:t>Требования в области ПБОТОС;</w:t>
      </w:r>
    </w:p>
    <w:p w14:paraId="7BA3CFA7" w14:textId="77777777" w:rsidR="00B47213" w:rsidRPr="00F7700C" w:rsidRDefault="00B47213" w:rsidP="005F7742">
      <w:pPr>
        <w:pStyle w:val="afe"/>
        <w:numPr>
          <w:ilvl w:val="0"/>
          <w:numId w:val="34"/>
        </w:numPr>
        <w:tabs>
          <w:tab w:val="left" w:pos="539"/>
        </w:tabs>
        <w:spacing w:before="120"/>
        <w:ind w:left="538" w:hanging="357"/>
      </w:pPr>
      <w:r>
        <w:t xml:space="preserve">Описание материалов, применяемых для приготовления и обработки </w:t>
      </w:r>
      <w:r w:rsidR="00F7700C">
        <w:t>ЖЗС</w:t>
      </w:r>
      <w:r>
        <w:t xml:space="preserve"> и специальных составов, их назначения и функций</w:t>
      </w:r>
      <w:r w:rsidR="006F6C2D">
        <w:t>.</w:t>
      </w:r>
    </w:p>
    <w:p w14:paraId="56624003" w14:textId="77777777" w:rsidR="00B47213" w:rsidRDefault="00B47213" w:rsidP="005F7742">
      <w:pPr>
        <w:pStyle w:val="S4"/>
      </w:pPr>
    </w:p>
    <w:p w14:paraId="123EA728" w14:textId="77777777" w:rsidR="0030058A" w:rsidRDefault="0030058A" w:rsidP="005F7742">
      <w:pPr>
        <w:pStyle w:val="afe"/>
        <w:ind w:left="0"/>
        <w:sectPr w:rsidR="0030058A" w:rsidSect="0024639B">
          <w:headerReference w:type="default" r:id="rId23"/>
          <w:pgSz w:w="11907" w:h="16839" w:code="9"/>
          <w:pgMar w:top="510" w:right="1021" w:bottom="567" w:left="1247" w:header="737" w:footer="680" w:gutter="0"/>
          <w:cols w:space="708"/>
          <w:docGrid w:linePitch="360"/>
        </w:sectPr>
      </w:pPr>
    </w:p>
    <w:p w14:paraId="089F6ADF" w14:textId="77777777" w:rsidR="00175142" w:rsidRPr="00175142" w:rsidRDefault="0030058A" w:rsidP="005F7742">
      <w:pPr>
        <w:pStyle w:val="1"/>
        <w:numPr>
          <w:ilvl w:val="0"/>
          <w:numId w:val="1"/>
        </w:numPr>
        <w:tabs>
          <w:tab w:val="clear" w:pos="360"/>
          <w:tab w:val="num" w:pos="567"/>
        </w:tabs>
        <w:spacing w:before="0" w:after="0"/>
        <w:ind w:left="0" w:firstLine="0"/>
      </w:pPr>
      <w:bookmarkStart w:id="90" w:name="_Toc396292433"/>
      <w:bookmarkStart w:id="91" w:name="_Toc489280418"/>
      <w:bookmarkStart w:id="92" w:name="_Toc490230330"/>
      <w:bookmarkStart w:id="93" w:name="_Toc499554034"/>
      <w:r>
        <w:rPr>
          <w:caps w:val="0"/>
        </w:rPr>
        <w:lastRenderedPageBreak/>
        <w:t>ТРЕБОВАНИЯ</w:t>
      </w:r>
      <w:r w:rsidRPr="00175142">
        <w:rPr>
          <w:caps w:val="0"/>
        </w:rPr>
        <w:t xml:space="preserve"> </w:t>
      </w:r>
      <w:r>
        <w:rPr>
          <w:caps w:val="0"/>
        </w:rPr>
        <w:t>К</w:t>
      </w:r>
      <w:r w:rsidRPr="00175142">
        <w:rPr>
          <w:caps w:val="0"/>
        </w:rPr>
        <w:t xml:space="preserve"> </w:t>
      </w:r>
      <w:r>
        <w:rPr>
          <w:caps w:val="0"/>
        </w:rPr>
        <w:t>ДОКУМЕНТАМ НА</w:t>
      </w:r>
      <w:r w:rsidRPr="00175142">
        <w:rPr>
          <w:caps w:val="0"/>
        </w:rPr>
        <w:t xml:space="preserve"> </w:t>
      </w:r>
      <w:r>
        <w:rPr>
          <w:caps w:val="0"/>
        </w:rPr>
        <w:t>ХИМИЧЕСКИЕ</w:t>
      </w:r>
      <w:r w:rsidRPr="00175142">
        <w:rPr>
          <w:caps w:val="0"/>
        </w:rPr>
        <w:t xml:space="preserve"> </w:t>
      </w:r>
      <w:r>
        <w:rPr>
          <w:caps w:val="0"/>
        </w:rPr>
        <w:t>РЕАГЕНТЫ</w:t>
      </w:r>
      <w:r w:rsidRPr="00175142">
        <w:rPr>
          <w:caps w:val="0"/>
        </w:rPr>
        <w:t xml:space="preserve"> </w:t>
      </w:r>
      <w:r>
        <w:rPr>
          <w:caps w:val="0"/>
        </w:rPr>
        <w:t>И</w:t>
      </w:r>
      <w:r w:rsidRPr="00175142">
        <w:rPr>
          <w:caps w:val="0"/>
        </w:rPr>
        <w:t xml:space="preserve"> </w:t>
      </w:r>
      <w:bookmarkEnd w:id="90"/>
      <w:bookmarkEnd w:id="91"/>
      <w:r>
        <w:rPr>
          <w:caps w:val="0"/>
        </w:rPr>
        <w:t>СОЛИ, ПРИМЕНЯЕМЫЕ ДЛЯ ПРИГОТОВЛЕНИЯ ЖИДКОСТИ ЗАКАНЧИВАНИЯ</w:t>
      </w:r>
      <w:bookmarkEnd w:id="92"/>
      <w:r w:rsidR="00B549E6">
        <w:rPr>
          <w:caps w:val="0"/>
        </w:rPr>
        <w:t xml:space="preserve"> СКВАЖИН</w:t>
      </w:r>
      <w:bookmarkEnd w:id="93"/>
    </w:p>
    <w:p w14:paraId="66D3AF79" w14:textId="77777777" w:rsidR="00175142" w:rsidRDefault="00175142" w:rsidP="005F7742">
      <w:pPr>
        <w:pStyle w:val="S4"/>
      </w:pPr>
    </w:p>
    <w:p w14:paraId="61FF9337" w14:textId="77777777" w:rsidR="0030058A" w:rsidRPr="002B2852" w:rsidRDefault="0030058A" w:rsidP="005F7742">
      <w:pPr>
        <w:pStyle w:val="S4"/>
      </w:pPr>
    </w:p>
    <w:p w14:paraId="24BF9227" w14:textId="77777777" w:rsidR="00175142" w:rsidRPr="002B2852" w:rsidRDefault="00175142" w:rsidP="005F7742">
      <w:pPr>
        <w:pStyle w:val="S4"/>
      </w:pPr>
      <w:r>
        <w:t xml:space="preserve">Соли и химические реагенты </w:t>
      </w:r>
      <w:r w:rsidRPr="00175142">
        <w:rPr>
          <w:i/>
        </w:rPr>
        <w:t>отечественного производства</w:t>
      </w:r>
      <w:r>
        <w:t xml:space="preserve">, применяемые для производства </w:t>
      </w:r>
      <w:r w:rsidR="00D429DB">
        <w:t>ЖЗС</w:t>
      </w:r>
      <w:r>
        <w:t xml:space="preserve">, должны иметь </w:t>
      </w:r>
      <w:r w:rsidR="00D429DB" w:rsidRPr="00695E09">
        <w:t>следующий комплект сопроводительной документации</w:t>
      </w:r>
      <w:r>
        <w:t>:</w:t>
      </w:r>
    </w:p>
    <w:p w14:paraId="6456AE98" w14:textId="77777777" w:rsidR="009D61F7" w:rsidRDefault="00175142" w:rsidP="005F7742">
      <w:pPr>
        <w:pStyle w:val="a6"/>
        <w:numPr>
          <w:ilvl w:val="0"/>
          <w:numId w:val="10"/>
        </w:numPr>
        <w:tabs>
          <w:tab w:val="clear" w:pos="720"/>
          <w:tab w:val="num" w:pos="540"/>
        </w:tabs>
        <w:spacing w:before="120" w:after="0"/>
        <w:ind w:left="538" w:hanging="357"/>
      </w:pPr>
      <w:r>
        <w:t xml:space="preserve">ТУ или </w:t>
      </w:r>
      <w:r w:rsidRPr="009D61F7">
        <w:rPr>
          <w:szCs w:val="22"/>
        </w:rPr>
        <w:t>стандарт</w:t>
      </w:r>
      <w:r>
        <w:t xml:space="preserve"> на продукцию;</w:t>
      </w:r>
    </w:p>
    <w:p w14:paraId="6C74E18C" w14:textId="77777777" w:rsidR="009D61F7" w:rsidRDefault="00175142" w:rsidP="005F7742">
      <w:pPr>
        <w:pStyle w:val="a6"/>
        <w:numPr>
          <w:ilvl w:val="0"/>
          <w:numId w:val="10"/>
        </w:numPr>
        <w:tabs>
          <w:tab w:val="clear" w:pos="720"/>
          <w:tab w:val="num" w:pos="540"/>
        </w:tabs>
        <w:spacing w:before="120" w:after="0"/>
        <w:ind w:left="538" w:hanging="357"/>
      </w:pPr>
      <w:r>
        <w:t>инструкцию по применению (кроме солей для приготовления растворов глушения);</w:t>
      </w:r>
    </w:p>
    <w:p w14:paraId="5AFD9A04" w14:textId="77777777" w:rsidR="009D61F7" w:rsidRDefault="00175142" w:rsidP="005F7742">
      <w:pPr>
        <w:pStyle w:val="a6"/>
        <w:numPr>
          <w:ilvl w:val="0"/>
          <w:numId w:val="10"/>
        </w:numPr>
        <w:tabs>
          <w:tab w:val="clear" w:pos="720"/>
          <w:tab w:val="num" w:pos="540"/>
        </w:tabs>
        <w:spacing w:before="120" w:after="0"/>
        <w:ind w:left="538" w:hanging="357"/>
      </w:pPr>
      <w:r>
        <w:t>сертификат о соответствии, выданный органом по сертификации, аккредитованным в Национальной системе аккредитации РФ;</w:t>
      </w:r>
    </w:p>
    <w:p w14:paraId="4E0A637E" w14:textId="77777777" w:rsidR="00907240" w:rsidRDefault="00175142" w:rsidP="005F7742">
      <w:pPr>
        <w:pStyle w:val="a6"/>
        <w:numPr>
          <w:ilvl w:val="0"/>
          <w:numId w:val="10"/>
        </w:numPr>
        <w:tabs>
          <w:tab w:val="clear" w:pos="720"/>
          <w:tab w:val="num" w:pos="540"/>
        </w:tabs>
        <w:spacing w:before="120" w:after="0"/>
        <w:ind w:left="538" w:hanging="357"/>
      </w:pPr>
      <w:r>
        <w:t>паспорт безопасности реагента, паспорт безопасности является обязательной составной частью технической докум</w:t>
      </w:r>
      <w:r w:rsidR="009D61F7">
        <w:t>ентации на химическую продукцию;</w:t>
      </w:r>
    </w:p>
    <w:p w14:paraId="7F97C305" w14:textId="77777777" w:rsidR="00907240" w:rsidRDefault="00175142" w:rsidP="005F7742">
      <w:pPr>
        <w:pStyle w:val="a6"/>
        <w:numPr>
          <w:ilvl w:val="0"/>
          <w:numId w:val="10"/>
        </w:numPr>
        <w:tabs>
          <w:tab w:val="clear" w:pos="720"/>
          <w:tab w:val="num" w:pos="540"/>
        </w:tabs>
        <w:spacing w:before="120" w:after="0"/>
        <w:ind w:left="538" w:hanging="357"/>
      </w:pPr>
      <w:r>
        <w:t>свидетельство о государственной регистрации товаров, подлежащих санитарно-эпидемиологическому надзору (контролю) на территории Таможенного Союза, выданное Федеральной службой по надзору в сфере защиты прав потребителей и благополучия человека;</w:t>
      </w:r>
    </w:p>
    <w:p w14:paraId="7C218662" w14:textId="77777777" w:rsidR="00175142" w:rsidRPr="002B2852" w:rsidRDefault="00175142" w:rsidP="005F7742">
      <w:pPr>
        <w:pStyle w:val="a6"/>
        <w:numPr>
          <w:ilvl w:val="0"/>
          <w:numId w:val="10"/>
        </w:numPr>
        <w:tabs>
          <w:tab w:val="clear" w:pos="720"/>
          <w:tab w:val="num" w:pos="540"/>
        </w:tabs>
        <w:spacing w:before="120" w:after="0"/>
        <w:ind w:left="538" w:hanging="357"/>
      </w:pPr>
      <w:r>
        <w:t>паспорт качества на поставляемую партию (при поставке).</w:t>
      </w:r>
    </w:p>
    <w:p w14:paraId="2D2D4946" w14:textId="77777777" w:rsidR="00175142" w:rsidRPr="002B2852" w:rsidRDefault="00175142" w:rsidP="005F7742">
      <w:pPr>
        <w:pStyle w:val="S4"/>
      </w:pPr>
    </w:p>
    <w:p w14:paraId="3D60DD05" w14:textId="77777777" w:rsidR="00175142" w:rsidRPr="002B2852" w:rsidRDefault="00175142" w:rsidP="005F7742">
      <w:pPr>
        <w:pStyle w:val="S4"/>
      </w:pPr>
      <w:r>
        <w:t xml:space="preserve">Соли и химические реагенты </w:t>
      </w:r>
      <w:r w:rsidRPr="00175142">
        <w:rPr>
          <w:i/>
        </w:rPr>
        <w:t>иностранного производства</w:t>
      </w:r>
      <w:r>
        <w:t xml:space="preserve">, применяемые для производства </w:t>
      </w:r>
      <w:r w:rsidR="00D429DB">
        <w:t>ЖЗС</w:t>
      </w:r>
      <w:r>
        <w:t xml:space="preserve"> в соответствии с настоящим</w:t>
      </w:r>
      <w:r w:rsidR="00D429DB">
        <w:t xml:space="preserve">и Методическими </w:t>
      </w:r>
      <w:r w:rsidR="0037071F">
        <w:t>указаниями</w:t>
      </w:r>
      <w:r>
        <w:t xml:space="preserve">, должны </w:t>
      </w:r>
      <w:r w:rsidR="00D429DB">
        <w:t xml:space="preserve">иметь </w:t>
      </w:r>
      <w:r w:rsidR="00D429DB" w:rsidRPr="00695E09">
        <w:t>следующий комплект сопроводительной документации</w:t>
      </w:r>
      <w:r>
        <w:t>:</w:t>
      </w:r>
    </w:p>
    <w:p w14:paraId="480BD372" w14:textId="77777777" w:rsidR="00907240" w:rsidRDefault="00175142" w:rsidP="005F7742">
      <w:pPr>
        <w:pStyle w:val="a6"/>
        <w:numPr>
          <w:ilvl w:val="0"/>
          <w:numId w:val="10"/>
        </w:numPr>
        <w:tabs>
          <w:tab w:val="clear" w:pos="720"/>
          <w:tab w:val="num" w:pos="540"/>
        </w:tabs>
        <w:spacing w:before="120" w:after="0"/>
        <w:ind w:left="538" w:hanging="357"/>
      </w:pPr>
      <w:r>
        <w:t>паспорт безопасности вещества (Material Safety Data Sheet);</w:t>
      </w:r>
    </w:p>
    <w:p w14:paraId="08BB92F6" w14:textId="77777777" w:rsidR="00907240" w:rsidRDefault="00175142" w:rsidP="005F7742">
      <w:pPr>
        <w:pStyle w:val="a6"/>
        <w:numPr>
          <w:ilvl w:val="0"/>
          <w:numId w:val="10"/>
        </w:numPr>
        <w:tabs>
          <w:tab w:val="clear" w:pos="720"/>
          <w:tab w:val="num" w:pos="540"/>
        </w:tabs>
        <w:spacing w:before="120" w:after="0"/>
        <w:ind w:left="538" w:hanging="357"/>
      </w:pPr>
      <w:r>
        <w:t>техническую информацию (инструкцию по применению);</w:t>
      </w:r>
    </w:p>
    <w:p w14:paraId="1F0192FA" w14:textId="77777777" w:rsidR="00907240" w:rsidRDefault="00175142" w:rsidP="005F7742">
      <w:pPr>
        <w:pStyle w:val="a6"/>
        <w:numPr>
          <w:ilvl w:val="0"/>
          <w:numId w:val="10"/>
        </w:numPr>
        <w:tabs>
          <w:tab w:val="clear" w:pos="720"/>
          <w:tab w:val="num" w:pos="540"/>
        </w:tabs>
        <w:spacing w:before="120" w:after="0"/>
        <w:ind w:left="538" w:hanging="357"/>
      </w:pPr>
      <w:r>
        <w:t>свидетельство о государственной регистрации товаров, подлежащих санитарно-эпидемиологическому надзору (контролю) на территории Таможенного Союза, выданное Федеральной службой по надзору в сфере защиты прав потребителей и благополучия человека;</w:t>
      </w:r>
    </w:p>
    <w:p w14:paraId="1A704FB9" w14:textId="77777777" w:rsidR="00175142" w:rsidRPr="002B2852" w:rsidRDefault="00175142" w:rsidP="005F7742">
      <w:pPr>
        <w:pStyle w:val="a6"/>
        <w:numPr>
          <w:ilvl w:val="0"/>
          <w:numId w:val="10"/>
        </w:numPr>
        <w:tabs>
          <w:tab w:val="clear" w:pos="720"/>
          <w:tab w:val="num" w:pos="540"/>
        </w:tabs>
        <w:spacing w:before="120" w:after="0"/>
        <w:ind w:left="538" w:hanging="357"/>
      </w:pPr>
      <w:r>
        <w:t>спецификацию на поставку с указанием номера контракта (при промышленном применении химического реагента);</w:t>
      </w:r>
    </w:p>
    <w:p w14:paraId="61AF29F2" w14:textId="77777777" w:rsidR="00175142" w:rsidRPr="002B2852" w:rsidRDefault="00175142" w:rsidP="005F7742">
      <w:pPr>
        <w:pStyle w:val="S4"/>
      </w:pPr>
    </w:p>
    <w:p w14:paraId="17E91C88" w14:textId="77777777" w:rsidR="00175142" w:rsidRPr="002B2852" w:rsidRDefault="00175142" w:rsidP="005F7742">
      <w:pPr>
        <w:pStyle w:val="S4"/>
      </w:pPr>
      <w:r>
        <w:t>Документация на реагент иностранного производства должна быть на языке оригинала и на русском языке, заверенная подписью руководителя производителя (поставщика) и печатью.</w:t>
      </w:r>
    </w:p>
    <w:p w14:paraId="64F84B4C" w14:textId="77777777" w:rsidR="00175142" w:rsidRPr="002B2852" w:rsidRDefault="00175142" w:rsidP="005F7742">
      <w:pPr>
        <w:pStyle w:val="S4"/>
      </w:pPr>
    </w:p>
    <w:p w14:paraId="246D7DCD" w14:textId="77777777" w:rsidR="00175142" w:rsidRPr="002B2852" w:rsidRDefault="00175142" w:rsidP="005F7742">
      <w:pPr>
        <w:pStyle w:val="S4"/>
      </w:pPr>
      <w:r>
        <w:t>Техническая документация на реагент (ТУ, инструкция по применению или др.) предъявляется в актуальном виде (с учетом последних изменений) на момент требования и должна содержать следующую информацию:</w:t>
      </w:r>
    </w:p>
    <w:p w14:paraId="177FD720" w14:textId="77777777" w:rsidR="00175142" w:rsidRPr="002B2852" w:rsidRDefault="00175142" w:rsidP="005F7742">
      <w:pPr>
        <w:pStyle w:val="a6"/>
        <w:numPr>
          <w:ilvl w:val="0"/>
          <w:numId w:val="10"/>
        </w:numPr>
        <w:tabs>
          <w:tab w:val="clear" w:pos="720"/>
          <w:tab w:val="num" w:pos="540"/>
        </w:tabs>
        <w:spacing w:before="120" w:after="0"/>
        <w:ind w:left="538" w:hanging="357"/>
      </w:pPr>
      <w:r w:rsidRPr="00907240">
        <w:t>физико-химические свойства реагента</w:t>
      </w:r>
      <w:r>
        <w:t>;</w:t>
      </w:r>
    </w:p>
    <w:p w14:paraId="1E6C9C33" w14:textId="77777777" w:rsidR="00175142" w:rsidRPr="002B2852" w:rsidRDefault="00175142" w:rsidP="005F7742">
      <w:pPr>
        <w:pStyle w:val="a6"/>
        <w:numPr>
          <w:ilvl w:val="0"/>
          <w:numId w:val="10"/>
        </w:numPr>
        <w:tabs>
          <w:tab w:val="clear" w:pos="720"/>
          <w:tab w:val="num" w:pos="540"/>
        </w:tabs>
        <w:spacing w:before="120" w:after="0"/>
        <w:ind w:left="538" w:hanging="357"/>
      </w:pPr>
      <w:r>
        <w:t>назначение, область и условия применения (с указанием количественных характеристик эффективности при их использовании);</w:t>
      </w:r>
    </w:p>
    <w:p w14:paraId="47B1257F"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требования к маркировке, упаковке</w:t>
      </w:r>
      <w:r w:rsidR="00C71B8E">
        <w:t>,</w:t>
      </w:r>
      <w:r w:rsidRPr="00907240">
        <w:t xml:space="preserve"> транспортированию и хранению;</w:t>
      </w:r>
    </w:p>
    <w:p w14:paraId="71F85239"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агрегатное состояние;</w:t>
      </w:r>
    </w:p>
    <w:p w14:paraId="5E7753C9"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класс химического соединения активной основы;</w:t>
      </w:r>
    </w:p>
    <w:p w14:paraId="22D62242"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lastRenderedPageBreak/>
        <w:t>методика определения массовой доли активной химической основы;</w:t>
      </w:r>
    </w:p>
    <w:p w14:paraId="0BED0875"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характеристика реагента по пожаровзрывобезопасности;</w:t>
      </w:r>
    </w:p>
    <w:p w14:paraId="1F6A391D"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требования безопасности при применении реагента;</w:t>
      </w:r>
    </w:p>
    <w:p w14:paraId="491DC163"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меры по оказанию первой помощи при отравлении;</w:t>
      </w:r>
    </w:p>
    <w:p w14:paraId="1590C11E"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меры по охране окружающей среды, способы утилизации (обезвреживания) реагента;</w:t>
      </w:r>
    </w:p>
    <w:p w14:paraId="6D4D60AE"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правила приемки и хранения;</w:t>
      </w:r>
    </w:p>
    <w:p w14:paraId="4C82E9AC"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методы испытаний;</w:t>
      </w:r>
    </w:p>
    <w:p w14:paraId="554B4C11" w14:textId="77777777" w:rsidR="00175142" w:rsidRPr="00907240" w:rsidRDefault="00175142" w:rsidP="005F7742">
      <w:pPr>
        <w:pStyle w:val="a6"/>
        <w:numPr>
          <w:ilvl w:val="0"/>
          <w:numId w:val="10"/>
        </w:numPr>
        <w:tabs>
          <w:tab w:val="clear" w:pos="720"/>
          <w:tab w:val="num" w:pos="540"/>
        </w:tabs>
        <w:spacing w:before="120" w:after="0"/>
        <w:ind w:left="538" w:hanging="357"/>
      </w:pPr>
      <w:r w:rsidRPr="00907240">
        <w:t>гарантии изготовителя, срок годности реагента;</w:t>
      </w:r>
    </w:p>
    <w:p w14:paraId="44B2072F" w14:textId="77777777" w:rsidR="00175142" w:rsidRPr="00DE3E70" w:rsidRDefault="00175142" w:rsidP="005F7742">
      <w:pPr>
        <w:pStyle w:val="a6"/>
        <w:numPr>
          <w:ilvl w:val="0"/>
          <w:numId w:val="10"/>
        </w:numPr>
        <w:tabs>
          <w:tab w:val="clear" w:pos="720"/>
          <w:tab w:val="num" w:pos="540"/>
        </w:tabs>
        <w:spacing w:before="120" w:after="0"/>
        <w:ind w:left="538" w:hanging="357"/>
        <w:rPr>
          <w:color w:val="000000"/>
        </w:rPr>
      </w:pPr>
      <w:r w:rsidRPr="00907240">
        <w:t>класс опасности реагента.</w:t>
      </w:r>
    </w:p>
    <w:p w14:paraId="509AFDD2" w14:textId="77777777" w:rsidR="00617DBF" w:rsidRDefault="00617DBF" w:rsidP="00617DBF">
      <w:pPr>
        <w:pStyle w:val="a6"/>
        <w:spacing w:after="0"/>
        <w:rPr>
          <w:color w:val="000000"/>
        </w:rPr>
      </w:pPr>
    </w:p>
    <w:p w14:paraId="7CCA7C33" w14:textId="77777777" w:rsidR="00C92F20" w:rsidRDefault="00C33F7C" w:rsidP="00617DBF">
      <w:pPr>
        <w:pStyle w:val="a6"/>
        <w:spacing w:after="0"/>
        <w:rPr>
          <w:color w:val="000000"/>
        </w:rPr>
      </w:pPr>
      <w:r>
        <w:rPr>
          <w:color w:val="000000"/>
        </w:rPr>
        <w:t xml:space="preserve">Формы документов устанавливает </w:t>
      </w:r>
      <w:r w:rsidR="00095EA3">
        <w:rPr>
          <w:color w:val="000000"/>
        </w:rPr>
        <w:t>производитель</w:t>
      </w:r>
      <w:r>
        <w:rPr>
          <w:color w:val="000000"/>
        </w:rPr>
        <w:t xml:space="preserve"> в соответствии с требованиями нормативных и технических документов РФ.</w:t>
      </w:r>
    </w:p>
    <w:p w14:paraId="7F0BA077" w14:textId="77777777" w:rsidR="00372675" w:rsidRDefault="00372675" w:rsidP="005F7742">
      <w:pPr>
        <w:pStyle w:val="a6"/>
        <w:spacing w:before="120" w:after="0"/>
        <w:rPr>
          <w:color w:val="000000"/>
        </w:rPr>
      </w:pPr>
    </w:p>
    <w:p w14:paraId="7C1803D1" w14:textId="77777777" w:rsidR="005C07FB" w:rsidRDefault="005C07FB" w:rsidP="005F7742">
      <w:pPr>
        <w:pStyle w:val="a6"/>
        <w:spacing w:before="120" w:after="0"/>
        <w:rPr>
          <w:color w:val="000000"/>
        </w:rPr>
        <w:sectPr w:rsidR="005C07FB" w:rsidSect="000F07E5">
          <w:headerReference w:type="even" r:id="rId24"/>
          <w:headerReference w:type="default" r:id="rId25"/>
          <w:headerReference w:type="first" r:id="rId26"/>
          <w:pgSz w:w="11907" w:h="16839" w:code="9"/>
          <w:pgMar w:top="510" w:right="1021" w:bottom="567" w:left="1247" w:header="737" w:footer="680" w:gutter="0"/>
          <w:cols w:space="708"/>
          <w:docGrid w:linePitch="360"/>
        </w:sectPr>
      </w:pPr>
    </w:p>
    <w:p w14:paraId="40575C3E" w14:textId="77777777" w:rsidR="00C92F20" w:rsidRPr="00372675" w:rsidRDefault="00372675" w:rsidP="005F7742">
      <w:pPr>
        <w:pStyle w:val="1"/>
        <w:keepNext w:val="0"/>
        <w:numPr>
          <w:ilvl w:val="0"/>
          <w:numId w:val="1"/>
        </w:numPr>
        <w:tabs>
          <w:tab w:val="clear" w:pos="360"/>
          <w:tab w:val="num" w:pos="540"/>
          <w:tab w:val="num" w:pos="567"/>
        </w:tabs>
        <w:spacing w:before="0" w:after="0"/>
        <w:ind w:left="0" w:firstLine="0"/>
        <w:rPr>
          <w:caps w:val="0"/>
        </w:rPr>
      </w:pPr>
      <w:bookmarkStart w:id="94" w:name="_Toc496104309"/>
      <w:bookmarkStart w:id="95" w:name="_Toc496104418"/>
      <w:bookmarkStart w:id="96" w:name="_Toc496105758"/>
      <w:bookmarkStart w:id="97" w:name="_Toc499554035"/>
      <w:bookmarkEnd w:id="94"/>
      <w:bookmarkEnd w:id="95"/>
      <w:bookmarkEnd w:id="96"/>
      <w:r w:rsidRPr="00372675">
        <w:rPr>
          <w:caps w:val="0"/>
        </w:rPr>
        <w:lastRenderedPageBreak/>
        <w:t>ТРЕБОВАНИЯ К ПЕРСОНАЛУ ПОДРЯДНОЙ ОРГАНИЗАЦИИ ПО ИНЖЕНЕРНО-ТЕХНОЛОГИЧЕСКОМУ СОПРОВОЖДЕНИЮ ЖИДКОСТЕЙ ЗАКАНЧИВАНИЯ</w:t>
      </w:r>
      <w:r>
        <w:rPr>
          <w:caps w:val="0"/>
        </w:rPr>
        <w:t xml:space="preserve"> СКВАЖИН</w:t>
      </w:r>
      <w:bookmarkEnd w:id="97"/>
    </w:p>
    <w:p w14:paraId="727A7EFA" w14:textId="77777777" w:rsidR="00C92F20" w:rsidRDefault="00C92F20" w:rsidP="005F7742"/>
    <w:p w14:paraId="70E882BD" w14:textId="77777777" w:rsidR="0024639B" w:rsidRDefault="0024639B" w:rsidP="005F7742"/>
    <w:p w14:paraId="60662F75" w14:textId="4EB940F6" w:rsidR="00A76DFF" w:rsidRPr="002D492F" w:rsidRDefault="00A76DFF" w:rsidP="005F7742">
      <w:pPr>
        <w:pStyle w:val="ConsPlusNormal"/>
        <w:jc w:val="both"/>
        <w:rPr>
          <w:rFonts w:ascii="Times New Roman" w:hAnsi="Times New Roman" w:cs="Times New Roman"/>
          <w:sz w:val="24"/>
          <w:szCs w:val="24"/>
        </w:rPr>
      </w:pPr>
      <w:r w:rsidRPr="002D492F">
        <w:rPr>
          <w:rFonts w:ascii="Times New Roman" w:hAnsi="Times New Roman" w:cs="Times New Roman"/>
          <w:sz w:val="24"/>
          <w:szCs w:val="24"/>
        </w:rPr>
        <w:t xml:space="preserve">К руководству и ведению работ по </w:t>
      </w:r>
      <w:r w:rsidR="002D492F" w:rsidRPr="002D492F">
        <w:rPr>
          <w:rFonts w:ascii="Times New Roman" w:hAnsi="Times New Roman" w:cs="Times New Roman"/>
          <w:sz w:val="24"/>
          <w:szCs w:val="24"/>
        </w:rPr>
        <w:t>инженерно</w:t>
      </w:r>
      <w:r w:rsidR="0046439D">
        <w:rPr>
          <w:rFonts w:ascii="Times New Roman" w:hAnsi="Times New Roman" w:cs="Times New Roman"/>
          <w:sz w:val="24"/>
          <w:szCs w:val="24"/>
        </w:rPr>
        <w:t>-</w:t>
      </w:r>
      <w:r w:rsidR="002D492F" w:rsidRPr="002D492F">
        <w:rPr>
          <w:rFonts w:ascii="Times New Roman" w:hAnsi="Times New Roman" w:cs="Times New Roman"/>
          <w:sz w:val="24"/>
          <w:szCs w:val="24"/>
        </w:rPr>
        <w:t xml:space="preserve">технологическому сопровождению </w:t>
      </w:r>
      <w:r w:rsidR="001F6CC4">
        <w:rPr>
          <w:rFonts w:ascii="Times New Roman" w:hAnsi="Times New Roman" w:cs="Times New Roman"/>
          <w:sz w:val="24"/>
          <w:szCs w:val="24"/>
        </w:rPr>
        <w:t>ЖЗС</w:t>
      </w:r>
      <w:r w:rsidR="002D492F" w:rsidRPr="002D492F">
        <w:rPr>
          <w:rFonts w:ascii="Times New Roman" w:hAnsi="Times New Roman" w:cs="Times New Roman"/>
          <w:sz w:val="24"/>
          <w:szCs w:val="24"/>
        </w:rPr>
        <w:t xml:space="preserve"> </w:t>
      </w:r>
      <w:r w:rsidRPr="002D492F">
        <w:rPr>
          <w:rFonts w:ascii="Times New Roman" w:hAnsi="Times New Roman" w:cs="Times New Roman"/>
          <w:sz w:val="24"/>
          <w:szCs w:val="24"/>
        </w:rPr>
        <w:t>допускаются лица, имеющие профессиональное образование по специальности</w:t>
      </w:r>
      <w:r w:rsidR="00C47A5E">
        <w:rPr>
          <w:rFonts w:ascii="Times New Roman" w:hAnsi="Times New Roman" w:cs="Times New Roman"/>
          <w:sz w:val="24"/>
          <w:szCs w:val="24"/>
        </w:rPr>
        <w:t>, а также опыт работы в инженерно</w:t>
      </w:r>
      <w:r w:rsidR="0046439D">
        <w:rPr>
          <w:rFonts w:ascii="Times New Roman" w:hAnsi="Times New Roman" w:cs="Times New Roman"/>
          <w:sz w:val="24"/>
          <w:szCs w:val="24"/>
        </w:rPr>
        <w:t>-</w:t>
      </w:r>
      <w:r w:rsidR="00C47A5E">
        <w:rPr>
          <w:rFonts w:ascii="Times New Roman" w:hAnsi="Times New Roman" w:cs="Times New Roman"/>
          <w:sz w:val="24"/>
          <w:szCs w:val="24"/>
        </w:rPr>
        <w:t>технической должности, связанной с бурением скважин на нефть и газ, не менее 3-х ле</w:t>
      </w:r>
      <w:r w:rsidR="001E3E17">
        <w:rPr>
          <w:rFonts w:ascii="Times New Roman" w:hAnsi="Times New Roman" w:cs="Times New Roman"/>
          <w:sz w:val="24"/>
          <w:szCs w:val="24"/>
        </w:rPr>
        <w:t>т</w:t>
      </w:r>
      <w:r w:rsidRPr="002D492F">
        <w:rPr>
          <w:rFonts w:ascii="Times New Roman" w:hAnsi="Times New Roman" w:cs="Times New Roman"/>
          <w:sz w:val="24"/>
          <w:szCs w:val="24"/>
        </w:rPr>
        <w:t>.</w:t>
      </w:r>
      <w:r w:rsidR="002D492F" w:rsidRPr="002D492F">
        <w:rPr>
          <w:rFonts w:ascii="Times New Roman" w:hAnsi="Times New Roman" w:cs="Times New Roman"/>
          <w:sz w:val="24"/>
          <w:szCs w:val="24"/>
        </w:rPr>
        <w:t xml:space="preserve"> Указанные лица один </w:t>
      </w:r>
      <w:r w:rsidRPr="002D492F">
        <w:rPr>
          <w:rFonts w:ascii="Times New Roman" w:hAnsi="Times New Roman" w:cs="Times New Roman"/>
          <w:sz w:val="24"/>
          <w:szCs w:val="24"/>
        </w:rPr>
        <w:t xml:space="preserve">раз в 2 года должны дополнительно проходить проверку знаний по курсу </w:t>
      </w:r>
      <w:r w:rsidR="0046439D">
        <w:rPr>
          <w:rFonts w:ascii="Times New Roman" w:hAnsi="Times New Roman" w:cs="Times New Roman"/>
          <w:sz w:val="24"/>
          <w:szCs w:val="24"/>
        </w:rPr>
        <w:t>«</w:t>
      </w:r>
      <w:r w:rsidRPr="002D492F">
        <w:rPr>
          <w:rFonts w:ascii="Times New Roman" w:hAnsi="Times New Roman" w:cs="Times New Roman"/>
          <w:sz w:val="24"/>
          <w:szCs w:val="24"/>
        </w:rPr>
        <w:t>Контроль скважины. Управление скважиной при ГНВП</w:t>
      </w:r>
      <w:r w:rsidR="008D7EED">
        <w:rPr>
          <w:rFonts w:ascii="Times New Roman" w:hAnsi="Times New Roman" w:cs="Times New Roman"/>
          <w:sz w:val="24"/>
          <w:szCs w:val="24"/>
        </w:rPr>
        <w:t>иОФ</w:t>
      </w:r>
      <w:r w:rsidR="0046439D">
        <w:rPr>
          <w:rFonts w:ascii="Times New Roman" w:hAnsi="Times New Roman" w:cs="Times New Roman"/>
          <w:sz w:val="24"/>
          <w:szCs w:val="24"/>
        </w:rPr>
        <w:t>»</w:t>
      </w:r>
      <w:r w:rsidR="0046439D" w:rsidRPr="002D492F">
        <w:rPr>
          <w:rFonts w:ascii="Times New Roman" w:hAnsi="Times New Roman" w:cs="Times New Roman"/>
          <w:sz w:val="24"/>
          <w:szCs w:val="24"/>
        </w:rPr>
        <w:t xml:space="preserve">. </w:t>
      </w:r>
    </w:p>
    <w:p w14:paraId="4B379869" w14:textId="77777777" w:rsidR="001F6CC4" w:rsidRDefault="001F6CC4" w:rsidP="00617DBF">
      <w:pPr>
        <w:pStyle w:val="ConsPlusNormal"/>
        <w:jc w:val="both"/>
        <w:rPr>
          <w:rFonts w:ascii="Times New Roman" w:hAnsi="Times New Roman" w:cs="Times New Roman"/>
          <w:sz w:val="24"/>
          <w:szCs w:val="24"/>
        </w:rPr>
      </w:pPr>
    </w:p>
    <w:p w14:paraId="2EDEC61E" w14:textId="5CF07AC4" w:rsidR="00C92F20" w:rsidRDefault="00C92F20" w:rsidP="005F7742">
      <w:pPr>
        <w:pStyle w:val="ConsPlusNormal"/>
        <w:jc w:val="both"/>
      </w:pPr>
      <w:r w:rsidRPr="001F6CC4">
        <w:rPr>
          <w:rFonts w:ascii="Times New Roman" w:hAnsi="Times New Roman" w:cs="Times New Roman"/>
          <w:sz w:val="24"/>
          <w:szCs w:val="24"/>
        </w:rPr>
        <w:t>Весь персонал, задействованный в операциях с ЖЗС должен пройти обучение и проверку знаний по охране труда</w:t>
      </w:r>
      <w:r w:rsidR="00A76DFF" w:rsidRPr="001F6CC4">
        <w:rPr>
          <w:rFonts w:ascii="Times New Roman" w:hAnsi="Times New Roman" w:cs="Times New Roman"/>
          <w:sz w:val="24"/>
          <w:szCs w:val="24"/>
        </w:rPr>
        <w:t xml:space="preserve"> в соответствии с</w:t>
      </w:r>
      <w:r w:rsidR="003A584D" w:rsidRPr="001F6CC4">
        <w:rPr>
          <w:rFonts w:ascii="Times New Roman" w:hAnsi="Times New Roman" w:cs="Times New Roman"/>
          <w:sz w:val="24"/>
          <w:szCs w:val="24"/>
        </w:rPr>
        <w:t xml:space="preserve"> Постановлением Минтруда России, Минобразования России от 13</w:t>
      </w:r>
      <w:r w:rsidR="0046439D">
        <w:rPr>
          <w:rFonts w:ascii="Times New Roman" w:hAnsi="Times New Roman" w:cs="Times New Roman"/>
          <w:sz w:val="24"/>
          <w:szCs w:val="24"/>
        </w:rPr>
        <w:t>.01.</w:t>
      </w:r>
      <w:r w:rsidR="003A584D" w:rsidRPr="001F6CC4">
        <w:rPr>
          <w:rFonts w:ascii="Times New Roman" w:hAnsi="Times New Roman" w:cs="Times New Roman"/>
          <w:sz w:val="24"/>
          <w:szCs w:val="24"/>
        </w:rPr>
        <w:t xml:space="preserve">2003 № 1/29 </w:t>
      </w:r>
      <w:r w:rsidR="0046439D">
        <w:rPr>
          <w:rFonts w:ascii="Times New Roman" w:hAnsi="Times New Roman" w:cs="Times New Roman"/>
          <w:sz w:val="24"/>
          <w:szCs w:val="24"/>
        </w:rPr>
        <w:t>«</w:t>
      </w:r>
      <w:r w:rsidR="003A584D" w:rsidRPr="001F6CC4">
        <w:rPr>
          <w:rFonts w:ascii="Times New Roman" w:hAnsi="Times New Roman" w:cs="Times New Roman"/>
          <w:sz w:val="24"/>
          <w:szCs w:val="24"/>
        </w:rPr>
        <w:t>Об утверждении Порядка обучения по охране труда и проверки знаний требований охраны труда работников организаций</w:t>
      </w:r>
      <w:r w:rsidR="0046439D">
        <w:rPr>
          <w:rFonts w:ascii="Times New Roman" w:hAnsi="Times New Roman" w:cs="Times New Roman"/>
          <w:sz w:val="24"/>
          <w:szCs w:val="24"/>
        </w:rPr>
        <w:t>»</w:t>
      </w:r>
      <w:r w:rsidR="0046439D" w:rsidRPr="001F6CC4">
        <w:rPr>
          <w:rFonts w:ascii="Times New Roman" w:hAnsi="Times New Roman" w:cs="Times New Roman"/>
          <w:sz w:val="24"/>
          <w:szCs w:val="24"/>
        </w:rPr>
        <w:t xml:space="preserve"> </w:t>
      </w:r>
      <w:r w:rsidRPr="001F6CC4">
        <w:rPr>
          <w:rFonts w:ascii="Times New Roman" w:hAnsi="Times New Roman" w:cs="Times New Roman"/>
          <w:sz w:val="24"/>
          <w:szCs w:val="24"/>
        </w:rPr>
        <w:t xml:space="preserve">и быть аттестованным в области промышленной безопасности в соответствии с </w:t>
      </w:r>
      <w:r w:rsidR="0046439D">
        <w:rPr>
          <w:rFonts w:ascii="Times New Roman" w:hAnsi="Times New Roman" w:cs="Times New Roman"/>
          <w:sz w:val="24"/>
          <w:szCs w:val="24"/>
        </w:rPr>
        <w:t>р</w:t>
      </w:r>
      <w:r w:rsidR="0046439D" w:rsidRPr="001F6CC4">
        <w:rPr>
          <w:rFonts w:ascii="Times New Roman" w:hAnsi="Times New Roman" w:cs="Times New Roman"/>
          <w:sz w:val="24"/>
          <w:szCs w:val="24"/>
        </w:rPr>
        <w:t xml:space="preserve">азделом </w:t>
      </w:r>
      <w:r w:rsidRPr="001F6CC4">
        <w:rPr>
          <w:rFonts w:ascii="Times New Roman" w:hAnsi="Times New Roman" w:cs="Times New Roman"/>
          <w:sz w:val="24"/>
          <w:szCs w:val="24"/>
        </w:rPr>
        <w:t>9 Федеральных норм и правил в области промышленной безопасности «Правила безопасности в нефтяной и газовой промышленности</w:t>
      </w:r>
      <w:r w:rsidR="00E55F3B" w:rsidRPr="001F6CC4">
        <w:rPr>
          <w:rFonts w:ascii="Times New Roman" w:hAnsi="Times New Roman" w:cs="Times New Roman"/>
          <w:sz w:val="24"/>
          <w:szCs w:val="24"/>
        </w:rPr>
        <w:t>»</w:t>
      </w:r>
      <w:r w:rsidRPr="001F6CC4">
        <w:rPr>
          <w:rFonts w:ascii="Times New Roman" w:hAnsi="Times New Roman" w:cs="Times New Roman"/>
          <w:sz w:val="24"/>
          <w:szCs w:val="24"/>
        </w:rPr>
        <w:t>.</w:t>
      </w:r>
      <w:r>
        <w:t xml:space="preserve"> </w:t>
      </w:r>
    </w:p>
    <w:p w14:paraId="33633BCD" w14:textId="77777777" w:rsidR="00C92F20" w:rsidRDefault="00C92F20" w:rsidP="005F7742"/>
    <w:p w14:paraId="00F9E538" w14:textId="77777777" w:rsidR="0030058A" w:rsidRDefault="0030058A" w:rsidP="005F7742">
      <w:pPr>
        <w:sectPr w:rsidR="0030058A" w:rsidSect="000F07E5">
          <w:headerReference w:type="default" r:id="rId27"/>
          <w:pgSz w:w="11907" w:h="16839" w:code="9"/>
          <w:pgMar w:top="510" w:right="1021" w:bottom="567" w:left="1247" w:header="737" w:footer="680" w:gutter="0"/>
          <w:cols w:space="708"/>
          <w:docGrid w:linePitch="360"/>
        </w:sectPr>
      </w:pPr>
    </w:p>
    <w:p w14:paraId="0DDB3C3C" w14:textId="77777777" w:rsidR="00CF5812" w:rsidRPr="002571C9" w:rsidRDefault="00E2684F" w:rsidP="005F7742">
      <w:pPr>
        <w:pStyle w:val="1"/>
        <w:keepNext w:val="0"/>
        <w:numPr>
          <w:ilvl w:val="0"/>
          <w:numId w:val="1"/>
        </w:numPr>
        <w:tabs>
          <w:tab w:val="clear" w:pos="360"/>
          <w:tab w:val="num" w:pos="709"/>
        </w:tabs>
        <w:spacing w:before="0" w:after="0"/>
        <w:ind w:left="0" w:firstLine="0"/>
      </w:pPr>
      <w:bookmarkStart w:id="98" w:name="_Toc490230331"/>
      <w:bookmarkStart w:id="99" w:name="_Toc499554036"/>
      <w:r>
        <w:lastRenderedPageBreak/>
        <w:t>ЗАМЕЩЕНИЕ</w:t>
      </w:r>
      <w:r w:rsidR="00CF5812">
        <w:t xml:space="preserve"> </w:t>
      </w:r>
      <w:r w:rsidR="00907240">
        <w:t xml:space="preserve">БУРОВОГО РАСТВОРА В </w:t>
      </w:r>
      <w:r>
        <w:t>СКВАЖИН</w:t>
      </w:r>
      <w:r w:rsidR="00907240">
        <w:t>Е</w:t>
      </w:r>
      <w:r w:rsidR="00CF5812">
        <w:t xml:space="preserve"> </w:t>
      </w:r>
      <w:r>
        <w:t>НА</w:t>
      </w:r>
      <w:r w:rsidR="00CF5812">
        <w:t xml:space="preserve"> </w:t>
      </w:r>
      <w:r>
        <w:t>ЖИДКОСТЬ</w:t>
      </w:r>
      <w:r w:rsidR="00CF5812">
        <w:t xml:space="preserve"> </w:t>
      </w:r>
      <w:r>
        <w:t>ЗАКАНЧИВАНИЯ</w:t>
      </w:r>
      <w:bookmarkEnd w:id="98"/>
      <w:r w:rsidR="002F6F08">
        <w:t xml:space="preserve"> СКВАЖИН</w:t>
      </w:r>
      <w:bookmarkEnd w:id="99"/>
    </w:p>
    <w:p w14:paraId="2EA287B1" w14:textId="77777777" w:rsidR="00E56123" w:rsidRDefault="00E56123" w:rsidP="005F7742"/>
    <w:p w14:paraId="2C3C51A1" w14:textId="77777777" w:rsidR="0030058A" w:rsidRDefault="0030058A" w:rsidP="005F7742"/>
    <w:p w14:paraId="211451CA" w14:textId="77777777" w:rsidR="00CF5812" w:rsidRDefault="00317F2A" w:rsidP="005F7742">
      <w:r w:rsidRPr="00317F2A">
        <w:t xml:space="preserve">Для замещения </w:t>
      </w:r>
      <w:r w:rsidR="003E7257">
        <w:t xml:space="preserve">буровых </w:t>
      </w:r>
      <w:r w:rsidRPr="00317F2A">
        <w:t>растворов на углеводородной (РУО), синтетической (РСО) или водной (РВО) основе используются различные системы буферных жидкостей. При замещениях РУО/РСО в качестве основных очищающих агентов используются растворители/ПАВ. При замещениях РВО используются щелочные растворы и смачивающие ПАВ</w:t>
      </w:r>
      <w:r>
        <w:t>.</w:t>
      </w:r>
    </w:p>
    <w:p w14:paraId="2392685F" w14:textId="77777777" w:rsidR="00907240" w:rsidRDefault="00907240" w:rsidP="005F7742"/>
    <w:p w14:paraId="42BAC643" w14:textId="77777777" w:rsidR="00907240" w:rsidRPr="008B511B" w:rsidRDefault="00907240" w:rsidP="005F7742"/>
    <w:p w14:paraId="1254CDF3" w14:textId="77777777" w:rsidR="00907240" w:rsidRDefault="00907240" w:rsidP="005F7742">
      <w:pPr>
        <w:pStyle w:val="S23"/>
        <w:numPr>
          <w:ilvl w:val="1"/>
          <w:numId w:val="1"/>
        </w:numPr>
        <w:tabs>
          <w:tab w:val="clear" w:pos="858"/>
          <w:tab w:val="num" w:pos="709"/>
        </w:tabs>
        <w:ind w:left="0" w:firstLine="0"/>
      </w:pPr>
      <w:bookmarkStart w:id="100" w:name="_Toc490230332"/>
      <w:bookmarkStart w:id="101" w:name="_Toc499554037"/>
      <w:r>
        <w:t>ЗАМЕЩЕНИЕ РВО НА Ж</w:t>
      </w:r>
      <w:r w:rsidR="002F6F08">
        <w:t>ЗС</w:t>
      </w:r>
      <w:bookmarkEnd w:id="100"/>
      <w:bookmarkEnd w:id="101"/>
    </w:p>
    <w:p w14:paraId="5A6D97BA" w14:textId="77777777" w:rsidR="00907240" w:rsidRPr="008B511B" w:rsidRDefault="00907240" w:rsidP="005F7742"/>
    <w:p w14:paraId="39629A1B" w14:textId="77777777" w:rsidR="00317F2A" w:rsidRDefault="00317F2A" w:rsidP="005F7742">
      <w:r w:rsidRPr="00CA6A3C">
        <w:rPr>
          <w:b/>
        </w:rPr>
        <w:t>Продавочная буферная жидкость</w:t>
      </w:r>
      <w:r w:rsidR="004555DC">
        <w:rPr>
          <w:b/>
        </w:rPr>
        <w:t xml:space="preserve"> -</w:t>
      </w:r>
      <w:r>
        <w:t xml:space="preserve"> это вязкая </w:t>
      </w:r>
      <w:r w:rsidR="002F6F08">
        <w:t>буферная жидкость</w:t>
      </w:r>
      <w:r>
        <w:t>, приготовленная на основе рас</w:t>
      </w:r>
      <w:r w:rsidR="00D429DB">
        <w:t>твора соли</w:t>
      </w:r>
      <w:r>
        <w:t>, бурового раствора, технической воды для бурения, которая должна иметь более высокую вязкость и плотность (до 0,</w:t>
      </w:r>
      <w:r w:rsidR="00B34CFC">
        <w:t>1</w:t>
      </w:r>
      <w:r>
        <w:t xml:space="preserve"> г/см</w:t>
      </w:r>
      <w:r w:rsidRPr="00DE3E70">
        <w:rPr>
          <w:vertAlign w:val="superscript"/>
        </w:rPr>
        <w:t>3</w:t>
      </w:r>
      <w:r>
        <w:t>), чем замещаемый буровой раствор. Она може</w:t>
      </w:r>
      <w:r w:rsidR="00CA6A3C">
        <w:t>т быть утяжелена баритом.</w:t>
      </w:r>
      <w:r w:rsidR="00794064">
        <w:t xml:space="preserve"> </w:t>
      </w:r>
      <w:r w:rsidR="00794064" w:rsidRPr="00B34CFC">
        <w:rPr>
          <w:lang w:bidi="en-US"/>
        </w:rPr>
        <w:t xml:space="preserve">В качестве загустителя рекомендуется использовать </w:t>
      </w:r>
      <w:r w:rsidR="00794064">
        <w:rPr>
          <w:lang w:bidi="en-US"/>
        </w:rPr>
        <w:t>биополимер ксантановой группы</w:t>
      </w:r>
      <w:r w:rsidR="00794064" w:rsidRPr="00B34CFC">
        <w:rPr>
          <w:lang w:bidi="en-US"/>
        </w:rPr>
        <w:t>, обеспечивающий высокие значения вязкости при низкой скорости сдвига</w:t>
      </w:r>
      <w:r w:rsidR="002F6F08">
        <w:rPr>
          <w:lang w:bidi="en-US"/>
        </w:rPr>
        <w:t>.</w:t>
      </w:r>
      <w:r w:rsidR="00CA6A3C">
        <w:t xml:space="preserve"> Функция продавочной </w:t>
      </w:r>
      <w:r w:rsidR="002F6F08">
        <w:t xml:space="preserve">буферной </w:t>
      </w:r>
      <w:r w:rsidR="00CA6A3C">
        <w:t>жидкости состоит в том, чтобы удалять буровой раствор из скважины с меньшими потерями при смешивании.</w:t>
      </w:r>
    </w:p>
    <w:p w14:paraId="16BEC7FE" w14:textId="77777777" w:rsidR="0030058A" w:rsidRDefault="0030058A" w:rsidP="005F7742"/>
    <w:p w14:paraId="300B0802" w14:textId="77777777" w:rsidR="00CA6A3C" w:rsidRDefault="009C0E47" w:rsidP="005F7742">
      <w:pPr>
        <w:rPr>
          <w:lang w:bidi="en-US"/>
        </w:rPr>
      </w:pPr>
      <w:r w:rsidRPr="009C0E47">
        <w:rPr>
          <w:b/>
        </w:rPr>
        <w:t>Щелочная</w:t>
      </w:r>
      <w:r w:rsidR="00CA6A3C">
        <w:t xml:space="preserve"> </w:t>
      </w:r>
      <w:r>
        <w:rPr>
          <w:b/>
        </w:rPr>
        <w:t>б</w:t>
      </w:r>
      <w:r w:rsidR="00CA6A3C" w:rsidRPr="00CA6A3C">
        <w:rPr>
          <w:b/>
        </w:rPr>
        <w:t>уферная жидкость</w:t>
      </w:r>
      <w:r w:rsidR="004555DC">
        <w:rPr>
          <w:b/>
        </w:rPr>
        <w:t xml:space="preserve"> -</w:t>
      </w:r>
      <w:r w:rsidR="00CA6A3C">
        <w:rPr>
          <w:b/>
        </w:rPr>
        <w:t xml:space="preserve"> </w:t>
      </w:r>
      <w:r w:rsidR="00CA6A3C" w:rsidRPr="00CA6A3C">
        <w:t xml:space="preserve">это </w:t>
      </w:r>
      <w:r w:rsidR="00CA6A3C">
        <w:t xml:space="preserve">первая </w:t>
      </w:r>
      <w:r w:rsidR="00CA6A3C" w:rsidRPr="00CA6A3C">
        <w:t>очищающая буферная жидкость, представляющая собой щелочной раствор, приготовленный на основе</w:t>
      </w:r>
      <w:r w:rsidR="00CA6A3C">
        <w:t xml:space="preserve"> технической </w:t>
      </w:r>
      <w:r w:rsidR="00CA6A3C" w:rsidRPr="00CA6A3C">
        <w:t>воды для бурения</w:t>
      </w:r>
      <w:r>
        <w:t xml:space="preserve"> и каустической соды или оксида магния.</w:t>
      </w:r>
      <w:r w:rsidRPr="009C0E47">
        <w:rPr>
          <w:rFonts w:ascii="Arial Narrow" w:hAnsi="Arial Narrow"/>
          <w:szCs w:val="22"/>
          <w:lang w:eastAsia="en-US" w:bidi="en-US"/>
        </w:rPr>
        <w:t xml:space="preserve"> </w:t>
      </w:r>
      <w:r w:rsidRPr="009C0E47">
        <w:t xml:space="preserve">Она служит для разрушения РВО и придания ему мобильности, создавая среду с высоким уровнем </w:t>
      </w:r>
      <w:r w:rsidRPr="009C0E47">
        <w:rPr>
          <w:lang w:bidi="en-US"/>
        </w:rPr>
        <w:t>pH</w:t>
      </w:r>
      <w:r>
        <w:rPr>
          <w:lang w:bidi="en-US"/>
        </w:rPr>
        <w:t xml:space="preserve">. </w:t>
      </w:r>
      <w:r w:rsidRPr="009C0E47">
        <w:rPr>
          <w:lang w:bidi="en-US"/>
        </w:rPr>
        <w:t xml:space="preserve">Повышение значения </w:t>
      </w:r>
      <w:r>
        <w:rPr>
          <w:lang w:bidi="en-US"/>
        </w:rPr>
        <w:t>рН</w:t>
      </w:r>
      <w:r w:rsidRPr="009C0E47">
        <w:rPr>
          <w:lang w:bidi="en-US"/>
        </w:rPr>
        <w:t xml:space="preserve"> способствует осаждению железа, облегчая его удаление из соляного раствора или замещающей жидкости. </w:t>
      </w:r>
      <w:r w:rsidR="004555DC">
        <w:rPr>
          <w:lang w:bidi="en-US"/>
        </w:rPr>
        <w:t>Щ</w:t>
      </w:r>
      <w:r w:rsidRPr="009C0E47">
        <w:rPr>
          <w:lang w:bidi="en-US"/>
        </w:rPr>
        <w:t>елочная буферная жидкость должна закачивается в несколько этапов, разделенных</w:t>
      </w:r>
      <w:r>
        <w:rPr>
          <w:lang w:bidi="en-US"/>
        </w:rPr>
        <w:t xml:space="preserve"> технической</w:t>
      </w:r>
      <w:r w:rsidRPr="009C0E47">
        <w:rPr>
          <w:lang w:bidi="en-US"/>
        </w:rPr>
        <w:t xml:space="preserve"> водой для бурения. Благодаря этому продлевается время воздействия щелочного раствора. Закачка воды для бурения или морской воды перед щелочной буферной жидкостью минимизирует негативное воздействие щелочи на реологию вязкой продавочной буферной жидкости</w:t>
      </w:r>
      <w:r>
        <w:rPr>
          <w:lang w:bidi="en-US"/>
        </w:rPr>
        <w:t>. Рекомендуемый объем очищающей буферной жидкости ≈150 метров по большому кольцевому зазору.</w:t>
      </w:r>
    </w:p>
    <w:p w14:paraId="323EF910" w14:textId="77777777" w:rsidR="0030058A" w:rsidRDefault="0030058A" w:rsidP="005F7742">
      <w:pPr>
        <w:rPr>
          <w:lang w:bidi="en-US"/>
        </w:rPr>
      </w:pPr>
    </w:p>
    <w:p w14:paraId="34E5A777" w14:textId="77777777" w:rsidR="009C0E47" w:rsidRDefault="009C0E47" w:rsidP="005F7742">
      <w:pPr>
        <w:rPr>
          <w:lang w:bidi="en-US"/>
        </w:rPr>
      </w:pPr>
      <w:r w:rsidRPr="009C0E47">
        <w:rPr>
          <w:b/>
          <w:lang w:bidi="en-US"/>
        </w:rPr>
        <w:t>Очищающая буферная жидкость с ПАВ</w:t>
      </w:r>
      <w:r w:rsidR="00B34CFC">
        <w:rPr>
          <w:b/>
          <w:lang w:bidi="en-US"/>
        </w:rPr>
        <w:t>-гидрофобизатор</w:t>
      </w:r>
      <w:r w:rsidR="00E21DF3">
        <w:rPr>
          <w:b/>
          <w:lang w:bidi="en-US"/>
        </w:rPr>
        <w:t>ом</w:t>
      </w:r>
      <w:r w:rsidR="004555DC">
        <w:rPr>
          <w:b/>
          <w:lang w:bidi="en-US"/>
        </w:rPr>
        <w:t xml:space="preserve"> </w:t>
      </w:r>
      <w:r w:rsidR="00E21DF3">
        <w:rPr>
          <w:b/>
          <w:lang w:bidi="en-US"/>
        </w:rPr>
        <w:t>–</w:t>
      </w:r>
      <w:r w:rsidR="004555DC">
        <w:rPr>
          <w:b/>
          <w:lang w:bidi="en-US"/>
        </w:rPr>
        <w:t xml:space="preserve"> </w:t>
      </w:r>
      <w:r w:rsidR="004555DC" w:rsidRPr="004555DC">
        <w:rPr>
          <w:lang w:bidi="en-US"/>
        </w:rPr>
        <w:t>это</w:t>
      </w:r>
      <w:r w:rsidR="00E21DF3">
        <w:rPr>
          <w:lang w:bidi="en-US"/>
        </w:rPr>
        <w:t>,</w:t>
      </w:r>
      <w:r w:rsidR="00063A04" w:rsidRPr="00063A04">
        <w:rPr>
          <w:lang w:bidi="en-US"/>
        </w:rPr>
        <w:t xml:space="preserve"> как правило, вторая очищающая буферная жидкость, представляющая собой раствор ПАВ</w:t>
      </w:r>
      <w:r w:rsidR="00B34CFC">
        <w:rPr>
          <w:lang w:bidi="en-US"/>
        </w:rPr>
        <w:t xml:space="preserve">, </w:t>
      </w:r>
      <w:r w:rsidR="00063A04" w:rsidRPr="00063A04">
        <w:rPr>
          <w:lang w:bidi="en-US"/>
        </w:rPr>
        <w:t>приготовленный на основе</w:t>
      </w:r>
      <w:r w:rsidR="00B34CFC">
        <w:rPr>
          <w:lang w:bidi="en-US"/>
        </w:rPr>
        <w:t xml:space="preserve"> технической</w:t>
      </w:r>
      <w:r w:rsidR="00063A04" w:rsidRPr="00063A04">
        <w:rPr>
          <w:lang w:bidi="en-US"/>
        </w:rPr>
        <w:t xml:space="preserve"> воды для бурения или соляно</w:t>
      </w:r>
      <w:r w:rsidR="004555DC">
        <w:rPr>
          <w:lang w:bidi="en-US"/>
        </w:rPr>
        <w:t>го раствора.</w:t>
      </w:r>
      <w:r w:rsidR="003E7257">
        <w:rPr>
          <w:lang w:bidi="en-US"/>
        </w:rPr>
        <w:t xml:space="preserve"> </w:t>
      </w:r>
      <w:r w:rsidR="004555DC">
        <w:rPr>
          <w:lang w:bidi="en-US"/>
        </w:rPr>
        <w:t>Э</w:t>
      </w:r>
      <w:r w:rsidR="00063A04" w:rsidRPr="00063A04">
        <w:rPr>
          <w:lang w:bidi="en-US"/>
        </w:rPr>
        <w:t>ффективность большинства ПАВ снижается при смешивании с соляными растворами с высокой степенью минерализации.</w:t>
      </w:r>
    </w:p>
    <w:p w14:paraId="69565319" w14:textId="77777777" w:rsidR="0030058A" w:rsidRDefault="0030058A" w:rsidP="005F7742">
      <w:pPr>
        <w:rPr>
          <w:lang w:bidi="en-US"/>
        </w:rPr>
      </w:pPr>
    </w:p>
    <w:p w14:paraId="2FBEE23D" w14:textId="77777777" w:rsidR="00B34CFC" w:rsidRDefault="00B34CFC" w:rsidP="005F7742">
      <w:pPr>
        <w:rPr>
          <w:lang w:bidi="en-US"/>
        </w:rPr>
      </w:pPr>
      <w:r w:rsidRPr="00B34CFC">
        <w:rPr>
          <w:b/>
          <w:lang w:bidi="en-US"/>
        </w:rPr>
        <w:t>Замыкающая буферная жидкость</w:t>
      </w:r>
      <w:r w:rsidR="004555DC">
        <w:rPr>
          <w:b/>
          <w:lang w:bidi="en-US"/>
        </w:rPr>
        <w:t xml:space="preserve"> </w:t>
      </w:r>
      <w:r>
        <w:rPr>
          <w:lang w:bidi="en-US"/>
        </w:rPr>
        <w:t>приготавливается на основе раствора</w:t>
      </w:r>
      <w:r w:rsidR="002F6F08">
        <w:rPr>
          <w:lang w:bidi="en-US"/>
        </w:rPr>
        <w:t xml:space="preserve"> соли</w:t>
      </w:r>
      <w:r>
        <w:rPr>
          <w:lang w:bidi="en-US"/>
        </w:rPr>
        <w:t xml:space="preserve">. </w:t>
      </w:r>
      <w:r w:rsidRPr="00B34CFC">
        <w:rPr>
          <w:lang w:bidi="en-US"/>
        </w:rPr>
        <w:t xml:space="preserve">Ее функция заключается в отделении промежуточной замещающей жидкости от </w:t>
      </w:r>
      <w:r w:rsidR="002F6F08">
        <w:rPr>
          <w:lang w:bidi="en-US"/>
        </w:rPr>
        <w:t xml:space="preserve">остальных </w:t>
      </w:r>
      <w:r w:rsidRPr="00B34CFC">
        <w:rPr>
          <w:lang w:bidi="en-US"/>
        </w:rPr>
        <w:t xml:space="preserve">буферных жидкостей. Она также служит для выноса остатков твердой фазы бурового раствора из скважины. В качестве загустителя рекомендуется использовать </w:t>
      </w:r>
      <w:r>
        <w:rPr>
          <w:lang w:bidi="en-US"/>
        </w:rPr>
        <w:t>биополимер</w:t>
      </w:r>
      <w:r w:rsidR="001E51A5">
        <w:rPr>
          <w:lang w:bidi="en-US"/>
        </w:rPr>
        <w:t xml:space="preserve"> ксантановой группы</w:t>
      </w:r>
      <w:r w:rsidRPr="00B34CFC">
        <w:rPr>
          <w:lang w:bidi="en-US"/>
        </w:rPr>
        <w:t>, обеспечивающий высокие значения вязкости при низкой скорости сдвига</w:t>
      </w:r>
      <w:r>
        <w:rPr>
          <w:lang w:bidi="en-US"/>
        </w:rPr>
        <w:t>.</w:t>
      </w:r>
    </w:p>
    <w:p w14:paraId="48FA172D" w14:textId="77777777" w:rsidR="00907240" w:rsidRDefault="00907240" w:rsidP="005F7742"/>
    <w:p w14:paraId="3D57EB18" w14:textId="77777777" w:rsidR="0030058A" w:rsidRPr="008B511B" w:rsidRDefault="0030058A" w:rsidP="005F7742"/>
    <w:p w14:paraId="70E2D813" w14:textId="77777777" w:rsidR="00907240" w:rsidRDefault="00907240" w:rsidP="005F7742">
      <w:pPr>
        <w:pStyle w:val="S23"/>
        <w:numPr>
          <w:ilvl w:val="1"/>
          <w:numId w:val="1"/>
        </w:numPr>
        <w:tabs>
          <w:tab w:val="clear" w:pos="858"/>
          <w:tab w:val="num" w:pos="709"/>
        </w:tabs>
        <w:ind w:left="0" w:firstLine="0"/>
      </w:pPr>
      <w:bookmarkStart w:id="102" w:name="_Toc490230333"/>
      <w:bookmarkStart w:id="103" w:name="_Toc499554038"/>
      <w:r>
        <w:t>ЗАМЕЩЕНИЕ РУО НА Ж</w:t>
      </w:r>
      <w:r w:rsidR="002F6F08">
        <w:t>ЗС</w:t>
      </w:r>
      <w:bookmarkEnd w:id="102"/>
      <w:bookmarkEnd w:id="103"/>
    </w:p>
    <w:p w14:paraId="4988415F" w14:textId="77777777" w:rsidR="00B34CFC" w:rsidRPr="00B34CFC" w:rsidRDefault="00B34CFC" w:rsidP="005F7742"/>
    <w:p w14:paraId="0B40A5B8" w14:textId="77777777" w:rsidR="009D2797" w:rsidRDefault="009D2797" w:rsidP="005F7742">
      <w:pPr>
        <w:rPr>
          <w:i/>
          <w:u w:val="single"/>
        </w:rPr>
      </w:pPr>
      <w:r w:rsidRPr="009D2797">
        <w:rPr>
          <w:b/>
        </w:rPr>
        <w:t>Низковязкая буферная жидкость</w:t>
      </w:r>
      <w:r w:rsidR="004555DC">
        <w:rPr>
          <w:b/>
        </w:rPr>
        <w:t xml:space="preserve"> </w:t>
      </w:r>
      <w:r>
        <w:t xml:space="preserve">представляет собой основу РУО или РСО (минеральное масло, синтетическое масло, дизельное топливо). </w:t>
      </w:r>
      <w:r w:rsidRPr="009D2797">
        <w:t>Обеспечивает разрушение застойных зон</w:t>
      </w:r>
      <w:r>
        <w:t xml:space="preserve"> турбулентным потоком</w:t>
      </w:r>
      <w:r w:rsidRPr="009D2797">
        <w:t xml:space="preserve">, снижение вязкости раствора и облегчение химической очистки </w:t>
      </w:r>
      <w:r w:rsidRPr="009D2797">
        <w:lastRenderedPageBreak/>
        <w:t>поверхности моющим буфером</w:t>
      </w:r>
      <w:r>
        <w:t>. Рекомендуемый объем не менее 100 метров по большому кольцевому зазору, что примерно составляет 2-5 м</w:t>
      </w:r>
      <w:r w:rsidRPr="009D2797">
        <w:rPr>
          <w:vertAlign w:val="superscript"/>
        </w:rPr>
        <w:t>3</w:t>
      </w:r>
      <w:r>
        <w:t>.</w:t>
      </w:r>
      <w:r w:rsidRPr="009D2797">
        <w:rPr>
          <w:i/>
          <w:u w:val="single"/>
        </w:rPr>
        <w:t xml:space="preserve"> </w:t>
      </w:r>
    </w:p>
    <w:p w14:paraId="4A222CE7" w14:textId="77777777" w:rsidR="0030058A" w:rsidRDefault="0030058A" w:rsidP="005F7742">
      <w:pPr>
        <w:rPr>
          <w:i/>
          <w:u w:val="single"/>
        </w:rPr>
      </w:pPr>
    </w:p>
    <w:p w14:paraId="1C218871" w14:textId="77777777" w:rsidR="0077310F" w:rsidRDefault="0077310F" w:rsidP="005F7742">
      <w:r w:rsidRPr="0077310F">
        <w:rPr>
          <w:b/>
        </w:rPr>
        <w:t>Переходная буферная жидкость</w:t>
      </w:r>
      <w:r>
        <w:t xml:space="preserve"> применяется в случае если замещающаяся жидкость по удельному весу выше чем 1,16 г/см</w:t>
      </w:r>
      <w:r>
        <w:rPr>
          <w:vertAlign w:val="superscript"/>
        </w:rPr>
        <w:t>3</w:t>
      </w:r>
      <w:r>
        <w:t>. Переходная буферная жидкость находится на границе перехода от углеводородной или синтетической среды к водной среде. Представляет собой вязкую тяжелую пачку (на 0,2 г/см</w:t>
      </w:r>
      <w:r w:rsidRPr="0077310F">
        <w:rPr>
          <w:vertAlign w:val="superscript"/>
        </w:rPr>
        <w:t>3</w:t>
      </w:r>
      <w:r>
        <w:rPr>
          <w:vertAlign w:val="superscript"/>
        </w:rPr>
        <w:t xml:space="preserve"> </w:t>
      </w:r>
      <w:r>
        <w:t xml:space="preserve">выше плотности бурового раствора) на основе </w:t>
      </w:r>
      <w:r w:rsidR="002F6F08">
        <w:t>раствора соли</w:t>
      </w:r>
      <w:r>
        <w:t xml:space="preserve"> с добавлением ПАВ/растворителя. По возможности утяжеляется </w:t>
      </w:r>
      <w:r w:rsidR="002F6F08">
        <w:t>раствором соли</w:t>
      </w:r>
      <w:r>
        <w:t xml:space="preserve"> за счет увеличения концентрации соли, в случае невозможности утяжеления солью, утяжеляется баритом.</w:t>
      </w:r>
    </w:p>
    <w:p w14:paraId="4D7C0774" w14:textId="77777777" w:rsidR="0030058A" w:rsidRDefault="0030058A" w:rsidP="005F7742"/>
    <w:p w14:paraId="2A36D405" w14:textId="77777777" w:rsidR="00B34CFC" w:rsidRDefault="0077310F" w:rsidP="005F7742">
      <w:r w:rsidRPr="0077310F">
        <w:rPr>
          <w:b/>
        </w:rPr>
        <w:t>О</w:t>
      </w:r>
      <w:r w:rsidR="002F6F08">
        <w:rPr>
          <w:b/>
        </w:rPr>
        <w:t>чищающая</w:t>
      </w:r>
      <w:r w:rsidRPr="0077310F">
        <w:rPr>
          <w:b/>
        </w:rPr>
        <w:t xml:space="preserve"> буферная жидкость</w:t>
      </w:r>
      <w:r>
        <w:rPr>
          <w:b/>
        </w:rPr>
        <w:t xml:space="preserve"> </w:t>
      </w:r>
      <w:r w:rsidRPr="0077310F">
        <w:t>представляет собой</w:t>
      </w:r>
      <w:r>
        <w:t xml:space="preserve"> смесь </w:t>
      </w:r>
      <w:r w:rsidR="002F6F08">
        <w:t>раствора соли для приготовления ЖЗС</w:t>
      </w:r>
      <w:r>
        <w:t xml:space="preserve"> с комплексом растворителей и неионогенных поверхностно-активных веществ. Предназначена для разжижения и диспергирования оста</w:t>
      </w:r>
      <w:r w:rsidR="00180FFE">
        <w:t>тков бурового раствора</w:t>
      </w:r>
      <w:r w:rsidR="001E51A5">
        <w:t xml:space="preserve"> </w:t>
      </w:r>
      <w:r w:rsidR="001E51A5">
        <w:rPr>
          <w:sz w:val="23"/>
          <w:szCs w:val="23"/>
        </w:rPr>
        <w:t xml:space="preserve">и твердой фазы при одновременной смене смачиваемости поверхностей. </w:t>
      </w:r>
      <w:r w:rsidR="001E51A5" w:rsidRPr="001E51A5">
        <w:t>Рекомендуется провести предварительное тестирование замещаемого бурового раствора, чтобы определить эффективность очищающего раствора. При низкой забойной температуре (65,</w:t>
      </w:r>
      <w:r w:rsidR="00E21DF3" w:rsidRPr="001E51A5">
        <w:t>5</w:t>
      </w:r>
      <w:r w:rsidR="00E21DF3">
        <w:rPr>
          <w:vertAlign w:val="superscript"/>
        </w:rPr>
        <w:t>о</w:t>
      </w:r>
      <w:r w:rsidR="00E21DF3" w:rsidRPr="001E51A5">
        <w:t>C</w:t>
      </w:r>
      <w:r w:rsidR="001E51A5" w:rsidRPr="001E51A5">
        <w:t>) может понадобиться увеличение концентрации растворителя или ПАВ в очищающих буферных жидкостях, чтобы обеспечить удаление отложений раствора на углеводородной или синтетической основе</w:t>
      </w:r>
      <w:r w:rsidR="001E51A5">
        <w:t>.</w:t>
      </w:r>
      <w:r w:rsidR="008143B4">
        <w:t xml:space="preserve"> Рекомендуемый объем не менее 10 минут контакта или 15% объема скважины</w:t>
      </w:r>
      <w:r w:rsidR="00F546E9">
        <w:t>.</w:t>
      </w:r>
      <w:r w:rsidR="001E51A5">
        <w:t xml:space="preserve"> Методика проведения тестирования </w:t>
      </w:r>
      <w:r w:rsidR="00E21DF3">
        <w:t xml:space="preserve">приведена </w:t>
      </w:r>
      <w:r w:rsidR="001E51A5">
        <w:t xml:space="preserve">в </w:t>
      </w:r>
      <w:hyperlink w:anchor="_ПРИЛОЖЕНИЕ_2._МЕТОДИКА" w:history="1">
        <w:r w:rsidR="000B463B" w:rsidRPr="00073FA5">
          <w:rPr>
            <w:rStyle w:val="a5"/>
          </w:rPr>
          <w:t>П</w:t>
        </w:r>
        <w:r w:rsidR="001E51A5" w:rsidRPr="00073FA5">
          <w:rPr>
            <w:rStyle w:val="a5"/>
          </w:rPr>
          <w:t xml:space="preserve">риложении </w:t>
        </w:r>
        <w:r w:rsidR="00775AF6" w:rsidRPr="00073FA5">
          <w:rPr>
            <w:rStyle w:val="a5"/>
          </w:rPr>
          <w:t>2.</w:t>
        </w:r>
      </w:hyperlink>
    </w:p>
    <w:p w14:paraId="1470865B" w14:textId="77777777" w:rsidR="0030058A" w:rsidRPr="00775AF6" w:rsidRDefault="0030058A" w:rsidP="005F7742"/>
    <w:p w14:paraId="3BDF0FED" w14:textId="77777777" w:rsidR="008143B4" w:rsidRPr="001E51A5" w:rsidRDefault="001E51A5" w:rsidP="005F7742">
      <w:r w:rsidRPr="001E51A5">
        <w:rPr>
          <w:b/>
        </w:rPr>
        <w:t>Высоковязкий транспортировочный буфер</w:t>
      </w:r>
      <w:r>
        <w:rPr>
          <w:b/>
        </w:rPr>
        <w:t xml:space="preserve"> </w:t>
      </w:r>
      <w:r w:rsidRPr="001E51A5">
        <w:t>представляет собой</w:t>
      </w:r>
      <w:r w:rsidR="008143B4">
        <w:t xml:space="preserve"> загущенный </w:t>
      </w:r>
      <w:r w:rsidR="002F6F08">
        <w:t>раствор соли</w:t>
      </w:r>
      <w:r>
        <w:t xml:space="preserve"> биополимером ксантановой группы</w:t>
      </w:r>
      <w:r w:rsidR="008143B4">
        <w:t>. Предназначен для вытеснения продуктов реакции и остатков предыдущих буферных жидкостей. Рекомендуемый режим прокачки – ламинарный. Удельный вес на 0,02 г/см</w:t>
      </w:r>
      <w:r w:rsidR="008143B4" w:rsidRPr="008143B4">
        <w:rPr>
          <w:vertAlign w:val="superscript"/>
        </w:rPr>
        <w:t>3</w:t>
      </w:r>
      <w:r w:rsidR="008143B4">
        <w:t xml:space="preserve"> выше плотности бурового раствора. ДНС в 1,5 раза выше замещаемой жидкости. Рекомендуемый объем не менее 200 метров наибольшего кольцевого пространства или 10% от объема скважины.</w:t>
      </w:r>
    </w:p>
    <w:p w14:paraId="7772B9C8" w14:textId="77777777" w:rsidR="0030058A" w:rsidRDefault="0030058A" w:rsidP="005F7742">
      <w:pPr>
        <w:sectPr w:rsidR="0030058A" w:rsidSect="000F07E5">
          <w:headerReference w:type="even" r:id="rId28"/>
          <w:headerReference w:type="default" r:id="rId29"/>
          <w:headerReference w:type="first" r:id="rId30"/>
          <w:pgSz w:w="11907" w:h="16839" w:code="9"/>
          <w:pgMar w:top="510" w:right="1021" w:bottom="567" w:left="1247" w:header="737" w:footer="680" w:gutter="0"/>
          <w:cols w:space="708"/>
          <w:docGrid w:linePitch="360"/>
        </w:sectPr>
      </w:pPr>
    </w:p>
    <w:p w14:paraId="074E20D3" w14:textId="77777777" w:rsidR="00EC75E3" w:rsidRDefault="0030058A" w:rsidP="00617DBF">
      <w:pPr>
        <w:pStyle w:val="1"/>
        <w:keepNext w:val="0"/>
        <w:numPr>
          <w:ilvl w:val="0"/>
          <w:numId w:val="1"/>
        </w:numPr>
        <w:tabs>
          <w:tab w:val="clear" w:pos="360"/>
          <w:tab w:val="num" w:pos="709"/>
        </w:tabs>
        <w:spacing w:before="0" w:after="0"/>
        <w:ind w:left="0" w:firstLine="0"/>
      </w:pPr>
      <w:bookmarkStart w:id="104" w:name="_Toc490230334"/>
      <w:bookmarkStart w:id="105" w:name="_Toc499554039"/>
      <w:r>
        <w:rPr>
          <w:caps w:val="0"/>
        </w:rPr>
        <w:lastRenderedPageBreak/>
        <w:t>ДИЗАЙНЫ ЖИДКОСТИ ЗАКАНЧИВАНИЯ</w:t>
      </w:r>
      <w:r w:rsidR="002F6F08">
        <w:rPr>
          <w:caps w:val="0"/>
        </w:rPr>
        <w:t xml:space="preserve"> СКВАЖИН</w:t>
      </w:r>
      <w:r>
        <w:rPr>
          <w:caps w:val="0"/>
        </w:rPr>
        <w:t xml:space="preserve"> ПРИ РАБОТЕ С ПРОТИВОПЕСЧАННЫМИ ФИЛЬТРАМИ</w:t>
      </w:r>
      <w:bookmarkEnd w:id="104"/>
      <w:bookmarkEnd w:id="105"/>
    </w:p>
    <w:p w14:paraId="5B4DF92C" w14:textId="77777777" w:rsidR="00C365BF" w:rsidRDefault="00C365BF" w:rsidP="005F7742"/>
    <w:p w14:paraId="595CE181" w14:textId="77777777" w:rsidR="0030058A" w:rsidRDefault="0030058A" w:rsidP="005F7742"/>
    <w:p w14:paraId="5B43E781" w14:textId="77777777" w:rsidR="00C70FDB" w:rsidRDefault="00B03E11" w:rsidP="005F7742">
      <w:r w:rsidRPr="00924319">
        <w:t xml:space="preserve">В условиях песконесущих пластов, одним из технических решений по предотвращению поступления механических примесей из пласта в скважину при ее эксплуатации, является применение </w:t>
      </w:r>
      <w:r w:rsidR="00AE3B89" w:rsidRPr="000B12C3">
        <w:t>скважинного фильтр-хвостовика на этапе заканчивания. По своим конструктивным особенностям, фильтр-хвостовик</w:t>
      </w:r>
      <w:r w:rsidR="00C70FDB" w:rsidRPr="000B12C3">
        <w:t xml:space="preserve"> условно</w:t>
      </w:r>
      <w:r w:rsidR="00AE3B89" w:rsidRPr="000B12C3">
        <w:t xml:space="preserve"> можн</w:t>
      </w:r>
      <w:r w:rsidR="00AE3B89">
        <w:t xml:space="preserve">о разделить </w:t>
      </w:r>
      <w:r w:rsidR="00C70FDB">
        <w:t xml:space="preserve">на </w:t>
      </w:r>
      <w:r w:rsidR="00E57264">
        <w:t>5</w:t>
      </w:r>
      <w:r w:rsidR="00FC34FD">
        <w:t xml:space="preserve"> тип</w:t>
      </w:r>
      <w:r w:rsidR="00E57264">
        <w:t>ов</w:t>
      </w:r>
      <w:r w:rsidR="00C70FDB">
        <w:t>:</w:t>
      </w:r>
    </w:p>
    <w:p w14:paraId="5715314E" w14:textId="77777777" w:rsidR="00C70FDB" w:rsidRDefault="00C70FDB" w:rsidP="005F7742">
      <w:pPr>
        <w:pStyle w:val="afe"/>
        <w:numPr>
          <w:ilvl w:val="0"/>
          <w:numId w:val="39"/>
        </w:numPr>
        <w:tabs>
          <w:tab w:val="num" w:pos="709"/>
        </w:tabs>
        <w:spacing w:before="120"/>
        <w:ind w:left="541"/>
      </w:pPr>
      <w:r>
        <w:t xml:space="preserve">Фильтр скважинный с проволочной </w:t>
      </w:r>
      <w:r w:rsidR="00C77AA9" w:rsidRPr="00DE3E70">
        <w:t>намоткой</w:t>
      </w:r>
      <w:r>
        <w:t>;</w:t>
      </w:r>
    </w:p>
    <w:p w14:paraId="63115753" w14:textId="77777777" w:rsidR="00C70FDB" w:rsidRDefault="00C70FDB" w:rsidP="005F7742">
      <w:pPr>
        <w:pStyle w:val="afe"/>
        <w:numPr>
          <w:ilvl w:val="0"/>
          <w:numId w:val="39"/>
        </w:numPr>
        <w:tabs>
          <w:tab w:val="num" w:pos="709"/>
        </w:tabs>
        <w:spacing w:before="120"/>
        <w:ind w:left="541"/>
      </w:pPr>
      <w:r>
        <w:t>Фильтр скважинный с металлической сеткой;</w:t>
      </w:r>
    </w:p>
    <w:p w14:paraId="2B4FEAC3" w14:textId="77777777" w:rsidR="00C77AA9" w:rsidRDefault="00C77AA9" w:rsidP="005F7742">
      <w:pPr>
        <w:pStyle w:val="afe"/>
        <w:numPr>
          <w:ilvl w:val="0"/>
          <w:numId w:val="39"/>
        </w:numPr>
        <w:tabs>
          <w:tab w:val="num" w:pos="709"/>
        </w:tabs>
        <w:spacing w:before="120"/>
        <w:ind w:left="541"/>
      </w:pPr>
      <w:r>
        <w:t xml:space="preserve">Фильтр скважинный – труба перфорированная; </w:t>
      </w:r>
    </w:p>
    <w:p w14:paraId="33EE0BFD" w14:textId="77777777" w:rsidR="00C70FDB" w:rsidRDefault="00C70FDB" w:rsidP="005F7742">
      <w:pPr>
        <w:pStyle w:val="afe"/>
        <w:numPr>
          <w:ilvl w:val="0"/>
          <w:numId w:val="39"/>
        </w:numPr>
        <w:tabs>
          <w:tab w:val="num" w:pos="709"/>
        </w:tabs>
        <w:spacing w:before="120"/>
        <w:ind w:left="541"/>
      </w:pPr>
      <w:r>
        <w:t>Фильтр скважинный – труба с щелевыми отверстиями;</w:t>
      </w:r>
    </w:p>
    <w:p w14:paraId="4E4EB7E2" w14:textId="77777777" w:rsidR="00FC34FD" w:rsidRDefault="00FC34FD" w:rsidP="005F7742">
      <w:pPr>
        <w:pStyle w:val="afe"/>
        <w:numPr>
          <w:ilvl w:val="0"/>
          <w:numId w:val="39"/>
        </w:numPr>
        <w:tabs>
          <w:tab w:val="num" w:pos="709"/>
        </w:tabs>
        <w:spacing w:before="120"/>
        <w:ind w:left="541"/>
      </w:pPr>
      <w:r>
        <w:t xml:space="preserve">Фильтр скважинный </w:t>
      </w:r>
      <w:r w:rsidR="00C77AA9">
        <w:t>с проволочной намоткой бескаркасный</w:t>
      </w:r>
      <w:r>
        <w:t xml:space="preserve">. </w:t>
      </w:r>
    </w:p>
    <w:p w14:paraId="3CF1442D" w14:textId="77777777" w:rsidR="0030058A" w:rsidRDefault="0030058A" w:rsidP="005F7742"/>
    <w:p w14:paraId="0ED13B7B" w14:textId="77777777" w:rsidR="00C70FDB" w:rsidRDefault="00681A9D" w:rsidP="005F7742">
      <w:r>
        <w:t>В случае применения скважинного фильтра</w:t>
      </w:r>
      <w:r w:rsidR="001D2FE6">
        <w:t>-хвостовика</w:t>
      </w:r>
      <w:r>
        <w:t>, во избежание кольматации фильтра на этапе спуска фильтр</w:t>
      </w:r>
      <w:r w:rsidR="004555DC">
        <w:t>-хвостовика, запуска скважины,</w:t>
      </w:r>
      <w:r>
        <w:t xml:space="preserve"> </w:t>
      </w:r>
      <w:r w:rsidR="00924319" w:rsidRPr="00DE3E70">
        <w:t xml:space="preserve">Компанией </w:t>
      </w:r>
      <w:r w:rsidR="00C75101">
        <w:t xml:space="preserve">установлен </w:t>
      </w:r>
      <w:r>
        <w:t xml:space="preserve">ряд минимальных технических </w:t>
      </w:r>
      <w:r w:rsidR="00FB2373">
        <w:t>требований</w:t>
      </w:r>
      <w:r>
        <w:t>:</w:t>
      </w:r>
    </w:p>
    <w:p w14:paraId="0BE39BF4" w14:textId="77777777" w:rsidR="0070576E" w:rsidRDefault="00681A9D" w:rsidP="005F7742">
      <w:pPr>
        <w:pStyle w:val="afe"/>
        <w:numPr>
          <w:ilvl w:val="0"/>
          <w:numId w:val="40"/>
        </w:numPr>
        <w:tabs>
          <w:tab w:val="left" w:pos="539"/>
        </w:tabs>
        <w:spacing w:before="120"/>
        <w:ind w:left="538" w:hanging="357"/>
      </w:pPr>
      <w:r w:rsidRPr="00681A9D">
        <w:t xml:space="preserve">В случаях спуска </w:t>
      </w:r>
      <w:r w:rsidR="001D2FE6">
        <w:t xml:space="preserve">фильтра скважинного с проволочной </w:t>
      </w:r>
      <w:r w:rsidR="00C77AA9">
        <w:t>намоткой</w:t>
      </w:r>
      <w:r w:rsidRPr="00681A9D">
        <w:t xml:space="preserve"> с размерностью ячейки </w:t>
      </w:r>
      <w:r w:rsidRPr="00FB2373">
        <w:rPr>
          <w:b/>
        </w:rPr>
        <w:t>менее 500 мкм</w:t>
      </w:r>
      <w:r w:rsidRPr="00681A9D">
        <w:t>, а также всех типоразмеров сетчатых фильтров необходимо предусмотрет</w:t>
      </w:r>
      <w:r w:rsidR="00E57264">
        <w:t>ь до спуска хвостовика замещение</w:t>
      </w:r>
      <w:r w:rsidRPr="00681A9D">
        <w:t xml:space="preserve"> скважины на </w:t>
      </w:r>
      <w:r>
        <w:t>свежеприготовленный буровой</w:t>
      </w:r>
      <w:r w:rsidRPr="00681A9D">
        <w:t xml:space="preserve"> раствор без твердой фазы. Набор плотности ведется за счет увеличения концентрации соли до достижения необходимого удельного веса</w:t>
      </w:r>
      <w:r>
        <w:t xml:space="preserve"> (актуально для РВО)</w:t>
      </w:r>
      <w:r w:rsidRPr="00681A9D">
        <w:t>.</w:t>
      </w:r>
      <w:r>
        <w:t xml:space="preserve"> </w:t>
      </w:r>
    </w:p>
    <w:p w14:paraId="35E290F2" w14:textId="77777777" w:rsidR="00681A9D" w:rsidRPr="00E55F3B" w:rsidRDefault="00681A9D" w:rsidP="005F7742">
      <w:pPr>
        <w:pStyle w:val="afe"/>
        <w:numPr>
          <w:ilvl w:val="0"/>
          <w:numId w:val="40"/>
        </w:numPr>
        <w:tabs>
          <w:tab w:val="left" w:pos="539"/>
        </w:tabs>
        <w:spacing w:before="120"/>
        <w:ind w:left="538" w:hanging="357"/>
      </w:pPr>
      <w:r>
        <w:t>В условиях бурения на РУО перед</w:t>
      </w:r>
      <w:r w:rsidR="0070576E">
        <w:t xml:space="preserve"> спуском</w:t>
      </w:r>
      <w:r>
        <w:t xml:space="preserve"> </w:t>
      </w:r>
      <w:r w:rsidR="001D2FE6">
        <w:t xml:space="preserve">фильтра скважинного с проволочной </w:t>
      </w:r>
      <w:r w:rsidR="00C77AA9">
        <w:t>намоткой</w:t>
      </w:r>
      <w:r w:rsidR="001D2FE6" w:rsidRPr="00681A9D">
        <w:t xml:space="preserve"> </w:t>
      </w:r>
      <w:r w:rsidR="0070576E" w:rsidRPr="00681A9D">
        <w:t xml:space="preserve">с размерностью ячейки </w:t>
      </w:r>
      <w:r w:rsidR="0070576E" w:rsidRPr="00FB2373">
        <w:rPr>
          <w:b/>
        </w:rPr>
        <w:t>менее 500 мкм</w:t>
      </w:r>
      <w:r w:rsidR="0070576E" w:rsidRPr="00681A9D">
        <w:t>, а также всех типоразмеров сетчатых фильтров необходимо предусмотреть</w:t>
      </w:r>
      <w:r w:rsidR="0070576E">
        <w:t xml:space="preserve"> очистку бурового раствора </w:t>
      </w:r>
      <w:r w:rsidR="0070576E" w:rsidRPr="0070576E">
        <w:t xml:space="preserve">путем циркуляции минимум </w:t>
      </w:r>
      <w:r w:rsidR="0070576E">
        <w:t>4</w:t>
      </w:r>
      <w:r w:rsidR="0070576E" w:rsidRPr="0070576E">
        <w:t>-х объемов скважины</w:t>
      </w:r>
      <w:r w:rsidR="0070576E">
        <w:t>,</w:t>
      </w:r>
      <w:r w:rsidR="0070576E" w:rsidRPr="0070576E">
        <w:t xml:space="preserve"> через вибросита с установленными вибропанелями с размером ячейки не </w:t>
      </w:r>
      <w:r w:rsidR="00924319">
        <w:t>более</w:t>
      </w:r>
      <w:r w:rsidR="0070576E" w:rsidRPr="0070576E">
        <w:t xml:space="preserve"> </w:t>
      </w:r>
      <w:r w:rsidR="00924319">
        <w:t>75</w:t>
      </w:r>
      <w:r w:rsidR="0070576E" w:rsidRPr="0070576E">
        <w:t xml:space="preserve"> </w:t>
      </w:r>
      <w:r w:rsidR="00924319">
        <w:t>мкм</w:t>
      </w:r>
      <w:r w:rsidR="0070576E">
        <w:t xml:space="preserve">. </w:t>
      </w:r>
      <w:r w:rsidR="0070576E" w:rsidRPr="00E55F3B">
        <w:t>Готовность раствора к спуску филь</w:t>
      </w:r>
      <w:r w:rsidR="00FB2373" w:rsidRPr="00E55F3B">
        <w:t>тр</w:t>
      </w:r>
      <w:r w:rsidR="0070576E" w:rsidRPr="00E55F3B">
        <w:t>-хвостовика принимается на основании проведения экспресс теста на приборе PST непосредственно перед спуском</w:t>
      </w:r>
      <w:r w:rsidR="00924319" w:rsidRPr="00E55F3B">
        <w:t xml:space="preserve"> </w:t>
      </w:r>
      <w:r w:rsidR="0070576E" w:rsidRPr="00E55F3B">
        <w:t>фильтра</w:t>
      </w:r>
      <w:r w:rsidR="00924319" w:rsidRPr="00E55F3B">
        <w:t xml:space="preserve"> скважинного с проволочной </w:t>
      </w:r>
      <w:r w:rsidR="00C77AA9" w:rsidRPr="00E55F3B">
        <w:t>намоткой</w:t>
      </w:r>
      <w:r w:rsidR="0070576E" w:rsidRPr="00E55F3B">
        <w:t>.</w:t>
      </w:r>
    </w:p>
    <w:p w14:paraId="4FDF5B52" w14:textId="77777777" w:rsidR="0070576E" w:rsidRPr="00E55F3B" w:rsidRDefault="0070576E" w:rsidP="005F7742">
      <w:pPr>
        <w:pStyle w:val="afe"/>
        <w:numPr>
          <w:ilvl w:val="0"/>
          <w:numId w:val="40"/>
        </w:numPr>
        <w:tabs>
          <w:tab w:val="left" w:pos="539"/>
        </w:tabs>
        <w:spacing w:before="120"/>
        <w:ind w:left="538" w:hanging="357"/>
      </w:pPr>
      <w:r w:rsidRPr="00E55F3B">
        <w:t xml:space="preserve">В условиях применения </w:t>
      </w:r>
      <w:r w:rsidR="00924319" w:rsidRPr="00E55F3B">
        <w:t xml:space="preserve">фильтра скважинного с проволочной </w:t>
      </w:r>
      <w:r w:rsidR="00C77AA9" w:rsidRPr="00E55F3B">
        <w:t>намоткой</w:t>
      </w:r>
      <w:r w:rsidR="00924319" w:rsidRPr="00E55F3B">
        <w:t xml:space="preserve"> или </w:t>
      </w:r>
      <w:r w:rsidR="00C77AA9" w:rsidRPr="00E55F3B">
        <w:t xml:space="preserve">труба </w:t>
      </w:r>
      <w:r w:rsidR="00924319" w:rsidRPr="00E55F3B">
        <w:t xml:space="preserve">с </w:t>
      </w:r>
      <w:r w:rsidRPr="00E55F3B">
        <w:t>щелев</w:t>
      </w:r>
      <w:r w:rsidR="00924319" w:rsidRPr="00E55F3B">
        <w:t>ыми отверстиями</w:t>
      </w:r>
      <w:r w:rsidRPr="00E55F3B">
        <w:t xml:space="preserve"> с размерностью ячейки </w:t>
      </w:r>
      <w:r w:rsidRPr="00E55F3B">
        <w:rPr>
          <w:b/>
        </w:rPr>
        <w:t>более 500 мкм</w:t>
      </w:r>
      <w:r w:rsidRPr="00E55F3B">
        <w:t>, перед спуском необходимо предусмотреть очистку бурового</w:t>
      </w:r>
      <w:r>
        <w:t xml:space="preserve"> раствора </w:t>
      </w:r>
      <w:r w:rsidRPr="0070576E">
        <w:t xml:space="preserve">путем циркуляции минимум </w:t>
      </w:r>
      <w:r>
        <w:t>4</w:t>
      </w:r>
      <w:r w:rsidRPr="0070576E">
        <w:t>-х объемов скважины</w:t>
      </w:r>
      <w:r>
        <w:t>,</w:t>
      </w:r>
      <w:r w:rsidRPr="0070576E">
        <w:t xml:space="preserve"> через вибросита с установленными вибропанелями с размером </w:t>
      </w:r>
      <w:r w:rsidRPr="00E55F3B">
        <w:t xml:space="preserve">ячейки не </w:t>
      </w:r>
      <w:r w:rsidR="00924319" w:rsidRPr="00E55F3B">
        <w:t>более 7</w:t>
      </w:r>
      <w:r w:rsidR="00C77AA9" w:rsidRPr="00E55F3B">
        <w:t>5</w:t>
      </w:r>
      <w:r w:rsidRPr="00E55F3B">
        <w:t xml:space="preserve"> </w:t>
      </w:r>
      <w:r w:rsidR="00924319" w:rsidRPr="00E55F3B">
        <w:t>мкм</w:t>
      </w:r>
      <w:r w:rsidRPr="00E55F3B">
        <w:t>. Готовность раствора к спуску филь</w:t>
      </w:r>
      <w:r w:rsidR="00E57264">
        <w:t>тр</w:t>
      </w:r>
      <w:r w:rsidRPr="00E55F3B">
        <w:t>-хвостовика принимается на основании проведения экспресс теста на приборе PST непосредственно перед спуском фильтра</w:t>
      </w:r>
      <w:r w:rsidR="00924319" w:rsidRPr="00E55F3B">
        <w:t xml:space="preserve"> скважинного с проволочной </w:t>
      </w:r>
      <w:r w:rsidR="00C77AA9" w:rsidRPr="00E55F3B">
        <w:t>намоткой</w:t>
      </w:r>
      <w:r w:rsidR="00924319" w:rsidRPr="00E55F3B">
        <w:t xml:space="preserve"> или </w:t>
      </w:r>
      <w:r w:rsidR="00E57264">
        <w:t>трубы</w:t>
      </w:r>
      <w:r w:rsidR="00C77AA9" w:rsidRPr="00E55F3B">
        <w:t xml:space="preserve"> с </w:t>
      </w:r>
      <w:r w:rsidR="00924319" w:rsidRPr="00E55F3B">
        <w:t>щелевыми отверстиями</w:t>
      </w:r>
      <w:r w:rsidRPr="00E55F3B">
        <w:t>.</w:t>
      </w:r>
    </w:p>
    <w:p w14:paraId="46BF3699" w14:textId="77777777" w:rsidR="0070576E" w:rsidRDefault="0070576E" w:rsidP="005F7742">
      <w:pPr>
        <w:pStyle w:val="afe"/>
        <w:numPr>
          <w:ilvl w:val="0"/>
          <w:numId w:val="40"/>
        </w:numPr>
        <w:tabs>
          <w:tab w:val="left" w:pos="539"/>
        </w:tabs>
        <w:spacing w:before="120"/>
        <w:ind w:left="538" w:hanging="357"/>
      </w:pPr>
      <w:r w:rsidRPr="00E55F3B">
        <w:t>В случае применения фильтра</w:t>
      </w:r>
      <w:r w:rsidR="00924319" w:rsidRPr="00E55F3B">
        <w:t xml:space="preserve"> скважинного</w:t>
      </w:r>
      <w:r w:rsidRPr="00E55F3B">
        <w:t>, вне зависимости от конструктивного исполнения и размера ячейки, с целью исключения кольматации фильтрационной</w:t>
      </w:r>
      <w:r>
        <w:t xml:space="preserve"> коркой при вызове притока,</w:t>
      </w:r>
      <w:r w:rsidRPr="0070576E">
        <w:t xml:space="preserve"> обработка призабойной зоны комплексными брейкерными системами является обязательным этапом заканчивания скважины</w:t>
      </w:r>
      <w:r>
        <w:t>.</w:t>
      </w:r>
      <w:r w:rsidR="00437D98">
        <w:t xml:space="preserve"> </w:t>
      </w:r>
    </w:p>
    <w:p w14:paraId="309E754F" w14:textId="77777777" w:rsidR="00F940CC" w:rsidRDefault="00F940CC" w:rsidP="005F7742">
      <w:pPr>
        <w:pStyle w:val="afe"/>
        <w:numPr>
          <w:ilvl w:val="0"/>
          <w:numId w:val="40"/>
        </w:numPr>
        <w:tabs>
          <w:tab w:val="left" w:pos="539"/>
        </w:tabs>
        <w:spacing w:before="120"/>
        <w:ind w:left="538" w:hanging="357"/>
      </w:pPr>
      <w:r w:rsidRPr="00660DF7">
        <w:t>Для безаварийной установки разрушителя фильтрационной корки на этапе заканчива</w:t>
      </w:r>
      <w:r w:rsidR="00E57264">
        <w:t>н</w:t>
      </w:r>
      <w:r w:rsidRPr="00660DF7">
        <w:t>ия скважины, необходимо предусмотреть наличие</w:t>
      </w:r>
      <w:r w:rsidR="00660DF7" w:rsidRPr="00660DF7">
        <w:t xml:space="preserve"> комплекса оборудования заканчивания с</w:t>
      </w:r>
      <w:r w:rsidRPr="00660DF7">
        <w:t xml:space="preserve"> промывочной труб</w:t>
      </w:r>
      <w:r w:rsidR="00660DF7" w:rsidRPr="00660DF7">
        <w:t>ой</w:t>
      </w:r>
      <w:r w:rsidRPr="00660DF7">
        <w:t>,</w:t>
      </w:r>
      <w:r w:rsidR="00660DF7" w:rsidRPr="00660DF7">
        <w:t xml:space="preserve"> позволяющей осуществлять циркуляцию через башмак</w:t>
      </w:r>
      <w:r w:rsidR="009A4541">
        <w:t xml:space="preserve"> обсадной колонны</w:t>
      </w:r>
      <w:r w:rsidR="00660DF7" w:rsidRPr="00660DF7">
        <w:t>.</w:t>
      </w:r>
      <w:r w:rsidRPr="00660DF7">
        <w:t xml:space="preserve"> </w:t>
      </w:r>
    </w:p>
    <w:p w14:paraId="4A07167D" w14:textId="77777777" w:rsidR="00BB678F" w:rsidRPr="00660DF7" w:rsidRDefault="00BB678F" w:rsidP="005F7742">
      <w:pPr>
        <w:pStyle w:val="afe"/>
        <w:ind w:left="360"/>
      </w:pPr>
    </w:p>
    <w:p w14:paraId="0CF69B7F" w14:textId="77777777" w:rsidR="0030058A" w:rsidRDefault="0030058A" w:rsidP="005F7742">
      <w:pPr>
        <w:sectPr w:rsidR="0030058A" w:rsidSect="000F07E5">
          <w:headerReference w:type="even" r:id="rId31"/>
          <w:headerReference w:type="default" r:id="rId32"/>
          <w:headerReference w:type="first" r:id="rId33"/>
          <w:pgSz w:w="11907" w:h="16839" w:code="9"/>
          <w:pgMar w:top="510" w:right="1021" w:bottom="567" w:left="1247" w:header="737" w:footer="680" w:gutter="0"/>
          <w:cols w:space="708"/>
          <w:docGrid w:linePitch="360"/>
        </w:sectPr>
      </w:pPr>
    </w:p>
    <w:p w14:paraId="6BB801B2" w14:textId="77777777" w:rsidR="00335517" w:rsidRDefault="0030058A" w:rsidP="005F7742">
      <w:pPr>
        <w:pStyle w:val="1"/>
        <w:keepNext w:val="0"/>
        <w:numPr>
          <w:ilvl w:val="0"/>
          <w:numId w:val="1"/>
        </w:numPr>
        <w:tabs>
          <w:tab w:val="clear" w:pos="360"/>
          <w:tab w:val="num" w:pos="709"/>
        </w:tabs>
        <w:spacing w:before="0" w:after="0"/>
        <w:ind w:left="0" w:firstLine="0"/>
      </w:pPr>
      <w:bookmarkStart w:id="106" w:name="_Toc490230335"/>
      <w:bookmarkStart w:id="107" w:name="_Toc499554040"/>
      <w:r>
        <w:rPr>
          <w:caps w:val="0"/>
        </w:rPr>
        <w:lastRenderedPageBreak/>
        <w:t>КОМПЬЮТЕРНОЕ МОДЕЛИРОВАНИЕ</w:t>
      </w:r>
      <w:bookmarkEnd w:id="106"/>
      <w:bookmarkEnd w:id="107"/>
    </w:p>
    <w:p w14:paraId="0D25EA1A" w14:textId="77777777" w:rsidR="00BB678F" w:rsidRDefault="00BB678F" w:rsidP="005F7742"/>
    <w:p w14:paraId="0292923C" w14:textId="77777777" w:rsidR="0030058A" w:rsidRPr="00BB678F" w:rsidRDefault="0030058A" w:rsidP="005F7742"/>
    <w:p w14:paraId="4C00B068" w14:textId="77777777" w:rsidR="00BB678F" w:rsidRDefault="00BB678F" w:rsidP="005F7742">
      <w:r>
        <w:t xml:space="preserve">На этапе предварительного планирования по выбору типа и дизайна установки </w:t>
      </w:r>
      <w:r w:rsidR="000B12C3">
        <w:t>ЖЗС</w:t>
      </w:r>
      <w:r>
        <w:t>,</w:t>
      </w:r>
      <w:r w:rsidR="000B12C3">
        <w:t xml:space="preserve"> </w:t>
      </w:r>
      <w:r>
        <w:t>необходимо использовать специализированное программное обеспечение</w:t>
      </w:r>
      <w:r w:rsidR="000B12C3">
        <w:t>, позволяющее моделировать процесс замещения бурового раствора на ЖЗС</w:t>
      </w:r>
      <w:r>
        <w:t>.</w:t>
      </w:r>
      <w:r w:rsidRPr="00BB678F">
        <w:t xml:space="preserve"> </w:t>
      </w:r>
      <w:r w:rsidR="000B12C3">
        <w:t>Подрядные организации</w:t>
      </w:r>
      <w:r w:rsidR="00E57264">
        <w:t xml:space="preserve">, </w:t>
      </w:r>
      <w:r w:rsidR="000B12C3">
        <w:t>осуществляющие инженерно-технологическое сопровождение ЖЗС</w:t>
      </w:r>
      <w:r w:rsidR="00E57264">
        <w:t>,</w:t>
      </w:r>
      <w:r w:rsidR="000B12C3">
        <w:t xml:space="preserve"> должны обладать </w:t>
      </w:r>
      <w:r w:rsidR="00095EA3">
        <w:t>программным</w:t>
      </w:r>
      <w:r w:rsidR="000B12C3">
        <w:t xml:space="preserve"> обеспечени</w:t>
      </w:r>
      <w:r w:rsidR="00095EA3">
        <w:t>ем</w:t>
      </w:r>
      <w:r w:rsidR="000B12C3">
        <w:t xml:space="preserve"> и проводить моделирование по запросам Заказчика. </w:t>
      </w:r>
      <w:r w:rsidRPr="00BB678F">
        <w:t>Программное обеспечение должно включать в себя</w:t>
      </w:r>
      <w:r>
        <w:t xml:space="preserve"> следующие минимальные технические возможности:</w:t>
      </w:r>
    </w:p>
    <w:p w14:paraId="517C70DB" w14:textId="77777777" w:rsidR="00BB678F" w:rsidRDefault="00BB678F" w:rsidP="005F7742">
      <w:pPr>
        <w:pStyle w:val="afe"/>
        <w:numPr>
          <w:ilvl w:val="0"/>
          <w:numId w:val="39"/>
        </w:numPr>
        <w:tabs>
          <w:tab w:val="num" w:pos="709"/>
        </w:tabs>
        <w:spacing w:before="120"/>
        <w:ind w:left="541"/>
      </w:pPr>
      <w:r w:rsidRPr="00BB678F">
        <w:t xml:space="preserve">возможность расчета критических переменных во время замещения, включая анализ режима и скорости потока в любой точке скважины в зависимости от типа реологической модели каждой из жидкостей; </w:t>
      </w:r>
    </w:p>
    <w:p w14:paraId="2E0261B1" w14:textId="77777777" w:rsidR="00BB678F" w:rsidRDefault="00BB678F" w:rsidP="005F7742">
      <w:pPr>
        <w:pStyle w:val="afe"/>
        <w:numPr>
          <w:ilvl w:val="0"/>
          <w:numId w:val="39"/>
        </w:numPr>
        <w:tabs>
          <w:tab w:val="num" w:pos="709"/>
        </w:tabs>
        <w:spacing w:before="120"/>
        <w:ind w:left="541"/>
      </w:pPr>
      <w:r w:rsidRPr="00BB678F">
        <w:t>время контакта отмывающего буфера и коэффициент очистки металла от пленки бурового раствора;</w:t>
      </w:r>
    </w:p>
    <w:p w14:paraId="2C6A9EDD" w14:textId="77777777" w:rsidR="00335517" w:rsidRDefault="00BB678F" w:rsidP="005F7742">
      <w:pPr>
        <w:pStyle w:val="afe"/>
        <w:numPr>
          <w:ilvl w:val="0"/>
          <w:numId w:val="39"/>
        </w:numPr>
        <w:tabs>
          <w:tab w:val="num" w:pos="709"/>
        </w:tabs>
        <w:spacing w:before="120"/>
        <w:ind w:left="541"/>
      </w:pPr>
      <w:r w:rsidRPr="00BB678F">
        <w:t>подбор дизайна замещения согласно ограничениям по давлению как для оборудования на устье, так и внутри скважины на любой глубине, включая расчет противодавления в затрубном пространстве для соблюдения баланса целостности скважины и эффективного замещения.</w:t>
      </w:r>
    </w:p>
    <w:p w14:paraId="115D5CC7" w14:textId="77777777" w:rsidR="00BB678F" w:rsidRDefault="00BB678F" w:rsidP="005F7742"/>
    <w:p w14:paraId="45BD05A0" w14:textId="77777777" w:rsidR="0030058A" w:rsidRDefault="0030058A" w:rsidP="005F7742">
      <w:pPr>
        <w:sectPr w:rsidR="0030058A" w:rsidSect="000F07E5">
          <w:headerReference w:type="even" r:id="rId34"/>
          <w:headerReference w:type="default" r:id="rId35"/>
          <w:headerReference w:type="first" r:id="rId36"/>
          <w:pgSz w:w="11907" w:h="16839" w:code="9"/>
          <w:pgMar w:top="510" w:right="1021" w:bottom="567" w:left="1247" w:header="737" w:footer="680" w:gutter="0"/>
          <w:cols w:space="708"/>
          <w:docGrid w:linePitch="360"/>
        </w:sectPr>
      </w:pPr>
    </w:p>
    <w:p w14:paraId="7F8DA1F7" w14:textId="77777777" w:rsidR="00833DFD" w:rsidRDefault="0030058A" w:rsidP="005F7742">
      <w:pPr>
        <w:pStyle w:val="1"/>
        <w:keepNext w:val="0"/>
        <w:numPr>
          <w:ilvl w:val="0"/>
          <w:numId w:val="1"/>
        </w:numPr>
        <w:tabs>
          <w:tab w:val="clear" w:pos="360"/>
          <w:tab w:val="num" w:pos="709"/>
        </w:tabs>
        <w:spacing w:before="0" w:after="0"/>
        <w:ind w:left="0" w:firstLine="0"/>
      </w:pPr>
      <w:bookmarkStart w:id="108" w:name="_Toc490230336"/>
      <w:bookmarkStart w:id="109" w:name="_Toc499554041"/>
      <w:r>
        <w:rPr>
          <w:caps w:val="0"/>
        </w:rPr>
        <w:lastRenderedPageBreak/>
        <w:t>ЗАКЛЮЧИТЕЛЬНЫЕ РАБОТЫ ПО ЖИДКОСТЯМ ЗАКАНЧИВАНИЯ</w:t>
      </w:r>
      <w:bookmarkEnd w:id="108"/>
      <w:r w:rsidR="000B12C3">
        <w:rPr>
          <w:caps w:val="0"/>
        </w:rPr>
        <w:t xml:space="preserve"> СКВАЖИН</w:t>
      </w:r>
      <w:bookmarkEnd w:id="109"/>
    </w:p>
    <w:p w14:paraId="778B6E93" w14:textId="77777777" w:rsidR="00C365BF" w:rsidRDefault="00C365BF" w:rsidP="005F7742"/>
    <w:p w14:paraId="0EFD35E0" w14:textId="77777777" w:rsidR="005C47D3" w:rsidRDefault="005C47D3" w:rsidP="005F7742"/>
    <w:p w14:paraId="3B1DE255" w14:textId="77777777" w:rsidR="00F940CC" w:rsidRDefault="003718A3" w:rsidP="005F7742">
      <w:r>
        <w:t xml:space="preserve">До </w:t>
      </w:r>
      <w:r w:rsidR="00335517">
        <w:t>начала работ инженер-технолог</w:t>
      </w:r>
      <w:r w:rsidR="00F940CC">
        <w:t xml:space="preserve"> по </w:t>
      </w:r>
      <w:r w:rsidR="00122AA1">
        <w:t>сопровождению ЖЗС</w:t>
      </w:r>
      <w:r w:rsidR="00F940CC">
        <w:t xml:space="preserve"> подготавливает </w:t>
      </w:r>
      <w:r w:rsidR="00122AA1">
        <w:t>акт</w:t>
      </w:r>
      <w:r w:rsidR="00F940CC">
        <w:t xml:space="preserve"> </w:t>
      </w:r>
      <w:r w:rsidR="00095EA3">
        <w:t xml:space="preserve">по форме, согласованной с Заказчиком, </w:t>
      </w:r>
      <w:r w:rsidR="00F940CC">
        <w:t xml:space="preserve">о соответствии </w:t>
      </w:r>
      <w:r w:rsidR="00122AA1">
        <w:t>ЖЗС</w:t>
      </w:r>
      <w:r w:rsidR="00F940CC">
        <w:t xml:space="preserve"> требованиям данн</w:t>
      </w:r>
      <w:r w:rsidR="00122AA1">
        <w:t xml:space="preserve">ых Методических </w:t>
      </w:r>
      <w:r w:rsidR="0037071F">
        <w:t>указаний</w:t>
      </w:r>
      <w:r w:rsidR="00F940CC">
        <w:t>.</w:t>
      </w:r>
      <w:r>
        <w:t xml:space="preserve"> </w:t>
      </w:r>
    </w:p>
    <w:p w14:paraId="0480A422" w14:textId="77777777" w:rsidR="0030058A" w:rsidRDefault="0030058A" w:rsidP="005F7742"/>
    <w:p w14:paraId="56256A3E" w14:textId="77777777" w:rsidR="00833DFD" w:rsidRPr="00095EA3" w:rsidRDefault="00833DFD" w:rsidP="005F7742">
      <w:r>
        <w:t xml:space="preserve">После завершения операции по </w:t>
      </w:r>
      <w:r w:rsidRPr="00095EA3">
        <w:t>заканчивани</w:t>
      </w:r>
      <w:r w:rsidR="00660DF7" w:rsidRPr="00095EA3">
        <w:t>ю</w:t>
      </w:r>
      <w:r w:rsidRPr="00095EA3">
        <w:t xml:space="preserve"> скважин с применением любого типа </w:t>
      </w:r>
      <w:r w:rsidR="00122AA1" w:rsidRPr="00095EA3">
        <w:t>ЖЗС</w:t>
      </w:r>
      <w:r w:rsidRPr="00095EA3">
        <w:t xml:space="preserve">, инженером-технологом по </w:t>
      </w:r>
      <w:r w:rsidR="00122AA1" w:rsidRPr="00095EA3">
        <w:t>сопровождению ЖЗС</w:t>
      </w:r>
      <w:r w:rsidR="00335517" w:rsidRPr="00095EA3">
        <w:t xml:space="preserve"> должен составля</w:t>
      </w:r>
      <w:r w:rsidRPr="00095EA3">
        <w:t>т</w:t>
      </w:r>
      <w:r w:rsidR="00335517" w:rsidRPr="00095EA3">
        <w:t>ь</w:t>
      </w:r>
      <w:r w:rsidRPr="00095EA3">
        <w:t xml:space="preserve">ся </w:t>
      </w:r>
      <w:r w:rsidR="00122AA1" w:rsidRPr="00095EA3">
        <w:t>итоговый отчет</w:t>
      </w:r>
      <w:r w:rsidR="002E0FCD" w:rsidRPr="00095EA3">
        <w:t xml:space="preserve"> по форме, согласованной с Заказчиком</w:t>
      </w:r>
      <w:r w:rsidRPr="00095EA3">
        <w:t>, включающий в себя:</w:t>
      </w:r>
      <w:r w:rsidR="00193166" w:rsidRPr="00095EA3">
        <w:t xml:space="preserve"> </w:t>
      </w:r>
    </w:p>
    <w:p w14:paraId="7469A7B5" w14:textId="77777777" w:rsidR="00F940CC" w:rsidRPr="00095EA3" w:rsidRDefault="00F940CC" w:rsidP="005F7742">
      <w:pPr>
        <w:pStyle w:val="afe"/>
        <w:numPr>
          <w:ilvl w:val="0"/>
          <w:numId w:val="39"/>
        </w:numPr>
        <w:tabs>
          <w:tab w:val="num" w:pos="709"/>
        </w:tabs>
        <w:spacing w:before="120"/>
        <w:ind w:left="541"/>
      </w:pPr>
      <w:r w:rsidRPr="00095EA3">
        <w:t>Данные об объекте п</w:t>
      </w:r>
      <w:r w:rsidR="0030058A" w:rsidRPr="00095EA3">
        <w:t xml:space="preserve">рименения </w:t>
      </w:r>
      <w:r w:rsidR="00122AA1" w:rsidRPr="00095EA3">
        <w:t>ЖЗС</w:t>
      </w:r>
      <w:r w:rsidR="0030058A" w:rsidRPr="00095EA3">
        <w:t>.</w:t>
      </w:r>
    </w:p>
    <w:p w14:paraId="1453CD22" w14:textId="77777777" w:rsidR="00F940CC" w:rsidRDefault="0030058A" w:rsidP="005F7742">
      <w:pPr>
        <w:pStyle w:val="afe"/>
        <w:numPr>
          <w:ilvl w:val="0"/>
          <w:numId w:val="39"/>
        </w:numPr>
        <w:tabs>
          <w:tab w:val="num" w:pos="709"/>
        </w:tabs>
        <w:spacing w:before="120"/>
        <w:ind w:left="541"/>
      </w:pPr>
      <w:r>
        <w:t>Описание работ.</w:t>
      </w:r>
    </w:p>
    <w:p w14:paraId="6DF146EC" w14:textId="77777777" w:rsidR="00833DFD" w:rsidRDefault="00833DFD" w:rsidP="005F7742">
      <w:pPr>
        <w:pStyle w:val="afe"/>
        <w:numPr>
          <w:ilvl w:val="0"/>
          <w:numId w:val="39"/>
        </w:numPr>
        <w:tabs>
          <w:tab w:val="num" w:pos="709"/>
        </w:tabs>
        <w:spacing w:before="120"/>
        <w:ind w:left="541"/>
      </w:pPr>
      <w:r>
        <w:t>Описание пр</w:t>
      </w:r>
      <w:r w:rsidR="0030058A">
        <w:t xml:space="preserve">именяемой </w:t>
      </w:r>
      <w:r w:rsidR="00122AA1">
        <w:t>ЖЗС, включая буферные и специальные жидкости</w:t>
      </w:r>
      <w:r w:rsidR="0030058A">
        <w:t>.</w:t>
      </w:r>
    </w:p>
    <w:p w14:paraId="5C3AC711" w14:textId="77777777" w:rsidR="00F940CC" w:rsidRDefault="00F940CC" w:rsidP="005F7742">
      <w:pPr>
        <w:pStyle w:val="afe"/>
        <w:numPr>
          <w:ilvl w:val="0"/>
          <w:numId w:val="39"/>
        </w:numPr>
        <w:tabs>
          <w:tab w:val="num" w:pos="709"/>
        </w:tabs>
        <w:spacing w:before="120"/>
        <w:ind w:left="541"/>
      </w:pPr>
      <w:r>
        <w:t>Объем использ</w:t>
      </w:r>
      <w:r w:rsidR="00335517">
        <w:t>ованной</w:t>
      </w:r>
      <w:r w:rsidR="0030058A">
        <w:t xml:space="preserve"> </w:t>
      </w:r>
      <w:r w:rsidR="00122AA1">
        <w:t>ЖЗС</w:t>
      </w:r>
      <w:r w:rsidR="0030058A">
        <w:t>.</w:t>
      </w:r>
    </w:p>
    <w:p w14:paraId="55F3B06A" w14:textId="77777777" w:rsidR="00F940CC" w:rsidRDefault="00F940CC" w:rsidP="005F7742">
      <w:pPr>
        <w:pStyle w:val="afe"/>
        <w:numPr>
          <w:ilvl w:val="0"/>
          <w:numId w:val="39"/>
        </w:numPr>
        <w:tabs>
          <w:tab w:val="num" w:pos="709"/>
        </w:tabs>
        <w:spacing w:before="120"/>
        <w:ind w:left="541"/>
      </w:pPr>
      <w:r>
        <w:t xml:space="preserve">Фактический </w:t>
      </w:r>
      <w:r w:rsidR="0030058A">
        <w:t>процент эффективности замещения.</w:t>
      </w:r>
    </w:p>
    <w:p w14:paraId="00C3B92A" w14:textId="77777777" w:rsidR="00833DFD" w:rsidRDefault="00F940CC" w:rsidP="005F7742">
      <w:pPr>
        <w:pStyle w:val="afe"/>
        <w:numPr>
          <w:ilvl w:val="0"/>
          <w:numId w:val="39"/>
        </w:numPr>
        <w:tabs>
          <w:tab w:val="num" w:pos="709"/>
        </w:tabs>
        <w:spacing w:before="120"/>
        <w:ind w:left="541"/>
      </w:pPr>
      <w:r>
        <w:t>Параметры</w:t>
      </w:r>
      <w:r w:rsidR="00833DFD">
        <w:t xml:space="preserve"> </w:t>
      </w:r>
      <w:r w:rsidR="00122AA1">
        <w:t>ЖЗС</w:t>
      </w:r>
      <w:r>
        <w:t xml:space="preserve"> (удельный вес, </w:t>
      </w:r>
      <w:r w:rsidR="00907240" w:rsidRPr="0030058A">
        <w:t>NTU</w:t>
      </w:r>
      <w:r>
        <w:t xml:space="preserve">, </w:t>
      </w:r>
      <w:r w:rsidRPr="0030058A">
        <w:t>PST</w:t>
      </w:r>
      <w:r w:rsidR="00335517">
        <w:t xml:space="preserve"> и тд.).</w:t>
      </w:r>
    </w:p>
    <w:p w14:paraId="6FA32DE3" w14:textId="77777777" w:rsidR="0059563F" w:rsidRDefault="0059563F" w:rsidP="005F7742">
      <w:pPr>
        <w:pStyle w:val="afe"/>
        <w:numPr>
          <w:ilvl w:val="0"/>
          <w:numId w:val="39"/>
        </w:numPr>
        <w:tabs>
          <w:tab w:val="num" w:pos="709"/>
        </w:tabs>
        <w:spacing w:before="120"/>
        <w:ind w:left="541"/>
      </w:pPr>
      <w:r>
        <w:t xml:space="preserve">Гидравлические расчеты в специализированном программном обеспечении. </w:t>
      </w:r>
    </w:p>
    <w:p w14:paraId="230891D7" w14:textId="77777777" w:rsidR="005C47D3" w:rsidRDefault="005C47D3" w:rsidP="005F7742">
      <w:pPr>
        <w:pStyle w:val="afe"/>
        <w:spacing w:before="120"/>
        <w:ind w:left="541"/>
      </w:pPr>
    </w:p>
    <w:p w14:paraId="62244F0E" w14:textId="77777777" w:rsidR="00496627" w:rsidRDefault="00496627" w:rsidP="005F7742">
      <w:pPr>
        <w:sectPr w:rsidR="00496627" w:rsidSect="000F07E5">
          <w:headerReference w:type="default" r:id="rId37"/>
          <w:pgSz w:w="11907" w:h="16839" w:code="9"/>
          <w:pgMar w:top="510" w:right="1021" w:bottom="567" w:left="1247" w:header="737" w:footer="680" w:gutter="0"/>
          <w:cols w:space="708"/>
          <w:docGrid w:linePitch="360"/>
        </w:sectPr>
      </w:pPr>
    </w:p>
    <w:p w14:paraId="79365A89" w14:textId="77777777" w:rsidR="00E1050A" w:rsidRDefault="00E1050A" w:rsidP="005F7742">
      <w:pPr>
        <w:pStyle w:val="1"/>
        <w:keepNext w:val="0"/>
        <w:numPr>
          <w:ilvl w:val="0"/>
          <w:numId w:val="1"/>
        </w:numPr>
        <w:tabs>
          <w:tab w:val="clear" w:pos="360"/>
          <w:tab w:val="num" w:pos="709"/>
        </w:tabs>
        <w:spacing w:before="0" w:after="0"/>
        <w:ind w:left="0" w:firstLine="0"/>
      </w:pPr>
      <w:bookmarkStart w:id="110" w:name="_Toc498332791"/>
      <w:bookmarkStart w:id="111" w:name="_Toc499554042"/>
      <w:bookmarkEnd w:id="110"/>
      <w:r w:rsidRPr="00E1050A">
        <w:rPr>
          <w:caps w:val="0"/>
        </w:rPr>
        <w:lastRenderedPageBreak/>
        <w:t>ССЫЛКИ</w:t>
      </w:r>
      <w:bookmarkEnd w:id="111"/>
    </w:p>
    <w:p w14:paraId="353C4390" w14:textId="77777777" w:rsidR="00E1050A" w:rsidRDefault="00E1050A" w:rsidP="005F7742"/>
    <w:p w14:paraId="63F8C6A6" w14:textId="77777777" w:rsidR="00E1050A" w:rsidRPr="00747777" w:rsidRDefault="00E1050A" w:rsidP="005F7742">
      <w:pPr>
        <w:tabs>
          <w:tab w:val="left" w:pos="567"/>
        </w:tabs>
        <w:ind w:left="567" w:hanging="567"/>
      </w:pPr>
    </w:p>
    <w:p w14:paraId="59E9B841" w14:textId="31E161E3" w:rsidR="001F6CC4" w:rsidRDefault="00C92F20" w:rsidP="005F7742">
      <w:pPr>
        <w:pStyle w:val="afe"/>
        <w:numPr>
          <w:ilvl w:val="0"/>
          <w:numId w:val="9"/>
        </w:numPr>
        <w:tabs>
          <w:tab w:val="left" w:pos="567"/>
        </w:tabs>
        <w:ind w:left="567" w:hanging="567"/>
      </w:pPr>
      <w:r w:rsidRPr="00F461C1">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Ростехнадзора от </w:t>
      </w:r>
      <w:r w:rsidR="00034724">
        <w:t>15.12.2020 № 534</w:t>
      </w:r>
      <w:r>
        <w:t>.</w:t>
      </w:r>
    </w:p>
    <w:p w14:paraId="764E694E" w14:textId="77777777" w:rsidR="001F6CC4" w:rsidRDefault="001F6CC4" w:rsidP="005F7742">
      <w:pPr>
        <w:pStyle w:val="afe"/>
        <w:tabs>
          <w:tab w:val="left" w:pos="567"/>
        </w:tabs>
        <w:ind w:left="567" w:hanging="567"/>
      </w:pPr>
    </w:p>
    <w:p w14:paraId="392AD16B" w14:textId="629526C5" w:rsidR="001F6CC4" w:rsidRDefault="001F6CC4" w:rsidP="005F7742">
      <w:pPr>
        <w:pStyle w:val="afe"/>
        <w:numPr>
          <w:ilvl w:val="0"/>
          <w:numId w:val="9"/>
        </w:numPr>
        <w:tabs>
          <w:tab w:val="left" w:pos="567"/>
        </w:tabs>
        <w:ind w:left="567" w:hanging="567"/>
      </w:pPr>
      <w:r>
        <w:t>Постановление Минтруда РФ и Минобразования РФ от 13</w:t>
      </w:r>
      <w:r w:rsidR="0046439D">
        <w:t>.01.</w:t>
      </w:r>
      <w:r>
        <w:t xml:space="preserve">2003 </w:t>
      </w:r>
      <w:r w:rsidR="0046439D">
        <w:t>№</w:t>
      </w:r>
      <w:r>
        <w:t xml:space="preserve"> 1/29 </w:t>
      </w:r>
      <w:r w:rsidR="005C47D3">
        <w:t>«</w:t>
      </w:r>
      <w:r>
        <w:t>Об утверждении Порядка обучения по охране труда и проверки знаний требований охраны труда работников организаций</w:t>
      </w:r>
      <w:r w:rsidR="0046439D">
        <w:t>».</w:t>
      </w:r>
    </w:p>
    <w:p w14:paraId="3AB0C7EB" w14:textId="77777777" w:rsidR="00C92F20" w:rsidRDefault="00C92F20" w:rsidP="005F7742">
      <w:pPr>
        <w:pStyle w:val="afe"/>
        <w:tabs>
          <w:tab w:val="left" w:pos="567"/>
        </w:tabs>
        <w:ind w:left="567" w:hanging="567"/>
      </w:pPr>
    </w:p>
    <w:p w14:paraId="2AF2583E" w14:textId="77777777" w:rsidR="00E1050A" w:rsidRDefault="00E1050A" w:rsidP="005F7742">
      <w:pPr>
        <w:pStyle w:val="afe"/>
        <w:numPr>
          <w:ilvl w:val="0"/>
          <w:numId w:val="9"/>
        </w:numPr>
        <w:tabs>
          <w:tab w:val="left" w:pos="567"/>
        </w:tabs>
        <w:ind w:left="567" w:hanging="567"/>
      </w:pPr>
      <w:r w:rsidRPr="00AB0F27">
        <w:rPr>
          <w:lang w:eastAsia="ko-KR"/>
        </w:rPr>
        <w:t>ГОСТ 3900-85</w:t>
      </w:r>
      <w:r w:rsidRPr="00AB0F27">
        <w:t xml:space="preserve"> Нефть и нефтепродукты. Методы определения плотности.</w:t>
      </w:r>
    </w:p>
    <w:p w14:paraId="2E2FFC25" w14:textId="77777777" w:rsidR="00E1050A" w:rsidRDefault="00E1050A" w:rsidP="005F7742">
      <w:pPr>
        <w:pStyle w:val="afe"/>
        <w:tabs>
          <w:tab w:val="left" w:pos="567"/>
        </w:tabs>
        <w:ind w:left="567" w:hanging="567"/>
      </w:pPr>
    </w:p>
    <w:p w14:paraId="01E8E512" w14:textId="6C954DA2" w:rsidR="00E1050A" w:rsidRDefault="00E1050A" w:rsidP="005F7742">
      <w:pPr>
        <w:pStyle w:val="afe"/>
        <w:numPr>
          <w:ilvl w:val="0"/>
          <w:numId w:val="9"/>
        </w:numPr>
        <w:tabs>
          <w:tab w:val="left" w:pos="567"/>
        </w:tabs>
        <w:ind w:left="567" w:hanging="567"/>
      </w:pPr>
      <w:r>
        <w:t>ГОСТ 5066-</w:t>
      </w:r>
      <w:r w:rsidR="000A4891">
        <w:t xml:space="preserve">2018 </w:t>
      </w:r>
      <w:r>
        <w:t xml:space="preserve">Топлива моторные. Методы определения температур помутнения, начала кристаллизации и </w:t>
      </w:r>
      <w:r w:rsidR="000A4891">
        <w:t>замерзания</w:t>
      </w:r>
      <w:r>
        <w:t>.</w:t>
      </w:r>
    </w:p>
    <w:p w14:paraId="5EA89DE8" w14:textId="77777777" w:rsidR="00E1050A" w:rsidRDefault="00E1050A" w:rsidP="005F7742">
      <w:pPr>
        <w:pStyle w:val="afe"/>
        <w:tabs>
          <w:tab w:val="left" w:pos="567"/>
        </w:tabs>
        <w:ind w:left="567" w:hanging="567"/>
      </w:pPr>
    </w:p>
    <w:p w14:paraId="05BEBA3C" w14:textId="77777777" w:rsidR="00E1050A" w:rsidRDefault="00E1050A" w:rsidP="005F7742">
      <w:pPr>
        <w:pStyle w:val="afe"/>
        <w:numPr>
          <w:ilvl w:val="0"/>
          <w:numId w:val="9"/>
        </w:numPr>
        <w:tabs>
          <w:tab w:val="left" w:pos="567"/>
        </w:tabs>
        <w:ind w:left="567" w:hanging="567"/>
      </w:pPr>
      <w:r w:rsidRPr="006662E7">
        <w:t>ГОСТ Р 50097-92 Вещества поверхностно-активные. Определение межфазного натяжения. Метод объема капли</w:t>
      </w:r>
      <w:r>
        <w:t>.</w:t>
      </w:r>
    </w:p>
    <w:p w14:paraId="00FB37F6" w14:textId="77777777" w:rsidR="008062E8" w:rsidRDefault="008062E8" w:rsidP="005F7742">
      <w:pPr>
        <w:pStyle w:val="afe"/>
        <w:tabs>
          <w:tab w:val="left" w:pos="567"/>
        </w:tabs>
        <w:ind w:left="567" w:hanging="567"/>
      </w:pPr>
    </w:p>
    <w:p w14:paraId="409E99A1" w14:textId="77777777" w:rsidR="00E1050A" w:rsidRDefault="008062E8" w:rsidP="005F7742">
      <w:pPr>
        <w:pStyle w:val="afe"/>
        <w:numPr>
          <w:ilvl w:val="0"/>
          <w:numId w:val="9"/>
        </w:numPr>
        <w:tabs>
          <w:tab w:val="left" w:pos="567"/>
        </w:tabs>
        <w:ind w:left="567" w:hanging="567"/>
      </w:pPr>
      <w:r w:rsidRPr="00021761">
        <w:t>ГОСТ Р 9.905-2007</w:t>
      </w:r>
      <w:r>
        <w:t xml:space="preserve"> </w:t>
      </w:r>
      <w:r w:rsidRPr="00021761">
        <w:t>(ИСО 7384:2001, ИСО 11845:1995)</w:t>
      </w:r>
      <w:r>
        <w:t xml:space="preserve"> Методы коррозионных испытаний</w:t>
      </w:r>
      <w:r w:rsidR="007B5C52">
        <w:t>. Общие требования</w:t>
      </w:r>
      <w:r>
        <w:t>.</w:t>
      </w:r>
    </w:p>
    <w:p w14:paraId="1F789759" w14:textId="77777777" w:rsidR="008062E8" w:rsidRDefault="008062E8" w:rsidP="005F7742">
      <w:pPr>
        <w:pStyle w:val="afe"/>
        <w:tabs>
          <w:tab w:val="left" w:pos="567"/>
        </w:tabs>
        <w:ind w:left="567" w:hanging="567"/>
      </w:pPr>
    </w:p>
    <w:p w14:paraId="7052F8D0" w14:textId="77777777" w:rsidR="008062E8" w:rsidRDefault="008062E8" w:rsidP="005F7742">
      <w:pPr>
        <w:pStyle w:val="afe"/>
        <w:numPr>
          <w:ilvl w:val="0"/>
          <w:numId w:val="9"/>
        </w:numPr>
        <w:tabs>
          <w:tab w:val="left" w:pos="567"/>
        </w:tabs>
        <w:ind w:left="567" w:hanging="567"/>
      </w:pPr>
      <w:r w:rsidRPr="0021591F">
        <w:t>РД 153-39-023-97</w:t>
      </w:r>
      <w:r>
        <w:t xml:space="preserve"> Правила ведения ремонтных работ в скважинах.</w:t>
      </w:r>
    </w:p>
    <w:p w14:paraId="3A202857" w14:textId="77777777" w:rsidR="00E23AEC" w:rsidRDefault="00E23AEC" w:rsidP="005F7742">
      <w:pPr>
        <w:pStyle w:val="afe"/>
        <w:tabs>
          <w:tab w:val="left" w:pos="567"/>
        </w:tabs>
        <w:ind w:left="567" w:hanging="567"/>
      </w:pPr>
    </w:p>
    <w:p w14:paraId="7EB87748" w14:textId="062571D6" w:rsidR="00E23AEC" w:rsidRDefault="00E23AEC" w:rsidP="005F7742">
      <w:pPr>
        <w:pStyle w:val="afe"/>
        <w:numPr>
          <w:ilvl w:val="0"/>
          <w:numId w:val="9"/>
        </w:numPr>
        <w:tabs>
          <w:tab w:val="left" w:pos="567"/>
        </w:tabs>
        <w:ind w:left="567" w:hanging="567"/>
      </w:pPr>
      <w:r>
        <w:t>Стандарт Компании «Управление отходами» №</w:t>
      </w:r>
      <w:r w:rsidRPr="0037581E">
        <w:rPr>
          <w:rFonts w:ascii="Arial" w:hAnsi="Arial" w:cs="Arial"/>
          <w:b/>
        </w:rPr>
        <w:t xml:space="preserve"> </w:t>
      </w:r>
      <w:r w:rsidRPr="00C77BED">
        <w:t>П3-05 С-0084</w:t>
      </w:r>
      <w:r>
        <w:t xml:space="preserve"> версия 4.</w:t>
      </w:r>
      <w:r w:rsidR="0046439D">
        <w:t>00</w:t>
      </w:r>
      <w:r>
        <w:t>, утвержденный</w:t>
      </w:r>
      <w:r w:rsidR="00496627">
        <w:t xml:space="preserve"> решением Правления ПАО «НК «Роснефть» 14.07.2017 (протокол от 14.07.2017 № Пр-ИС-24п), введенный в действие </w:t>
      </w:r>
      <w:r>
        <w:t>приказом ПАО «НК «Роснефть» от 28.09.2017</w:t>
      </w:r>
      <w:r w:rsidRPr="00B056B1">
        <w:t xml:space="preserve"> №</w:t>
      </w:r>
      <w:r w:rsidR="00496627">
        <w:t> </w:t>
      </w:r>
      <w:r>
        <w:t>562.</w:t>
      </w:r>
    </w:p>
    <w:p w14:paraId="05C4F1A8" w14:textId="77777777" w:rsidR="008062E8" w:rsidRDefault="008062E8" w:rsidP="005F7742">
      <w:pPr>
        <w:pStyle w:val="afe"/>
        <w:tabs>
          <w:tab w:val="left" w:pos="567"/>
        </w:tabs>
        <w:ind w:left="567" w:hanging="567"/>
      </w:pPr>
    </w:p>
    <w:p w14:paraId="6F776E1B" w14:textId="549D5B99" w:rsidR="00AC24E8" w:rsidRDefault="00721616" w:rsidP="005F7742">
      <w:pPr>
        <w:pStyle w:val="afe"/>
        <w:numPr>
          <w:ilvl w:val="0"/>
          <w:numId w:val="9"/>
        </w:numPr>
        <w:tabs>
          <w:tab w:val="left" w:pos="567"/>
        </w:tabs>
        <w:ind w:left="567" w:hanging="567"/>
      </w:pPr>
      <w:r>
        <w:t>Положени</w:t>
      </w:r>
      <w:r w:rsidR="00E23AEC">
        <w:t>е</w:t>
      </w:r>
      <w:r>
        <w:t xml:space="preserve"> Компании «Применение химических реагентов на объектах добычи углеводородного сырья Компании» </w:t>
      </w:r>
      <w:r w:rsidRPr="00721616">
        <w:t>№</w:t>
      </w:r>
      <w:r w:rsidR="005C47D3">
        <w:t xml:space="preserve"> </w:t>
      </w:r>
      <w:r w:rsidRPr="00721616">
        <w:t>П1-01.05 Р-0339</w:t>
      </w:r>
      <w:r>
        <w:t xml:space="preserve"> версия </w:t>
      </w:r>
      <w:r w:rsidR="000A4891">
        <w:t>2.00</w:t>
      </w:r>
      <w:r w:rsidR="006F37A7">
        <w:t xml:space="preserve">, утвержденное приказом ПАО «НК «Роснефть» </w:t>
      </w:r>
      <w:r w:rsidR="006F37A7" w:rsidRPr="006F37A7">
        <w:t xml:space="preserve">от </w:t>
      </w:r>
      <w:r w:rsidR="000A4891">
        <w:t>20.11.2019 № 646</w:t>
      </w:r>
      <w:r w:rsidR="006F37A7">
        <w:t>.</w:t>
      </w:r>
    </w:p>
    <w:p w14:paraId="53C7E4DD" w14:textId="77777777" w:rsidR="00AC24E8" w:rsidRDefault="00AC24E8" w:rsidP="005F7742">
      <w:pPr>
        <w:pStyle w:val="afe"/>
        <w:tabs>
          <w:tab w:val="left" w:pos="567"/>
        </w:tabs>
        <w:ind w:left="567" w:hanging="567"/>
      </w:pPr>
    </w:p>
    <w:p w14:paraId="36A3D138" w14:textId="2E2255AD" w:rsidR="0021591F" w:rsidRDefault="00AC24E8" w:rsidP="005F7742">
      <w:pPr>
        <w:pStyle w:val="afe"/>
        <w:numPr>
          <w:ilvl w:val="0"/>
          <w:numId w:val="9"/>
        </w:numPr>
        <w:tabs>
          <w:tab w:val="left" w:pos="567"/>
        </w:tabs>
        <w:ind w:left="567" w:hanging="567"/>
      </w:pPr>
      <w:r>
        <w:t>Положени</w:t>
      </w:r>
      <w:r w:rsidR="00E23AEC">
        <w:t>е</w:t>
      </w:r>
      <w:r>
        <w:t xml:space="preserve"> Компании «Исследование керна» </w:t>
      </w:r>
      <w:r w:rsidRPr="00721616">
        <w:t>№</w:t>
      </w:r>
      <w:r>
        <w:t> </w:t>
      </w:r>
      <w:r w:rsidRPr="00721616">
        <w:t>П1-01.0</w:t>
      </w:r>
      <w:r>
        <w:t>3</w:t>
      </w:r>
      <w:r w:rsidRPr="00721616">
        <w:t xml:space="preserve"> Р-0</w:t>
      </w:r>
      <w:r>
        <w:t>1</w:t>
      </w:r>
      <w:r w:rsidRPr="00721616">
        <w:t>3</w:t>
      </w:r>
      <w:r>
        <w:t xml:space="preserve">6 версия 1.00, утвержденное приказом ПАО «НК «Роснефть» </w:t>
      </w:r>
      <w:r w:rsidRPr="006F37A7">
        <w:t xml:space="preserve">от </w:t>
      </w:r>
      <w:r>
        <w:t>23.08.</w:t>
      </w:r>
      <w:r w:rsidRPr="006F37A7">
        <w:t>2017 №</w:t>
      </w:r>
      <w:r w:rsidR="005C47D3">
        <w:t xml:space="preserve"> </w:t>
      </w:r>
      <w:r>
        <w:t>481.</w:t>
      </w:r>
      <w:r w:rsidR="006F37A7">
        <w:t xml:space="preserve"> </w:t>
      </w:r>
    </w:p>
    <w:p w14:paraId="459E3081" w14:textId="77777777" w:rsidR="00E1050A" w:rsidRDefault="00E1050A" w:rsidP="005F7742"/>
    <w:p w14:paraId="60B79290" w14:textId="77777777" w:rsidR="00E1050A" w:rsidRDefault="00E1050A" w:rsidP="005F7742">
      <w:pPr>
        <w:tabs>
          <w:tab w:val="left" w:pos="567"/>
        </w:tabs>
      </w:pPr>
    </w:p>
    <w:p w14:paraId="7D7E8603" w14:textId="77777777" w:rsidR="00E1050A" w:rsidRDefault="00E1050A" w:rsidP="005F7742">
      <w:pPr>
        <w:sectPr w:rsidR="00E1050A" w:rsidSect="000F07E5">
          <w:headerReference w:type="default" r:id="rId38"/>
          <w:pgSz w:w="11907" w:h="16839" w:code="9"/>
          <w:pgMar w:top="510" w:right="1021" w:bottom="567" w:left="1247" w:header="737" w:footer="680" w:gutter="0"/>
          <w:cols w:space="708"/>
          <w:docGrid w:linePitch="360"/>
        </w:sectPr>
      </w:pPr>
    </w:p>
    <w:p w14:paraId="79E809E9" w14:textId="77777777" w:rsidR="000B463B" w:rsidRPr="004079DC" w:rsidRDefault="000B463B" w:rsidP="005F7742">
      <w:pPr>
        <w:pStyle w:val="1"/>
        <w:spacing w:before="0" w:after="0"/>
        <w:rPr>
          <w:rFonts w:eastAsia="Calibri" w:cs="Times New Roman"/>
        </w:rPr>
      </w:pPr>
      <w:bookmarkStart w:id="112" w:name="_Toc490230337"/>
      <w:bookmarkStart w:id="113" w:name="_Toc499554043"/>
      <w:r w:rsidRPr="004079DC">
        <w:rPr>
          <w:rFonts w:eastAsia="Calibri" w:cs="Times New Roman"/>
        </w:rPr>
        <w:lastRenderedPageBreak/>
        <w:t>ПРИЛОЖЕНИЯ</w:t>
      </w:r>
      <w:bookmarkEnd w:id="112"/>
      <w:bookmarkEnd w:id="113"/>
    </w:p>
    <w:p w14:paraId="55D13457" w14:textId="77777777" w:rsidR="000B463B" w:rsidRPr="0030058A" w:rsidRDefault="000B463B" w:rsidP="005F7742"/>
    <w:p w14:paraId="55D1E1D1" w14:textId="77777777" w:rsidR="000B463B" w:rsidRPr="0030058A" w:rsidRDefault="000B463B" w:rsidP="005F7742"/>
    <w:p w14:paraId="6FD10490" w14:textId="77777777" w:rsidR="000B463B" w:rsidRPr="0030058A" w:rsidRDefault="0030058A" w:rsidP="005F7742">
      <w:pPr>
        <w:pStyle w:val="af2"/>
        <w:jc w:val="right"/>
        <w:rPr>
          <w:rFonts w:ascii="Arial" w:hAnsi="Arial" w:cs="Arial"/>
        </w:rPr>
      </w:pPr>
      <w:r w:rsidRPr="0030058A">
        <w:rPr>
          <w:rFonts w:ascii="Arial" w:hAnsi="Arial" w:cs="Arial"/>
        </w:rPr>
        <w:t xml:space="preserve">Таблица </w:t>
      </w:r>
      <w:r w:rsidR="0063634F" w:rsidRPr="0030058A">
        <w:rPr>
          <w:rFonts w:ascii="Arial" w:hAnsi="Arial" w:cs="Arial"/>
        </w:rPr>
        <w:fldChar w:fldCharType="begin"/>
      </w:r>
      <w:r w:rsidRPr="0030058A">
        <w:rPr>
          <w:rFonts w:ascii="Arial" w:hAnsi="Arial" w:cs="Arial"/>
        </w:rPr>
        <w:instrText xml:space="preserve"> SEQ Таблица \* ARABIC </w:instrText>
      </w:r>
      <w:r w:rsidR="0063634F" w:rsidRPr="0030058A">
        <w:rPr>
          <w:rFonts w:ascii="Arial" w:hAnsi="Arial" w:cs="Arial"/>
        </w:rPr>
        <w:fldChar w:fldCharType="separate"/>
      </w:r>
      <w:r w:rsidR="007201A7">
        <w:rPr>
          <w:rFonts w:ascii="Arial" w:hAnsi="Arial" w:cs="Arial"/>
          <w:noProof/>
        </w:rPr>
        <w:t>2</w:t>
      </w:r>
      <w:r w:rsidR="0063634F" w:rsidRPr="0030058A">
        <w:rPr>
          <w:rFonts w:ascii="Arial" w:hAnsi="Arial" w:cs="Arial"/>
        </w:rPr>
        <w:fldChar w:fldCharType="end"/>
      </w:r>
    </w:p>
    <w:p w14:paraId="40A8E8E5" w14:textId="77777777" w:rsidR="000B463B" w:rsidRPr="00B72D75" w:rsidRDefault="000B463B" w:rsidP="005F7742">
      <w:pPr>
        <w:spacing w:after="60"/>
        <w:jc w:val="right"/>
        <w:rPr>
          <w:rFonts w:ascii="Arial" w:hAnsi="Arial" w:cs="Arial"/>
          <w:b/>
          <w:sz w:val="20"/>
          <w:szCs w:val="20"/>
        </w:rPr>
      </w:pPr>
      <w:r w:rsidRPr="00B72D75">
        <w:rPr>
          <w:rFonts w:ascii="Arial" w:hAnsi="Arial" w:cs="Arial"/>
          <w:b/>
          <w:sz w:val="20"/>
          <w:szCs w:val="20"/>
        </w:rPr>
        <w:t xml:space="preserve">Перечень Приложений к </w:t>
      </w:r>
      <w:r w:rsidR="0004103D">
        <w:rPr>
          <w:rFonts w:ascii="Arial" w:hAnsi="Arial" w:cs="Arial"/>
          <w:b/>
          <w:sz w:val="20"/>
          <w:szCs w:val="20"/>
        </w:rPr>
        <w:t xml:space="preserve">Методическим указаниям </w:t>
      </w:r>
      <w:r>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7"/>
        <w:gridCol w:w="5466"/>
        <w:gridCol w:w="2962"/>
      </w:tblGrid>
      <w:tr w:rsidR="000B463B" w14:paraId="356AA8F3" w14:textId="77777777" w:rsidTr="00D00116">
        <w:tc>
          <w:tcPr>
            <w:tcW w:w="724" w:type="pct"/>
            <w:tcBorders>
              <w:top w:val="single" w:sz="12" w:space="0" w:color="auto"/>
              <w:bottom w:val="single" w:sz="12" w:space="0" w:color="auto"/>
            </w:tcBorders>
            <w:shd w:val="clear" w:color="auto" w:fill="FFD200"/>
            <w:vAlign w:val="center"/>
          </w:tcPr>
          <w:p w14:paraId="2AFB7847" w14:textId="77777777" w:rsidR="000B463B" w:rsidRPr="00B72D75" w:rsidRDefault="000B463B" w:rsidP="005F7742">
            <w:pPr>
              <w:spacing w:before="20" w:after="20"/>
              <w:jc w:val="center"/>
              <w:rPr>
                <w:rFonts w:ascii="Arial" w:hAnsi="Arial" w:cs="Arial"/>
                <w:b/>
                <w:bCs/>
                <w:sz w:val="16"/>
                <w:szCs w:val="16"/>
              </w:rPr>
            </w:pPr>
            <w:r w:rsidRPr="00B72D75">
              <w:rPr>
                <w:rFonts w:ascii="Arial" w:hAnsi="Arial" w:cs="Arial"/>
                <w:b/>
                <w:bCs/>
                <w:sz w:val="16"/>
                <w:szCs w:val="16"/>
              </w:rPr>
              <w:t>НОМЕР ПРИЛОЖЕНИЯ</w:t>
            </w:r>
          </w:p>
        </w:tc>
        <w:tc>
          <w:tcPr>
            <w:tcW w:w="2773" w:type="pct"/>
            <w:tcBorders>
              <w:top w:val="single" w:sz="12" w:space="0" w:color="auto"/>
              <w:bottom w:val="single" w:sz="12" w:space="0" w:color="auto"/>
            </w:tcBorders>
            <w:shd w:val="clear" w:color="auto" w:fill="FFD200"/>
            <w:vAlign w:val="center"/>
          </w:tcPr>
          <w:p w14:paraId="0C420287" w14:textId="77777777" w:rsidR="000B463B" w:rsidRPr="00B72D75" w:rsidRDefault="000B463B" w:rsidP="005F7742">
            <w:pPr>
              <w:spacing w:before="20" w:after="20"/>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503" w:type="pct"/>
            <w:tcBorders>
              <w:top w:val="single" w:sz="12" w:space="0" w:color="auto"/>
              <w:bottom w:val="single" w:sz="12" w:space="0" w:color="auto"/>
              <w:right w:val="single" w:sz="12" w:space="0" w:color="auto"/>
            </w:tcBorders>
            <w:shd w:val="clear" w:color="auto" w:fill="FFD200"/>
            <w:vAlign w:val="center"/>
          </w:tcPr>
          <w:p w14:paraId="5B67BA80" w14:textId="77777777" w:rsidR="000B463B" w:rsidRPr="00B72D75" w:rsidRDefault="000B463B" w:rsidP="005F7742">
            <w:pPr>
              <w:spacing w:before="20" w:after="20"/>
              <w:jc w:val="center"/>
              <w:rPr>
                <w:rFonts w:ascii="Arial" w:hAnsi="Arial" w:cs="Arial"/>
                <w:b/>
                <w:bCs/>
                <w:sz w:val="16"/>
                <w:szCs w:val="16"/>
              </w:rPr>
            </w:pPr>
            <w:r w:rsidRPr="00B72D75">
              <w:rPr>
                <w:rFonts w:ascii="Arial" w:hAnsi="Arial" w:cs="Arial"/>
                <w:b/>
                <w:bCs/>
                <w:sz w:val="16"/>
                <w:szCs w:val="16"/>
              </w:rPr>
              <w:t>ПРИМЕЧАНИЕ</w:t>
            </w:r>
          </w:p>
        </w:tc>
      </w:tr>
      <w:tr w:rsidR="000B463B" w14:paraId="4B595DAE" w14:textId="77777777" w:rsidTr="00D00116">
        <w:tc>
          <w:tcPr>
            <w:tcW w:w="724" w:type="pct"/>
            <w:tcBorders>
              <w:top w:val="single" w:sz="12" w:space="0" w:color="auto"/>
              <w:bottom w:val="single" w:sz="12" w:space="0" w:color="auto"/>
            </w:tcBorders>
            <w:shd w:val="clear" w:color="auto" w:fill="FFD200"/>
            <w:vAlign w:val="center"/>
          </w:tcPr>
          <w:p w14:paraId="57E0540F" w14:textId="77777777" w:rsidR="000B463B" w:rsidRPr="00B72D75" w:rsidRDefault="000B463B" w:rsidP="005F7742">
            <w:pPr>
              <w:spacing w:before="20" w:after="20"/>
              <w:jc w:val="center"/>
              <w:rPr>
                <w:rFonts w:ascii="Arial" w:hAnsi="Arial" w:cs="Arial"/>
                <w:b/>
                <w:bCs/>
                <w:sz w:val="16"/>
                <w:szCs w:val="16"/>
              </w:rPr>
            </w:pPr>
            <w:r>
              <w:rPr>
                <w:rFonts w:ascii="Arial" w:hAnsi="Arial" w:cs="Arial"/>
                <w:b/>
                <w:bCs/>
                <w:sz w:val="16"/>
                <w:szCs w:val="16"/>
              </w:rPr>
              <w:t>1</w:t>
            </w:r>
          </w:p>
        </w:tc>
        <w:tc>
          <w:tcPr>
            <w:tcW w:w="2773" w:type="pct"/>
            <w:tcBorders>
              <w:top w:val="single" w:sz="12" w:space="0" w:color="auto"/>
              <w:bottom w:val="single" w:sz="12" w:space="0" w:color="auto"/>
            </w:tcBorders>
            <w:shd w:val="clear" w:color="auto" w:fill="FFD200"/>
            <w:vAlign w:val="center"/>
          </w:tcPr>
          <w:p w14:paraId="54059EDC" w14:textId="77777777" w:rsidR="000B463B" w:rsidRPr="00B72D75" w:rsidRDefault="000B463B" w:rsidP="005F7742">
            <w:pPr>
              <w:spacing w:before="20" w:after="20"/>
              <w:jc w:val="center"/>
              <w:rPr>
                <w:rFonts w:ascii="Arial" w:hAnsi="Arial" w:cs="Arial"/>
                <w:b/>
                <w:bCs/>
                <w:sz w:val="16"/>
                <w:szCs w:val="16"/>
              </w:rPr>
            </w:pPr>
            <w:r>
              <w:rPr>
                <w:rFonts w:ascii="Arial" w:hAnsi="Arial" w:cs="Arial"/>
                <w:b/>
                <w:bCs/>
                <w:sz w:val="16"/>
                <w:szCs w:val="16"/>
              </w:rPr>
              <w:t>2</w:t>
            </w:r>
          </w:p>
        </w:tc>
        <w:tc>
          <w:tcPr>
            <w:tcW w:w="1503" w:type="pct"/>
            <w:tcBorders>
              <w:top w:val="single" w:sz="12" w:space="0" w:color="auto"/>
              <w:bottom w:val="single" w:sz="12" w:space="0" w:color="auto"/>
              <w:right w:val="single" w:sz="12" w:space="0" w:color="auto"/>
            </w:tcBorders>
            <w:shd w:val="clear" w:color="auto" w:fill="FFD200"/>
            <w:vAlign w:val="center"/>
          </w:tcPr>
          <w:p w14:paraId="76AC4ED6" w14:textId="77777777" w:rsidR="000B463B" w:rsidRPr="00B72D75" w:rsidRDefault="000B463B" w:rsidP="005F7742">
            <w:pPr>
              <w:spacing w:before="20" w:after="20"/>
              <w:jc w:val="center"/>
              <w:rPr>
                <w:rFonts w:ascii="Arial" w:hAnsi="Arial" w:cs="Arial"/>
                <w:b/>
                <w:bCs/>
                <w:sz w:val="16"/>
                <w:szCs w:val="16"/>
              </w:rPr>
            </w:pPr>
            <w:r>
              <w:rPr>
                <w:rFonts w:ascii="Arial" w:hAnsi="Arial" w:cs="Arial"/>
                <w:b/>
                <w:bCs/>
                <w:sz w:val="16"/>
                <w:szCs w:val="16"/>
              </w:rPr>
              <w:t>3</w:t>
            </w:r>
          </w:p>
        </w:tc>
      </w:tr>
      <w:tr w:rsidR="000B463B" w14:paraId="3EE9E81F" w14:textId="77777777" w:rsidTr="00D00116">
        <w:tc>
          <w:tcPr>
            <w:tcW w:w="724" w:type="pct"/>
            <w:tcBorders>
              <w:top w:val="single" w:sz="12" w:space="0" w:color="auto"/>
              <w:bottom w:val="single" w:sz="6" w:space="0" w:color="auto"/>
              <w:right w:val="single" w:sz="6" w:space="0" w:color="auto"/>
            </w:tcBorders>
          </w:tcPr>
          <w:p w14:paraId="3E6BB274" w14:textId="77777777" w:rsidR="000B463B" w:rsidRPr="000B463B" w:rsidRDefault="000B463B" w:rsidP="005F7742">
            <w:pPr>
              <w:jc w:val="left"/>
            </w:pPr>
            <w:r w:rsidRPr="000B463B">
              <w:t>1</w:t>
            </w:r>
          </w:p>
        </w:tc>
        <w:tc>
          <w:tcPr>
            <w:tcW w:w="2773" w:type="pct"/>
            <w:tcBorders>
              <w:top w:val="single" w:sz="12" w:space="0" w:color="auto"/>
              <w:left w:val="single" w:sz="6" w:space="0" w:color="auto"/>
              <w:bottom w:val="single" w:sz="6" w:space="0" w:color="auto"/>
              <w:right w:val="single" w:sz="6" w:space="0" w:color="auto"/>
            </w:tcBorders>
          </w:tcPr>
          <w:p w14:paraId="44A9E89A" w14:textId="5883C631" w:rsidR="000B463B" w:rsidRPr="000B463B" w:rsidRDefault="000B463B" w:rsidP="005F7742">
            <w:pPr>
              <w:jc w:val="left"/>
            </w:pPr>
            <w:r w:rsidRPr="000B463B">
              <w:t>Температура кристал</w:t>
            </w:r>
            <w:r w:rsidR="00BB012C">
              <w:t>л</w:t>
            </w:r>
            <w:r w:rsidRPr="000B463B">
              <w:t>изации солевых растворов</w:t>
            </w:r>
          </w:p>
        </w:tc>
        <w:tc>
          <w:tcPr>
            <w:tcW w:w="1503" w:type="pct"/>
            <w:tcBorders>
              <w:top w:val="single" w:sz="12" w:space="0" w:color="auto"/>
              <w:left w:val="single" w:sz="6" w:space="0" w:color="auto"/>
              <w:bottom w:val="single" w:sz="6" w:space="0" w:color="auto"/>
              <w:right w:val="single" w:sz="12" w:space="0" w:color="auto"/>
            </w:tcBorders>
          </w:tcPr>
          <w:p w14:paraId="454D3B54" w14:textId="77777777" w:rsidR="000B463B" w:rsidRPr="000B463B" w:rsidRDefault="000B463B" w:rsidP="005F7742">
            <w:pPr>
              <w:jc w:val="left"/>
            </w:pPr>
            <w:r w:rsidRPr="000B463B">
              <w:t>Включено в настоящий файл</w:t>
            </w:r>
          </w:p>
        </w:tc>
      </w:tr>
      <w:tr w:rsidR="000B463B" w14:paraId="3E83B32A" w14:textId="77777777" w:rsidTr="00D00116">
        <w:tc>
          <w:tcPr>
            <w:tcW w:w="724" w:type="pct"/>
            <w:tcBorders>
              <w:top w:val="single" w:sz="6" w:space="0" w:color="auto"/>
              <w:bottom w:val="single" w:sz="12" w:space="0" w:color="auto"/>
              <w:right w:val="single" w:sz="6" w:space="0" w:color="auto"/>
            </w:tcBorders>
          </w:tcPr>
          <w:p w14:paraId="2E7AC89A" w14:textId="77777777" w:rsidR="000B463B" w:rsidRPr="000B463B" w:rsidRDefault="000B463B" w:rsidP="005F7742">
            <w:pPr>
              <w:jc w:val="left"/>
            </w:pPr>
            <w:r w:rsidRPr="000B463B">
              <w:t>2</w:t>
            </w:r>
          </w:p>
        </w:tc>
        <w:tc>
          <w:tcPr>
            <w:tcW w:w="2773" w:type="pct"/>
            <w:tcBorders>
              <w:top w:val="single" w:sz="6" w:space="0" w:color="auto"/>
              <w:left w:val="single" w:sz="6" w:space="0" w:color="auto"/>
              <w:bottom w:val="single" w:sz="12" w:space="0" w:color="auto"/>
              <w:right w:val="single" w:sz="6" w:space="0" w:color="auto"/>
            </w:tcBorders>
          </w:tcPr>
          <w:p w14:paraId="376E7F88" w14:textId="77777777" w:rsidR="000B463B" w:rsidRPr="000B463B" w:rsidRDefault="000B463B" w:rsidP="005F7742">
            <w:pPr>
              <w:jc w:val="left"/>
            </w:pPr>
            <w:r w:rsidRPr="000B463B">
              <w:t>Методика оценки эффективности отмывающего буфера</w:t>
            </w:r>
          </w:p>
        </w:tc>
        <w:tc>
          <w:tcPr>
            <w:tcW w:w="1503" w:type="pct"/>
            <w:tcBorders>
              <w:top w:val="single" w:sz="6" w:space="0" w:color="auto"/>
              <w:left w:val="single" w:sz="6" w:space="0" w:color="auto"/>
              <w:bottom w:val="single" w:sz="12" w:space="0" w:color="auto"/>
              <w:right w:val="single" w:sz="12" w:space="0" w:color="auto"/>
            </w:tcBorders>
          </w:tcPr>
          <w:p w14:paraId="251F581A" w14:textId="77777777" w:rsidR="000B463B" w:rsidRPr="000B463B" w:rsidRDefault="000B463B" w:rsidP="005F7742">
            <w:pPr>
              <w:jc w:val="left"/>
            </w:pPr>
            <w:r w:rsidRPr="000B463B">
              <w:t>Включено в настоящий файл</w:t>
            </w:r>
          </w:p>
        </w:tc>
      </w:tr>
    </w:tbl>
    <w:p w14:paraId="5D7D244E" w14:textId="77777777" w:rsidR="000B463B" w:rsidRDefault="000B463B" w:rsidP="005F7742"/>
    <w:p w14:paraId="24E69A35" w14:textId="77777777" w:rsidR="000B463B" w:rsidRDefault="000B463B" w:rsidP="005F7742"/>
    <w:p w14:paraId="3DB69CE0" w14:textId="77777777" w:rsidR="000B463B" w:rsidRDefault="000B463B" w:rsidP="005F7742"/>
    <w:p w14:paraId="21AD0B01" w14:textId="77777777" w:rsidR="000B463B" w:rsidRDefault="000B463B" w:rsidP="005F7742">
      <w:pPr>
        <w:sectPr w:rsidR="000B463B" w:rsidSect="000F07E5">
          <w:headerReference w:type="even" r:id="rId39"/>
          <w:headerReference w:type="default" r:id="rId40"/>
          <w:headerReference w:type="first" r:id="rId41"/>
          <w:pgSz w:w="11907" w:h="16839" w:code="9"/>
          <w:pgMar w:top="510" w:right="1021" w:bottom="567" w:left="1247" w:header="737" w:footer="680" w:gutter="0"/>
          <w:cols w:space="708"/>
          <w:docGrid w:linePitch="360"/>
        </w:sectPr>
      </w:pPr>
    </w:p>
    <w:p w14:paraId="068BDFBC" w14:textId="24D09B48" w:rsidR="003718A3" w:rsidRPr="00073FA5" w:rsidRDefault="000B463B" w:rsidP="005F7742">
      <w:pPr>
        <w:pStyle w:val="20"/>
      </w:pPr>
      <w:bookmarkStart w:id="114" w:name="_ПРИЛОЖЕНИЕ_1._ТЕМПЕРАТУРА"/>
      <w:bookmarkStart w:id="115" w:name="_Toc489548271"/>
      <w:bookmarkStart w:id="116" w:name="_Toc490230338"/>
      <w:bookmarkStart w:id="117" w:name="_Toc490230384"/>
      <w:bookmarkStart w:id="118" w:name="_Toc496105768"/>
      <w:bookmarkStart w:id="119" w:name="_Toc498332794"/>
      <w:bookmarkStart w:id="120" w:name="_Toc499554044"/>
      <w:bookmarkEnd w:id="114"/>
      <w:r w:rsidRPr="00073FA5">
        <w:lastRenderedPageBreak/>
        <w:t>ПРИЛОЖЕНИЕ 1. ТЕМПЕРАТУРА КРИСТАЛ</w:t>
      </w:r>
      <w:r w:rsidR="0054268C">
        <w:t>Л</w:t>
      </w:r>
      <w:r w:rsidRPr="00073FA5">
        <w:t>ИЗАЦИИ СОЛЕВЫХ РАСТВОРОВ</w:t>
      </w:r>
      <w:bookmarkEnd w:id="115"/>
      <w:bookmarkEnd w:id="116"/>
      <w:bookmarkEnd w:id="117"/>
      <w:bookmarkEnd w:id="118"/>
      <w:bookmarkEnd w:id="119"/>
      <w:bookmarkEnd w:id="120"/>
      <w:r w:rsidRPr="00073FA5">
        <w:t xml:space="preserve"> </w:t>
      </w:r>
    </w:p>
    <w:p w14:paraId="3F12F5E1" w14:textId="77777777" w:rsidR="003718A3" w:rsidRDefault="003718A3" w:rsidP="005F7742"/>
    <w:p w14:paraId="556F969F" w14:textId="77777777" w:rsidR="00073FA5" w:rsidRDefault="00073FA5" w:rsidP="005F7742"/>
    <w:p w14:paraId="34F24274" w14:textId="77777777" w:rsidR="009671FF" w:rsidRDefault="0030058A" w:rsidP="00617DBF">
      <w:pPr>
        <w:pStyle w:val="af2"/>
        <w:jc w:val="right"/>
        <w:rPr>
          <w:rFonts w:ascii="Arial" w:hAnsi="Arial" w:cs="Arial"/>
        </w:rPr>
      </w:pPr>
      <w:r w:rsidRPr="0030058A">
        <w:rPr>
          <w:rFonts w:ascii="Arial" w:hAnsi="Arial" w:cs="Arial"/>
        </w:rPr>
        <w:t xml:space="preserve">Таблица </w:t>
      </w:r>
      <w:r w:rsidR="0063634F" w:rsidRPr="0030058A">
        <w:rPr>
          <w:rFonts w:ascii="Arial" w:hAnsi="Arial" w:cs="Arial"/>
        </w:rPr>
        <w:fldChar w:fldCharType="begin"/>
      </w:r>
      <w:r w:rsidRPr="0030058A">
        <w:rPr>
          <w:rFonts w:ascii="Arial" w:hAnsi="Arial" w:cs="Arial"/>
        </w:rPr>
        <w:instrText xml:space="preserve"> SEQ Таблица \* ARABIC </w:instrText>
      </w:r>
      <w:r w:rsidR="0063634F" w:rsidRPr="0030058A">
        <w:rPr>
          <w:rFonts w:ascii="Arial" w:hAnsi="Arial" w:cs="Arial"/>
        </w:rPr>
        <w:fldChar w:fldCharType="separate"/>
      </w:r>
      <w:r w:rsidR="007201A7">
        <w:rPr>
          <w:rFonts w:ascii="Arial" w:hAnsi="Arial" w:cs="Arial"/>
          <w:noProof/>
        </w:rPr>
        <w:t>3</w:t>
      </w:r>
      <w:r w:rsidR="0063634F" w:rsidRPr="0030058A">
        <w:rPr>
          <w:rFonts w:ascii="Arial" w:hAnsi="Arial" w:cs="Arial"/>
        </w:rPr>
        <w:fldChar w:fldCharType="end"/>
      </w:r>
    </w:p>
    <w:p w14:paraId="4CEC3D2C" w14:textId="77777777" w:rsidR="0030058A" w:rsidRPr="0030058A" w:rsidRDefault="00D71362" w:rsidP="005F7742">
      <w:pPr>
        <w:pStyle w:val="af2"/>
        <w:spacing w:after="60"/>
        <w:jc w:val="right"/>
        <w:rPr>
          <w:rFonts w:ascii="Arial" w:hAnsi="Arial" w:cs="Arial"/>
        </w:rPr>
      </w:pPr>
      <w:r>
        <w:rPr>
          <w:rFonts w:ascii="Arial" w:hAnsi="Arial" w:cs="Arial"/>
        </w:rPr>
        <w:t>Температура кристаллизации растворов солей хлорида натрия и хлорида калия</w:t>
      </w:r>
    </w:p>
    <w:tbl>
      <w:tblPr>
        <w:tblStyle w:val="aff0"/>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73"/>
        <w:gridCol w:w="1563"/>
        <w:gridCol w:w="2191"/>
        <w:gridCol w:w="1277"/>
        <w:gridCol w:w="1701"/>
        <w:gridCol w:w="1950"/>
      </w:tblGrid>
      <w:tr w:rsidR="00073FA5" w14:paraId="5F7574F7" w14:textId="77777777" w:rsidTr="005B1494">
        <w:tc>
          <w:tcPr>
            <w:tcW w:w="4927" w:type="dxa"/>
            <w:gridSpan w:val="3"/>
            <w:shd w:val="clear" w:color="auto" w:fill="FFD200"/>
            <w:vAlign w:val="center"/>
          </w:tcPr>
          <w:p w14:paraId="1DF3A371" w14:textId="77777777" w:rsidR="00073FA5" w:rsidRPr="005B1494" w:rsidRDefault="005B1494" w:rsidP="005F7742">
            <w:pPr>
              <w:spacing w:before="20" w:after="20"/>
              <w:jc w:val="center"/>
              <w:rPr>
                <w:rFonts w:ascii="Arial" w:hAnsi="Arial" w:cs="Arial"/>
                <w:b/>
                <w:sz w:val="16"/>
                <w:szCs w:val="16"/>
              </w:rPr>
            </w:pPr>
            <w:r w:rsidRPr="005B1494">
              <w:rPr>
                <w:rFonts w:ascii="Arial" w:hAnsi="Arial" w:cs="Arial"/>
                <w:b/>
                <w:sz w:val="16"/>
                <w:szCs w:val="16"/>
              </w:rPr>
              <w:t>ХЛОРИД НАТРИЯ (</w:t>
            </w:r>
            <w:r w:rsidRPr="005B1494">
              <w:rPr>
                <w:rFonts w:ascii="Arial" w:hAnsi="Arial" w:cs="Arial"/>
                <w:b/>
                <w:sz w:val="16"/>
                <w:szCs w:val="16"/>
                <w:lang w:val="en-US"/>
              </w:rPr>
              <w:t>NACL</w:t>
            </w:r>
            <w:r w:rsidRPr="005B1494">
              <w:rPr>
                <w:rFonts w:ascii="Arial" w:hAnsi="Arial" w:cs="Arial"/>
                <w:b/>
                <w:sz w:val="16"/>
                <w:szCs w:val="16"/>
              </w:rPr>
              <w:t>)</w:t>
            </w:r>
          </w:p>
        </w:tc>
        <w:tc>
          <w:tcPr>
            <w:tcW w:w="4928" w:type="dxa"/>
            <w:gridSpan w:val="3"/>
            <w:shd w:val="clear" w:color="auto" w:fill="FFD200"/>
            <w:vAlign w:val="center"/>
          </w:tcPr>
          <w:p w14:paraId="26D1F374" w14:textId="77777777" w:rsidR="00073FA5" w:rsidRPr="005B1494" w:rsidRDefault="005B1494" w:rsidP="005F7742">
            <w:pPr>
              <w:spacing w:before="20" w:after="20"/>
              <w:jc w:val="center"/>
              <w:rPr>
                <w:rFonts w:ascii="Arial" w:hAnsi="Arial" w:cs="Arial"/>
                <w:b/>
                <w:sz w:val="16"/>
                <w:szCs w:val="16"/>
              </w:rPr>
            </w:pPr>
            <w:r w:rsidRPr="005B1494">
              <w:rPr>
                <w:rFonts w:ascii="Arial" w:hAnsi="Arial" w:cs="Arial"/>
                <w:b/>
                <w:sz w:val="16"/>
                <w:szCs w:val="16"/>
              </w:rPr>
              <w:t>ХЛОРИД КАЛИЯ (</w:t>
            </w:r>
            <w:r w:rsidRPr="005B1494">
              <w:rPr>
                <w:rFonts w:ascii="Arial" w:hAnsi="Arial" w:cs="Arial"/>
                <w:b/>
                <w:sz w:val="16"/>
                <w:szCs w:val="16"/>
                <w:lang w:val="en-US"/>
              </w:rPr>
              <w:t>KCL</w:t>
            </w:r>
            <w:r w:rsidRPr="005B1494">
              <w:rPr>
                <w:rFonts w:ascii="Arial" w:hAnsi="Arial" w:cs="Arial"/>
                <w:b/>
                <w:sz w:val="16"/>
                <w:szCs w:val="16"/>
              </w:rPr>
              <w:t>)</w:t>
            </w:r>
          </w:p>
        </w:tc>
      </w:tr>
      <w:tr w:rsidR="00073FA5" w14:paraId="3FDD1016" w14:textId="77777777" w:rsidTr="005B1494">
        <w:tc>
          <w:tcPr>
            <w:tcW w:w="1173" w:type="dxa"/>
            <w:tcBorders>
              <w:bottom w:val="single" w:sz="12" w:space="0" w:color="auto"/>
            </w:tcBorders>
            <w:shd w:val="clear" w:color="auto" w:fill="FFD200"/>
            <w:vAlign w:val="center"/>
          </w:tcPr>
          <w:p w14:paraId="3815210A"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УДЕЛЬНЫЙ ВЕС, (Г/СМ3)</w:t>
            </w:r>
          </w:p>
        </w:tc>
        <w:tc>
          <w:tcPr>
            <w:tcW w:w="1563" w:type="dxa"/>
            <w:tcBorders>
              <w:bottom w:val="single" w:sz="12" w:space="0" w:color="auto"/>
            </w:tcBorders>
            <w:shd w:val="clear" w:color="auto" w:fill="FFD200"/>
            <w:vAlign w:val="center"/>
          </w:tcPr>
          <w:p w14:paraId="1DA15965"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КОНЦЕНТРАЦИЯ (КГ/М3)</w:t>
            </w:r>
          </w:p>
        </w:tc>
        <w:tc>
          <w:tcPr>
            <w:tcW w:w="2191" w:type="dxa"/>
            <w:tcBorders>
              <w:bottom w:val="single" w:sz="12" w:space="0" w:color="auto"/>
            </w:tcBorders>
            <w:shd w:val="clear" w:color="auto" w:fill="FFD200"/>
            <w:vAlign w:val="center"/>
          </w:tcPr>
          <w:p w14:paraId="51EF4C96"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c>
          <w:tcPr>
            <w:tcW w:w="1277" w:type="dxa"/>
            <w:tcBorders>
              <w:bottom w:val="single" w:sz="12" w:space="0" w:color="auto"/>
            </w:tcBorders>
            <w:shd w:val="clear" w:color="auto" w:fill="FFD200"/>
            <w:vAlign w:val="center"/>
          </w:tcPr>
          <w:p w14:paraId="6459E89D"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УДЕЛЬНЫЙ ВЕС, (Г/СМ3)</w:t>
            </w:r>
          </w:p>
        </w:tc>
        <w:tc>
          <w:tcPr>
            <w:tcW w:w="1701" w:type="dxa"/>
            <w:tcBorders>
              <w:bottom w:val="single" w:sz="12" w:space="0" w:color="auto"/>
            </w:tcBorders>
            <w:shd w:val="clear" w:color="auto" w:fill="FFD200"/>
            <w:vAlign w:val="center"/>
          </w:tcPr>
          <w:p w14:paraId="683DABDF" w14:textId="77777777" w:rsidR="00073FA5"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КОНЦЕНТРАЦИЯ (КГ/М3)</w:t>
            </w:r>
          </w:p>
          <w:p w14:paraId="20F765E0"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(97-98%)</w:t>
            </w:r>
          </w:p>
        </w:tc>
        <w:tc>
          <w:tcPr>
            <w:tcW w:w="1950" w:type="dxa"/>
            <w:tcBorders>
              <w:bottom w:val="single" w:sz="12" w:space="0" w:color="auto"/>
            </w:tcBorders>
            <w:shd w:val="clear" w:color="auto" w:fill="FFD200"/>
            <w:vAlign w:val="center"/>
          </w:tcPr>
          <w:p w14:paraId="4E0C1060" w14:textId="77777777" w:rsidR="00073FA5"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r>
      <w:tr w:rsidR="005B1494" w14:paraId="2A42F6D4" w14:textId="77777777" w:rsidTr="005B1494">
        <w:tc>
          <w:tcPr>
            <w:tcW w:w="1173" w:type="dxa"/>
            <w:tcBorders>
              <w:top w:val="single" w:sz="12" w:space="0" w:color="auto"/>
              <w:bottom w:val="single" w:sz="12" w:space="0" w:color="auto"/>
            </w:tcBorders>
            <w:shd w:val="clear" w:color="auto" w:fill="FFD200"/>
            <w:vAlign w:val="center"/>
          </w:tcPr>
          <w:p w14:paraId="1EBEF456"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1</w:t>
            </w:r>
          </w:p>
        </w:tc>
        <w:tc>
          <w:tcPr>
            <w:tcW w:w="1563" w:type="dxa"/>
            <w:tcBorders>
              <w:top w:val="single" w:sz="12" w:space="0" w:color="auto"/>
              <w:bottom w:val="single" w:sz="12" w:space="0" w:color="auto"/>
            </w:tcBorders>
            <w:shd w:val="clear" w:color="auto" w:fill="FFD200"/>
            <w:vAlign w:val="center"/>
          </w:tcPr>
          <w:p w14:paraId="1EB040A4"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2</w:t>
            </w:r>
          </w:p>
        </w:tc>
        <w:tc>
          <w:tcPr>
            <w:tcW w:w="2191" w:type="dxa"/>
            <w:tcBorders>
              <w:top w:val="single" w:sz="12" w:space="0" w:color="auto"/>
              <w:bottom w:val="single" w:sz="12" w:space="0" w:color="auto"/>
            </w:tcBorders>
            <w:shd w:val="clear" w:color="auto" w:fill="FFD200"/>
            <w:vAlign w:val="center"/>
          </w:tcPr>
          <w:p w14:paraId="6AAC8C4C"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3</w:t>
            </w:r>
          </w:p>
        </w:tc>
        <w:tc>
          <w:tcPr>
            <w:tcW w:w="1277" w:type="dxa"/>
            <w:tcBorders>
              <w:top w:val="single" w:sz="12" w:space="0" w:color="auto"/>
              <w:bottom w:val="single" w:sz="12" w:space="0" w:color="auto"/>
            </w:tcBorders>
            <w:shd w:val="clear" w:color="auto" w:fill="FFD200"/>
            <w:vAlign w:val="center"/>
          </w:tcPr>
          <w:p w14:paraId="788F2CB4"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4</w:t>
            </w:r>
          </w:p>
        </w:tc>
        <w:tc>
          <w:tcPr>
            <w:tcW w:w="1701" w:type="dxa"/>
            <w:tcBorders>
              <w:top w:val="single" w:sz="12" w:space="0" w:color="auto"/>
              <w:bottom w:val="single" w:sz="12" w:space="0" w:color="auto"/>
            </w:tcBorders>
            <w:shd w:val="clear" w:color="auto" w:fill="FFD200"/>
            <w:vAlign w:val="center"/>
          </w:tcPr>
          <w:p w14:paraId="27B2E137"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5</w:t>
            </w:r>
          </w:p>
        </w:tc>
        <w:tc>
          <w:tcPr>
            <w:tcW w:w="1950" w:type="dxa"/>
            <w:tcBorders>
              <w:top w:val="single" w:sz="12" w:space="0" w:color="auto"/>
              <w:bottom w:val="single" w:sz="12" w:space="0" w:color="auto"/>
            </w:tcBorders>
            <w:shd w:val="clear" w:color="auto" w:fill="FFD200"/>
            <w:vAlign w:val="center"/>
          </w:tcPr>
          <w:p w14:paraId="1476BD25" w14:textId="77777777" w:rsidR="005B1494" w:rsidRPr="00E57264" w:rsidRDefault="005B1494" w:rsidP="005F7742">
            <w:pPr>
              <w:spacing w:before="20" w:after="20"/>
              <w:jc w:val="center"/>
              <w:rPr>
                <w:rFonts w:ascii="Arial" w:hAnsi="Arial" w:cs="Arial"/>
                <w:b/>
                <w:sz w:val="16"/>
                <w:szCs w:val="16"/>
              </w:rPr>
            </w:pPr>
            <w:r w:rsidRPr="00E57264">
              <w:rPr>
                <w:rFonts w:ascii="Arial" w:hAnsi="Arial" w:cs="Arial"/>
                <w:b/>
                <w:sz w:val="16"/>
                <w:szCs w:val="16"/>
              </w:rPr>
              <w:t>6</w:t>
            </w:r>
          </w:p>
        </w:tc>
      </w:tr>
      <w:tr w:rsidR="00073FA5" w14:paraId="68AE2461" w14:textId="77777777" w:rsidTr="005B1494">
        <w:tc>
          <w:tcPr>
            <w:tcW w:w="1173" w:type="dxa"/>
            <w:tcBorders>
              <w:top w:val="single" w:sz="12" w:space="0" w:color="auto"/>
            </w:tcBorders>
            <w:vAlign w:val="center"/>
          </w:tcPr>
          <w:p w14:paraId="6603FA4E" w14:textId="77777777" w:rsidR="00073FA5" w:rsidRPr="00E57264" w:rsidRDefault="00073FA5" w:rsidP="005F7742">
            <w:pPr>
              <w:jc w:val="center"/>
            </w:pPr>
            <w:r w:rsidRPr="00E57264">
              <w:t>1,01</w:t>
            </w:r>
          </w:p>
        </w:tc>
        <w:tc>
          <w:tcPr>
            <w:tcW w:w="1563" w:type="dxa"/>
            <w:tcBorders>
              <w:top w:val="single" w:sz="12" w:space="0" w:color="auto"/>
            </w:tcBorders>
            <w:vAlign w:val="center"/>
          </w:tcPr>
          <w:p w14:paraId="41A673A1" w14:textId="77777777" w:rsidR="00073FA5" w:rsidRPr="00E57264" w:rsidRDefault="00073FA5" w:rsidP="005F7742">
            <w:pPr>
              <w:jc w:val="center"/>
            </w:pPr>
            <w:r w:rsidRPr="00E57264">
              <w:t>14,1</w:t>
            </w:r>
          </w:p>
        </w:tc>
        <w:tc>
          <w:tcPr>
            <w:tcW w:w="2191" w:type="dxa"/>
            <w:tcBorders>
              <w:top w:val="single" w:sz="12" w:space="0" w:color="auto"/>
            </w:tcBorders>
            <w:vAlign w:val="center"/>
          </w:tcPr>
          <w:p w14:paraId="29AEB38B" w14:textId="77777777" w:rsidR="00073FA5" w:rsidRPr="00E57264" w:rsidRDefault="00073FA5" w:rsidP="005F7742">
            <w:pPr>
              <w:jc w:val="center"/>
            </w:pPr>
            <w:r w:rsidRPr="00E57264">
              <w:t>-0,6</w:t>
            </w:r>
          </w:p>
        </w:tc>
        <w:tc>
          <w:tcPr>
            <w:tcW w:w="1277" w:type="dxa"/>
            <w:tcBorders>
              <w:top w:val="single" w:sz="12" w:space="0" w:color="auto"/>
            </w:tcBorders>
            <w:vAlign w:val="center"/>
          </w:tcPr>
          <w:p w14:paraId="2E2A9CFC" w14:textId="77777777" w:rsidR="00073FA5" w:rsidRPr="00E57264" w:rsidRDefault="00073FA5" w:rsidP="005F7742">
            <w:pPr>
              <w:jc w:val="center"/>
            </w:pPr>
            <w:r w:rsidRPr="00E57264">
              <w:t>1,01</w:t>
            </w:r>
          </w:p>
        </w:tc>
        <w:tc>
          <w:tcPr>
            <w:tcW w:w="1701" w:type="dxa"/>
            <w:tcBorders>
              <w:top w:val="single" w:sz="12" w:space="0" w:color="auto"/>
            </w:tcBorders>
            <w:vAlign w:val="center"/>
          </w:tcPr>
          <w:p w14:paraId="33D53FF2" w14:textId="77777777" w:rsidR="00073FA5" w:rsidRPr="00E57264" w:rsidRDefault="00073FA5" w:rsidP="005F7742">
            <w:pPr>
              <w:jc w:val="center"/>
            </w:pPr>
            <w:r w:rsidRPr="00E57264">
              <w:t>15,7</w:t>
            </w:r>
          </w:p>
        </w:tc>
        <w:tc>
          <w:tcPr>
            <w:tcW w:w="1950" w:type="dxa"/>
            <w:tcBorders>
              <w:top w:val="single" w:sz="12" w:space="0" w:color="auto"/>
            </w:tcBorders>
            <w:vAlign w:val="center"/>
          </w:tcPr>
          <w:p w14:paraId="1702FCEF" w14:textId="77777777" w:rsidR="00073FA5" w:rsidRPr="00E57264" w:rsidRDefault="00073FA5" w:rsidP="005F7742">
            <w:pPr>
              <w:jc w:val="center"/>
            </w:pPr>
            <w:r w:rsidRPr="00E57264">
              <w:t>-1,0</w:t>
            </w:r>
          </w:p>
        </w:tc>
      </w:tr>
      <w:tr w:rsidR="00073FA5" w14:paraId="3DCC056E" w14:textId="77777777" w:rsidTr="005B1494">
        <w:tc>
          <w:tcPr>
            <w:tcW w:w="1173" w:type="dxa"/>
            <w:vAlign w:val="center"/>
          </w:tcPr>
          <w:p w14:paraId="7BB688FB" w14:textId="77777777" w:rsidR="00073FA5" w:rsidRPr="00E57264" w:rsidRDefault="00073FA5" w:rsidP="005F7742">
            <w:pPr>
              <w:jc w:val="center"/>
            </w:pPr>
            <w:r w:rsidRPr="00E57264">
              <w:t>1,02</w:t>
            </w:r>
          </w:p>
        </w:tc>
        <w:tc>
          <w:tcPr>
            <w:tcW w:w="1563" w:type="dxa"/>
            <w:vAlign w:val="center"/>
          </w:tcPr>
          <w:p w14:paraId="24B20D08" w14:textId="77777777" w:rsidR="00073FA5" w:rsidRPr="00E57264" w:rsidRDefault="00073FA5" w:rsidP="005F7742">
            <w:pPr>
              <w:jc w:val="center"/>
            </w:pPr>
            <w:r w:rsidRPr="00E57264">
              <w:t>28,5</w:t>
            </w:r>
          </w:p>
        </w:tc>
        <w:tc>
          <w:tcPr>
            <w:tcW w:w="2191" w:type="dxa"/>
            <w:vAlign w:val="center"/>
          </w:tcPr>
          <w:p w14:paraId="5DAAAB85" w14:textId="77777777" w:rsidR="00073FA5" w:rsidRPr="00E57264" w:rsidRDefault="00073FA5" w:rsidP="005F7742">
            <w:pPr>
              <w:jc w:val="center"/>
            </w:pPr>
            <w:r w:rsidRPr="00E57264">
              <w:t>-1,7</w:t>
            </w:r>
          </w:p>
        </w:tc>
        <w:tc>
          <w:tcPr>
            <w:tcW w:w="1277" w:type="dxa"/>
            <w:vAlign w:val="center"/>
          </w:tcPr>
          <w:p w14:paraId="7782EF52" w14:textId="77777777" w:rsidR="00073FA5" w:rsidRPr="00E57264" w:rsidRDefault="00073FA5" w:rsidP="005F7742">
            <w:pPr>
              <w:jc w:val="center"/>
            </w:pPr>
            <w:r w:rsidRPr="00E57264">
              <w:t>1,02</w:t>
            </w:r>
          </w:p>
        </w:tc>
        <w:tc>
          <w:tcPr>
            <w:tcW w:w="1701" w:type="dxa"/>
            <w:vAlign w:val="center"/>
          </w:tcPr>
          <w:p w14:paraId="75240D1B" w14:textId="77777777" w:rsidR="00073FA5" w:rsidRPr="00E57264" w:rsidRDefault="00073FA5" w:rsidP="005F7742">
            <w:pPr>
              <w:jc w:val="center"/>
            </w:pPr>
            <w:r w:rsidRPr="00E57264">
              <w:t>31,7</w:t>
            </w:r>
          </w:p>
        </w:tc>
        <w:tc>
          <w:tcPr>
            <w:tcW w:w="1950" w:type="dxa"/>
            <w:vAlign w:val="center"/>
          </w:tcPr>
          <w:p w14:paraId="0317A971" w14:textId="77777777" w:rsidR="00073FA5" w:rsidRPr="00E57264" w:rsidRDefault="00073FA5" w:rsidP="005F7742">
            <w:pPr>
              <w:jc w:val="center"/>
            </w:pPr>
            <w:r w:rsidRPr="00E57264">
              <w:t>-2,0</w:t>
            </w:r>
          </w:p>
        </w:tc>
      </w:tr>
      <w:tr w:rsidR="00073FA5" w14:paraId="616AC6E9" w14:textId="77777777" w:rsidTr="005B1494">
        <w:tc>
          <w:tcPr>
            <w:tcW w:w="1173" w:type="dxa"/>
            <w:vAlign w:val="center"/>
          </w:tcPr>
          <w:p w14:paraId="56F91B56" w14:textId="77777777" w:rsidR="00073FA5" w:rsidRPr="00E57264" w:rsidRDefault="00073FA5" w:rsidP="005F7742">
            <w:pPr>
              <w:jc w:val="center"/>
            </w:pPr>
            <w:r w:rsidRPr="00E57264">
              <w:t>1,03</w:t>
            </w:r>
          </w:p>
        </w:tc>
        <w:tc>
          <w:tcPr>
            <w:tcW w:w="1563" w:type="dxa"/>
            <w:vAlign w:val="center"/>
          </w:tcPr>
          <w:p w14:paraId="2D9AA2F0" w14:textId="77777777" w:rsidR="00073FA5" w:rsidRPr="00E57264" w:rsidRDefault="00073FA5" w:rsidP="005F7742">
            <w:pPr>
              <w:jc w:val="center"/>
            </w:pPr>
            <w:r w:rsidRPr="00E57264">
              <w:t>43,1</w:t>
            </w:r>
          </w:p>
        </w:tc>
        <w:tc>
          <w:tcPr>
            <w:tcW w:w="2191" w:type="dxa"/>
            <w:vAlign w:val="center"/>
          </w:tcPr>
          <w:p w14:paraId="20698BDC" w14:textId="77777777" w:rsidR="00073FA5" w:rsidRPr="00E57264" w:rsidRDefault="00073FA5" w:rsidP="005F7742">
            <w:pPr>
              <w:jc w:val="center"/>
            </w:pPr>
            <w:r w:rsidRPr="00E57264">
              <w:t>-2,2</w:t>
            </w:r>
          </w:p>
        </w:tc>
        <w:tc>
          <w:tcPr>
            <w:tcW w:w="1277" w:type="dxa"/>
            <w:vAlign w:val="center"/>
          </w:tcPr>
          <w:p w14:paraId="0C273305" w14:textId="77777777" w:rsidR="00073FA5" w:rsidRPr="00E57264" w:rsidRDefault="00073FA5" w:rsidP="005F7742">
            <w:pPr>
              <w:jc w:val="center"/>
            </w:pPr>
            <w:r w:rsidRPr="00E57264">
              <w:t>1,03</w:t>
            </w:r>
          </w:p>
        </w:tc>
        <w:tc>
          <w:tcPr>
            <w:tcW w:w="1701" w:type="dxa"/>
            <w:vAlign w:val="center"/>
          </w:tcPr>
          <w:p w14:paraId="56DCEDDA" w14:textId="77777777" w:rsidR="00073FA5" w:rsidRPr="00E57264" w:rsidRDefault="00073FA5" w:rsidP="005F7742">
            <w:pPr>
              <w:jc w:val="center"/>
            </w:pPr>
            <w:r w:rsidRPr="00E57264">
              <w:t>47,9</w:t>
            </w:r>
          </w:p>
        </w:tc>
        <w:tc>
          <w:tcPr>
            <w:tcW w:w="1950" w:type="dxa"/>
            <w:vAlign w:val="center"/>
          </w:tcPr>
          <w:p w14:paraId="749DB662" w14:textId="77777777" w:rsidR="00073FA5" w:rsidRPr="00E57264" w:rsidRDefault="00073FA5" w:rsidP="005F7742">
            <w:pPr>
              <w:jc w:val="center"/>
            </w:pPr>
            <w:r w:rsidRPr="00E57264">
              <w:t>-2,0</w:t>
            </w:r>
          </w:p>
        </w:tc>
      </w:tr>
      <w:tr w:rsidR="00073FA5" w14:paraId="33A83C89" w14:textId="77777777" w:rsidTr="005B1494">
        <w:tc>
          <w:tcPr>
            <w:tcW w:w="1173" w:type="dxa"/>
            <w:vAlign w:val="center"/>
          </w:tcPr>
          <w:p w14:paraId="585DB57B" w14:textId="77777777" w:rsidR="00073FA5" w:rsidRPr="00E57264" w:rsidRDefault="00073FA5" w:rsidP="005F7742">
            <w:pPr>
              <w:pStyle w:val="ac"/>
              <w:jc w:val="center"/>
              <w:rPr>
                <w:sz w:val="24"/>
                <w:szCs w:val="24"/>
              </w:rPr>
            </w:pPr>
            <w:r w:rsidRPr="00E57264">
              <w:rPr>
                <w:sz w:val="24"/>
                <w:szCs w:val="24"/>
              </w:rPr>
              <w:t>1,04</w:t>
            </w:r>
          </w:p>
        </w:tc>
        <w:tc>
          <w:tcPr>
            <w:tcW w:w="1563" w:type="dxa"/>
            <w:vAlign w:val="center"/>
          </w:tcPr>
          <w:p w14:paraId="1E080B8C" w14:textId="77777777" w:rsidR="00073FA5" w:rsidRPr="00E57264" w:rsidRDefault="00073FA5" w:rsidP="005F7742">
            <w:pPr>
              <w:jc w:val="center"/>
            </w:pPr>
            <w:r w:rsidRPr="00E57264">
              <w:t>57,8</w:t>
            </w:r>
          </w:p>
        </w:tc>
        <w:tc>
          <w:tcPr>
            <w:tcW w:w="2191" w:type="dxa"/>
            <w:vAlign w:val="center"/>
          </w:tcPr>
          <w:p w14:paraId="35AFC7DC" w14:textId="77777777" w:rsidR="00073FA5" w:rsidRPr="00E57264" w:rsidRDefault="00073FA5" w:rsidP="005F7742">
            <w:pPr>
              <w:jc w:val="center"/>
            </w:pPr>
            <w:r w:rsidRPr="00E57264">
              <w:t>-3,3</w:t>
            </w:r>
          </w:p>
        </w:tc>
        <w:tc>
          <w:tcPr>
            <w:tcW w:w="1277" w:type="dxa"/>
            <w:vAlign w:val="center"/>
          </w:tcPr>
          <w:p w14:paraId="33932022" w14:textId="77777777" w:rsidR="00073FA5" w:rsidRPr="00E57264" w:rsidRDefault="00073FA5" w:rsidP="005F7742">
            <w:pPr>
              <w:jc w:val="center"/>
            </w:pPr>
            <w:r w:rsidRPr="00E57264">
              <w:t>1,04</w:t>
            </w:r>
          </w:p>
        </w:tc>
        <w:tc>
          <w:tcPr>
            <w:tcW w:w="1701" w:type="dxa"/>
            <w:vAlign w:val="center"/>
          </w:tcPr>
          <w:p w14:paraId="2E4490B2" w14:textId="77777777" w:rsidR="00073FA5" w:rsidRPr="00E57264" w:rsidRDefault="00073FA5" w:rsidP="005F7742">
            <w:pPr>
              <w:jc w:val="center"/>
            </w:pPr>
            <w:r w:rsidRPr="00E57264">
              <w:t>64,2</w:t>
            </w:r>
          </w:p>
        </w:tc>
        <w:tc>
          <w:tcPr>
            <w:tcW w:w="1950" w:type="dxa"/>
            <w:vAlign w:val="center"/>
          </w:tcPr>
          <w:p w14:paraId="176FB610" w14:textId="77777777" w:rsidR="00073FA5" w:rsidRPr="00E57264" w:rsidRDefault="00073FA5" w:rsidP="005F7742">
            <w:pPr>
              <w:jc w:val="center"/>
            </w:pPr>
            <w:r w:rsidRPr="00E57264">
              <w:t>-3,0</w:t>
            </w:r>
          </w:p>
        </w:tc>
      </w:tr>
      <w:tr w:rsidR="00073FA5" w14:paraId="0BAE7581" w14:textId="77777777" w:rsidTr="005B1494">
        <w:tc>
          <w:tcPr>
            <w:tcW w:w="1173" w:type="dxa"/>
            <w:vAlign w:val="center"/>
          </w:tcPr>
          <w:p w14:paraId="58271A80" w14:textId="77777777" w:rsidR="00073FA5" w:rsidRPr="00E57264" w:rsidRDefault="00073FA5" w:rsidP="005F7742">
            <w:pPr>
              <w:jc w:val="center"/>
            </w:pPr>
            <w:r w:rsidRPr="00E57264">
              <w:t>1,05</w:t>
            </w:r>
          </w:p>
        </w:tc>
        <w:tc>
          <w:tcPr>
            <w:tcW w:w="1563" w:type="dxa"/>
            <w:vAlign w:val="center"/>
          </w:tcPr>
          <w:p w14:paraId="6F308C52" w14:textId="77777777" w:rsidR="00073FA5" w:rsidRPr="00E57264" w:rsidRDefault="00073FA5" w:rsidP="005F7742">
            <w:pPr>
              <w:jc w:val="center"/>
            </w:pPr>
            <w:r w:rsidRPr="00E57264">
              <w:t>72,6</w:t>
            </w:r>
          </w:p>
        </w:tc>
        <w:tc>
          <w:tcPr>
            <w:tcW w:w="2191" w:type="dxa"/>
            <w:vAlign w:val="center"/>
          </w:tcPr>
          <w:p w14:paraId="34840E3D" w14:textId="77777777" w:rsidR="00073FA5" w:rsidRPr="00E57264" w:rsidRDefault="00073FA5" w:rsidP="005F7742">
            <w:pPr>
              <w:jc w:val="center"/>
            </w:pPr>
            <w:r w:rsidRPr="00E57264">
              <w:t>-3,9</w:t>
            </w:r>
          </w:p>
        </w:tc>
        <w:tc>
          <w:tcPr>
            <w:tcW w:w="1277" w:type="dxa"/>
            <w:vAlign w:val="center"/>
          </w:tcPr>
          <w:p w14:paraId="49231C17" w14:textId="77777777" w:rsidR="00073FA5" w:rsidRPr="00E57264" w:rsidRDefault="00073FA5" w:rsidP="005F7742">
            <w:pPr>
              <w:jc w:val="center"/>
            </w:pPr>
            <w:r w:rsidRPr="00E57264">
              <w:t>1,05</w:t>
            </w:r>
          </w:p>
        </w:tc>
        <w:tc>
          <w:tcPr>
            <w:tcW w:w="1701" w:type="dxa"/>
            <w:vAlign w:val="center"/>
          </w:tcPr>
          <w:p w14:paraId="62F987B4" w14:textId="77777777" w:rsidR="00073FA5" w:rsidRPr="00E57264" w:rsidRDefault="00073FA5" w:rsidP="005F7742">
            <w:pPr>
              <w:jc w:val="center"/>
            </w:pPr>
            <w:r w:rsidRPr="00E57264">
              <w:t>80,7</w:t>
            </w:r>
          </w:p>
        </w:tc>
        <w:tc>
          <w:tcPr>
            <w:tcW w:w="1950" w:type="dxa"/>
            <w:vAlign w:val="center"/>
          </w:tcPr>
          <w:p w14:paraId="19D7ED11" w14:textId="77777777" w:rsidR="00073FA5" w:rsidRPr="00E57264" w:rsidRDefault="00073FA5" w:rsidP="005F7742">
            <w:pPr>
              <w:jc w:val="center"/>
            </w:pPr>
            <w:r w:rsidRPr="00E57264">
              <w:t>-4,0</w:t>
            </w:r>
          </w:p>
        </w:tc>
      </w:tr>
      <w:tr w:rsidR="00073FA5" w14:paraId="14F85BB5" w14:textId="77777777" w:rsidTr="005B1494">
        <w:tc>
          <w:tcPr>
            <w:tcW w:w="1173" w:type="dxa"/>
            <w:vAlign w:val="center"/>
          </w:tcPr>
          <w:p w14:paraId="3EDE7E8D" w14:textId="77777777" w:rsidR="00073FA5" w:rsidRPr="00E57264" w:rsidRDefault="00073FA5" w:rsidP="005F7742">
            <w:pPr>
              <w:jc w:val="center"/>
            </w:pPr>
            <w:r w:rsidRPr="00E57264">
              <w:t>1,06</w:t>
            </w:r>
          </w:p>
        </w:tc>
        <w:tc>
          <w:tcPr>
            <w:tcW w:w="1563" w:type="dxa"/>
            <w:vAlign w:val="center"/>
          </w:tcPr>
          <w:p w14:paraId="78A9B2E6" w14:textId="77777777" w:rsidR="00073FA5" w:rsidRPr="00E57264" w:rsidRDefault="00073FA5" w:rsidP="005F7742">
            <w:pPr>
              <w:jc w:val="center"/>
            </w:pPr>
            <w:r w:rsidRPr="00E57264">
              <w:t>87,6</w:t>
            </w:r>
          </w:p>
        </w:tc>
        <w:tc>
          <w:tcPr>
            <w:tcW w:w="2191" w:type="dxa"/>
            <w:vAlign w:val="center"/>
          </w:tcPr>
          <w:p w14:paraId="21410CEE" w14:textId="77777777" w:rsidR="00073FA5" w:rsidRPr="00E57264" w:rsidRDefault="00073FA5" w:rsidP="005F7742">
            <w:pPr>
              <w:jc w:val="center"/>
            </w:pPr>
            <w:r w:rsidRPr="00E57264">
              <w:t>-5,0</w:t>
            </w:r>
          </w:p>
        </w:tc>
        <w:tc>
          <w:tcPr>
            <w:tcW w:w="1277" w:type="dxa"/>
            <w:vAlign w:val="center"/>
          </w:tcPr>
          <w:p w14:paraId="5799C52D" w14:textId="77777777" w:rsidR="00073FA5" w:rsidRPr="00E57264" w:rsidRDefault="00073FA5" w:rsidP="005F7742">
            <w:pPr>
              <w:jc w:val="center"/>
            </w:pPr>
            <w:r w:rsidRPr="00E57264">
              <w:t>1,06</w:t>
            </w:r>
          </w:p>
        </w:tc>
        <w:tc>
          <w:tcPr>
            <w:tcW w:w="1701" w:type="dxa"/>
            <w:vAlign w:val="center"/>
          </w:tcPr>
          <w:p w14:paraId="412E2A76" w14:textId="77777777" w:rsidR="00073FA5" w:rsidRPr="00E57264" w:rsidRDefault="00073FA5" w:rsidP="005F7742">
            <w:pPr>
              <w:jc w:val="center"/>
            </w:pPr>
            <w:r w:rsidRPr="00E57264">
              <w:t>97,4</w:t>
            </w:r>
          </w:p>
        </w:tc>
        <w:tc>
          <w:tcPr>
            <w:tcW w:w="1950" w:type="dxa"/>
            <w:vAlign w:val="center"/>
          </w:tcPr>
          <w:p w14:paraId="231FC5EA" w14:textId="77777777" w:rsidR="00073FA5" w:rsidRPr="00E57264" w:rsidRDefault="00073FA5" w:rsidP="005F7742">
            <w:pPr>
              <w:jc w:val="center"/>
            </w:pPr>
            <w:r w:rsidRPr="00E57264">
              <w:t>-5,0</w:t>
            </w:r>
          </w:p>
        </w:tc>
      </w:tr>
      <w:tr w:rsidR="00073FA5" w14:paraId="24C58533" w14:textId="77777777" w:rsidTr="005B1494">
        <w:tc>
          <w:tcPr>
            <w:tcW w:w="1173" w:type="dxa"/>
            <w:vAlign w:val="center"/>
          </w:tcPr>
          <w:p w14:paraId="16E2DCFD" w14:textId="77777777" w:rsidR="00073FA5" w:rsidRPr="00E57264" w:rsidRDefault="00073FA5" w:rsidP="005F7742">
            <w:pPr>
              <w:jc w:val="center"/>
            </w:pPr>
            <w:r w:rsidRPr="00E57264">
              <w:t>1,07</w:t>
            </w:r>
          </w:p>
        </w:tc>
        <w:tc>
          <w:tcPr>
            <w:tcW w:w="1563" w:type="dxa"/>
            <w:vAlign w:val="center"/>
          </w:tcPr>
          <w:p w14:paraId="18448C29" w14:textId="77777777" w:rsidR="00073FA5" w:rsidRPr="00E57264" w:rsidRDefault="00073FA5" w:rsidP="005F7742">
            <w:pPr>
              <w:jc w:val="center"/>
            </w:pPr>
            <w:r w:rsidRPr="00E57264">
              <w:t>102,7</w:t>
            </w:r>
          </w:p>
        </w:tc>
        <w:tc>
          <w:tcPr>
            <w:tcW w:w="2191" w:type="dxa"/>
            <w:vAlign w:val="center"/>
          </w:tcPr>
          <w:p w14:paraId="18C1C7DB" w14:textId="77777777" w:rsidR="00073FA5" w:rsidRPr="00E57264" w:rsidRDefault="00073FA5" w:rsidP="005F7742">
            <w:pPr>
              <w:jc w:val="center"/>
            </w:pPr>
            <w:r w:rsidRPr="00E57264">
              <w:t>-6,1</w:t>
            </w:r>
          </w:p>
        </w:tc>
        <w:tc>
          <w:tcPr>
            <w:tcW w:w="1277" w:type="dxa"/>
            <w:vAlign w:val="center"/>
          </w:tcPr>
          <w:p w14:paraId="5D1CD08F" w14:textId="77777777" w:rsidR="00073FA5" w:rsidRPr="00E57264" w:rsidRDefault="00073FA5" w:rsidP="005F7742">
            <w:pPr>
              <w:jc w:val="center"/>
            </w:pPr>
            <w:r w:rsidRPr="00E57264">
              <w:t>1,07</w:t>
            </w:r>
          </w:p>
        </w:tc>
        <w:tc>
          <w:tcPr>
            <w:tcW w:w="1701" w:type="dxa"/>
            <w:vAlign w:val="center"/>
          </w:tcPr>
          <w:p w14:paraId="3579DA09" w14:textId="77777777" w:rsidR="00073FA5" w:rsidRPr="00E57264" w:rsidRDefault="00073FA5" w:rsidP="005F7742">
            <w:pPr>
              <w:jc w:val="center"/>
            </w:pPr>
            <w:r w:rsidRPr="00E57264">
              <w:t>114,2</w:t>
            </w:r>
          </w:p>
        </w:tc>
        <w:tc>
          <w:tcPr>
            <w:tcW w:w="1950" w:type="dxa"/>
            <w:vAlign w:val="center"/>
          </w:tcPr>
          <w:p w14:paraId="1EAE6E2D" w14:textId="77777777" w:rsidR="00073FA5" w:rsidRPr="00E57264" w:rsidRDefault="00073FA5" w:rsidP="005F7742">
            <w:pPr>
              <w:jc w:val="center"/>
            </w:pPr>
            <w:r w:rsidRPr="00E57264">
              <w:t>-5,0</w:t>
            </w:r>
          </w:p>
        </w:tc>
      </w:tr>
      <w:tr w:rsidR="00073FA5" w14:paraId="6DAC9892" w14:textId="77777777" w:rsidTr="005B1494">
        <w:tc>
          <w:tcPr>
            <w:tcW w:w="1173" w:type="dxa"/>
            <w:vAlign w:val="center"/>
          </w:tcPr>
          <w:p w14:paraId="4893A8A1" w14:textId="77777777" w:rsidR="00073FA5" w:rsidRPr="00E57264" w:rsidRDefault="00073FA5" w:rsidP="005F7742">
            <w:pPr>
              <w:jc w:val="center"/>
            </w:pPr>
            <w:r w:rsidRPr="00E57264">
              <w:t>1,08</w:t>
            </w:r>
          </w:p>
        </w:tc>
        <w:tc>
          <w:tcPr>
            <w:tcW w:w="1563" w:type="dxa"/>
            <w:vAlign w:val="center"/>
          </w:tcPr>
          <w:p w14:paraId="63B8FDAE" w14:textId="77777777" w:rsidR="00073FA5" w:rsidRPr="00E57264" w:rsidRDefault="00073FA5" w:rsidP="005F7742">
            <w:pPr>
              <w:jc w:val="center"/>
            </w:pPr>
            <w:r w:rsidRPr="00E57264">
              <w:t>117,9</w:t>
            </w:r>
          </w:p>
        </w:tc>
        <w:tc>
          <w:tcPr>
            <w:tcW w:w="2191" w:type="dxa"/>
            <w:vAlign w:val="center"/>
          </w:tcPr>
          <w:p w14:paraId="4AE8EA35" w14:textId="77777777" w:rsidR="00073FA5" w:rsidRPr="00E57264" w:rsidRDefault="00073FA5" w:rsidP="005F7742">
            <w:pPr>
              <w:jc w:val="center"/>
            </w:pPr>
            <w:r w:rsidRPr="00E57264">
              <w:t>-7,2</w:t>
            </w:r>
          </w:p>
        </w:tc>
        <w:tc>
          <w:tcPr>
            <w:tcW w:w="1277" w:type="dxa"/>
            <w:vAlign w:val="center"/>
          </w:tcPr>
          <w:p w14:paraId="646DBF9B" w14:textId="77777777" w:rsidR="00073FA5" w:rsidRPr="00E57264" w:rsidRDefault="00073FA5" w:rsidP="005F7742">
            <w:pPr>
              <w:jc w:val="center"/>
            </w:pPr>
            <w:r w:rsidRPr="00E57264">
              <w:t>1,06</w:t>
            </w:r>
          </w:p>
        </w:tc>
        <w:tc>
          <w:tcPr>
            <w:tcW w:w="1701" w:type="dxa"/>
            <w:vAlign w:val="center"/>
          </w:tcPr>
          <w:p w14:paraId="615C7AAB" w14:textId="77777777" w:rsidR="00073FA5" w:rsidRPr="00E57264" w:rsidRDefault="00073FA5" w:rsidP="005F7742">
            <w:pPr>
              <w:jc w:val="center"/>
            </w:pPr>
            <w:r w:rsidRPr="00E57264">
              <w:t>131,2</w:t>
            </w:r>
          </w:p>
        </w:tc>
        <w:tc>
          <w:tcPr>
            <w:tcW w:w="1950" w:type="dxa"/>
            <w:vAlign w:val="center"/>
          </w:tcPr>
          <w:p w14:paraId="33DAD866" w14:textId="77777777" w:rsidR="00073FA5" w:rsidRPr="00E57264" w:rsidRDefault="00073FA5" w:rsidP="005F7742">
            <w:pPr>
              <w:jc w:val="center"/>
            </w:pPr>
            <w:r w:rsidRPr="00E57264">
              <w:t>-6,0</w:t>
            </w:r>
          </w:p>
        </w:tc>
      </w:tr>
      <w:tr w:rsidR="00073FA5" w14:paraId="6DE5DF7B" w14:textId="77777777" w:rsidTr="005B1494">
        <w:tc>
          <w:tcPr>
            <w:tcW w:w="1173" w:type="dxa"/>
            <w:vAlign w:val="center"/>
          </w:tcPr>
          <w:p w14:paraId="1165F8E0" w14:textId="77777777" w:rsidR="00073FA5" w:rsidRPr="00E57264" w:rsidRDefault="00073FA5" w:rsidP="005F7742">
            <w:pPr>
              <w:jc w:val="center"/>
            </w:pPr>
            <w:r w:rsidRPr="00E57264">
              <w:t>1,09</w:t>
            </w:r>
          </w:p>
        </w:tc>
        <w:tc>
          <w:tcPr>
            <w:tcW w:w="1563" w:type="dxa"/>
            <w:vAlign w:val="center"/>
          </w:tcPr>
          <w:p w14:paraId="10096924" w14:textId="77777777" w:rsidR="00073FA5" w:rsidRPr="00E57264" w:rsidRDefault="00073FA5" w:rsidP="005F7742">
            <w:pPr>
              <w:jc w:val="center"/>
            </w:pPr>
            <w:r w:rsidRPr="00E57264">
              <w:t>133,3</w:t>
            </w:r>
          </w:p>
        </w:tc>
        <w:tc>
          <w:tcPr>
            <w:tcW w:w="2191" w:type="dxa"/>
            <w:vAlign w:val="center"/>
          </w:tcPr>
          <w:p w14:paraId="541353A8" w14:textId="77777777" w:rsidR="00073FA5" w:rsidRPr="00E57264" w:rsidRDefault="00073FA5" w:rsidP="005F7742">
            <w:pPr>
              <w:jc w:val="center"/>
            </w:pPr>
            <w:r w:rsidRPr="00E57264">
              <w:t>-8,3</w:t>
            </w:r>
          </w:p>
        </w:tc>
        <w:tc>
          <w:tcPr>
            <w:tcW w:w="1277" w:type="dxa"/>
            <w:vAlign w:val="center"/>
          </w:tcPr>
          <w:p w14:paraId="047D3C1C" w14:textId="77777777" w:rsidR="00073FA5" w:rsidRPr="00E57264" w:rsidRDefault="00073FA5" w:rsidP="005F7742">
            <w:pPr>
              <w:jc w:val="center"/>
            </w:pPr>
            <w:r w:rsidRPr="00E57264">
              <w:t>1,09</w:t>
            </w:r>
          </w:p>
        </w:tc>
        <w:tc>
          <w:tcPr>
            <w:tcW w:w="1701" w:type="dxa"/>
            <w:vAlign w:val="center"/>
          </w:tcPr>
          <w:p w14:paraId="5377BD1C" w14:textId="77777777" w:rsidR="00073FA5" w:rsidRPr="00E57264" w:rsidRDefault="00073FA5" w:rsidP="005F7742">
            <w:pPr>
              <w:jc w:val="center"/>
            </w:pPr>
            <w:r w:rsidRPr="00E57264">
              <w:t>148,3</w:t>
            </w:r>
          </w:p>
        </w:tc>
        <w:tc>
          <w:tcPr>
            <w:tcW w:w="1950" w:type="dxa"/>
            <w:vAlign w:val="center"/>
          </w:tcPr>
          <w:p w14:paraId="339ECB31" w14:textId="77777777" w:rsidR="00073FA5" w:rsidRPr="00E57264" w:rsidRDefault="00073FA5" w:rsidP="005F7742">
            <w:pPr>
              <w:jc w:val="center"/>
            </w:pPr>
            <w:r w:rsidRPr="00E57264">
              <w:t>-7,0</w:t>
            </w:r>
          </w:p>
        </w:tc>
      </w:tr>
      <w:tr w:rsidR="00073FA5" w14:paraId="0C701A74" w14:textId="77777777" w:rsidTr="005B1494">
        <w:tc>
          <w:tcPr>
            <w:tcW w:w="1173" w:type="dxa"/>
            <w:vAlign w:val="center"/>
          </w:tcPr>
          <w:p w14:paraId="26BB52DE" w14:textId="77777777" w:rsidR="00073FA5" w:rsidRPr="00E57264" w:rsidRDefault="00073FA5" w:rsidP="005F7742">
            <w:pPr>
              <w:jc w:val="center"/>
            </w:pPr>
            <w:r w:rsidRPr="00E57264">
              <w:t>1,10</w:t>
            </w:r>
          </w:p>
        </w:tc>
        <w:tc>
          <w:tcPr>
            <w:tcW w:w="1563" w:type="dxa"/>
            <w:vAlign w:val="center"/>
          </w:tcPr>
          <w:p w14:paraId="7B66D8C0" w14:textId="77777777" w:rsidR="00073FA5" w:rsidRPr="00E57264" w:rsidRDefault="00073FA5" w:rsidP="005F7742">
            <w:pPr>
              <w:jc w:val="center"/>
            </w:pPr>
            <w:r w:rsidRPr="00E57264">
              <w:t>148,9</w:t>
            </w:r>
          </w:p>
        </w:tc>
        <w:tc>
          <w:tcPr>
            <w:tcW w:w="2191" w:type="dxa"/>
            <w:vAlign w:val="center"/>
          </w:tcPr>
          <w:p w14:paraId="3396303E" w14:textId="77777777" w:rsidR="00073FA5" w:rsidRPr="00E57264" w:rsidRDefault="00073FA5" w:rsidP="005F7742">
            <w:pPr>
              <w:jc w:val="center"/>
            </w:pPr>
            <w:r w:rsidRPr="00E57264">
              <w:t>-9,4</w:t>
            </w:r>
          </w:p>
        </w:tc>
        <w:tc>
          <w:tcPr>
            <w:tcW w:w="1277" w:type="dxa"/>
            <w:vAlign w:val="center"/>
          </w:tcPr>
          <w:p w14:paraId="23C582FB" w14:textId="77777777" w:rsidR="00073FA5" w:rsidRPr="00E57264" w:rsidRDefault="00073FA5" w:rsidP="005F7742">
            <w:pPr>
              <w:jc w:val="center"/>
            </w:pPr>
            <w:r w:rsidRPr="00E57264">
              <w:t>1,10</w:t>
            </w:r>
          </w:p>
        </w:tc>
        <w:tc>
          <w:tcPr>
            <w:tcW w:w="1701" w:type="dxa"/>
            <w:vAlign w:val="center"/>
          </w:tcPr>
          <w:p w14:paraId="6B3EA375" w14:textId="77777777" w:rsidR="00073FA5" w:rsidRPr="00E57264" w:rsidRDefault="00073FA5" w:rsidP="005F7742">
            <w:pPr>
              <w:jc w:val="center"/>
            </w:pPr>
            <w:r w:rsidRPr="00E57264">
              <w:t>165,5</w:t>
            </w:r>
          </w:p>
        </w:tc>
        <w:tc>
          <w:tcPr>
            <w:tcW w:w="1950" w:type="dxa"/>
            <w:vAlign w:val="center"/>
          </w:tcPr>
          <w:p w14:paraId="5D11BC42" w14:textId="77777777" w:rsidR="00073FA5" w:rsidRPr="00E57264" w:rsidRDefault="00073FA5" w:rsidP="005F7742">
            <w:pPr>
              <w:jc w:val="center"/>
            </w:pPr>
            <w:r w:rsidRPr="00E57264">
              <w:t>-8,0</w:t>
            </w:r>
          </w:p>
        </w:tc>
      </w:tr>
      <w:tr w:rsidR="00073FA5" w14:paraId="6B406F7A" w14:textId="77777777" w:rsidTr="005B1494">
        <w:tc>
          <w:tcPr>
            <w:tcW w:w="1173" w:type="dxa"/>
            <w:vAlign w:val="center"/>
          </w:tcPr>
          <w:p w14:paraId="43B38BE3" w14:textId="77777777" w:rsidR="00073FA5" w:rsidRPr="00E57264" w:rsidRDefault="00073FA5" w:rsidP="005F7742">
            <w:pPr>
              <w:jc w:val="center"/>
            </w:pPr>
            <w:r w:rsidRPr="00E57264">
              <w:t>1,11</w:t>
            </w:r>
          </w:p>
        </w:tc>
        <w:tc>
          <w:tcPr>
            <w:tcW w:w="1563" w:type="dxa"/>
            <w:vAlign w:val="center"/>
          </w:tcPr>
          <w:p w14:paraId="5A0A62B3" w14:textId="77777777" w:rsidR="00073FA5" w:rsidRPr="00E57264" w:rsidRDefault="00073FA5" w:rsidP="005F7742">
            <w:pPr>
              <w:jc w:val="center"/>
            </w:pPr>
            <w:r w:rsidRPr="00E57264">
              <w:t>164,5</w:t>
            </w:r>
          </w:p>
        </w:tc>
        <w:tc>
          <w:tcPr>
            <w:tcW w:w="2191" w:type="dxa"/>
            <w:vAlign w:val="center"/>
          </w:tcPr>
          <w:p w14:paraId="5B7941B2" w14:textId="77777777" w:rsidR="00073FA5" w:rsidRPr="00E57264" w:rsidRDefault="00073FA5" w:rsidP="005F7742">
            <w:pPr>
              <w:jc w:val="center"/>
            </w:pPr>
            <w:r w:rsidRPr="00E57264">
              <w:t>-10,6</w:t>
            </w:r>
          </w:p>
        </w:tc>
        <w:tc>
          <w:tcPr>
            <w:tcW w:w="1277" w:type="dxa"/>
            <w:vAlign w:val="center"/>
          </w:tcPr>
          <w:p w14:paraId="55DA2D3E" w14:textId="77777777" w:rsidR="00073FA5" w:rsidRPr="00E57264" w:rsidRDefault="00073FA5" w:rsidP="005F7742">
            <w:pPr>
              <w:jc w:val="center"/>
            </w:pPr>
            <w:r w:rsidRPr="00E57264">
              <w:t>1,11</w:t>
            </w:r>
          </w:p>
        </w:tc>
        <w:tc>
          <w:tcPr>
            <w:tcW w:w="1701" w:type="dxa"/>
            <w:vAlign w:val="center"/>
          </w:tcPr>
          <w:p w14:paraId="2E068CB9" w14:textId="77777777" w:rsidR="00073FA5" w:rsidRPr="00E57264" w:rsidRDefault="00073FA5" w:rsidP="005F7742">
            <w:pPr>
              <w:jc w:val="center"/>
            </w:pPr>
            <w:r w:rsidRPr="00E57264">
              <w:t>182,9</w:t>
            </w:r>
          </w:p>
        </w:tc>
        <w:tc>
          <w:tcPr>
            <w:tcW w:w="1950" w:type="dxa"/>
            <w:vAlign w:val="center"/>
          </w:tcPr>
          <w:p w14:paraId="4C516FF2" w14:textId="77777777" w:rsidR="00073FA5" w:rsidRPr="00E57264" w:rsidRDefault="00073FA5" w:rsidP="005F7742">
            <w:pPr>
              <w:jc w:val="center"/>
            </w:pPr>
            <w:r w:rsidRPr="00E57264">
              <w:t>-9,0</w:t>
            </w:r>
          </w:p>
        </w:tc>
      </w:tr>
      <w:tr w:rsidR="00073FA5" w14:paraId="1EE0C374" w14:textId="77777777" w:rsidTr="005B1494">
        <w:tc>
          <w:tcPr>
            <w:tcW w:w="1173" w:type="dxa"/>
            <w:vAlign w:val="center"/>
          </w:tcPr>
          <w:p w14:paraId="22018FFC" w14:textId="77777777" w:rsidR="00073FA5" w:rsidRPr="00E57264" w:rsidRDefault="00073FA5" w:rsidP="005F7742">
            <w:pPr>
              <w:jc w:val="center"/>
            </w:pPr>
            <w:r w:rsidRPr="00E57264">
              <w:t>1,12</w:t>
            </w:r>
          </w:p>
        </w:tc>
        <w:tc>
          <w:tcPr>
            <w:tcW w:w="1563" w:type="dxa"/>
            <w:vAlign w:val="center"/>
          </w:tcPr>
          <w:p w14:paraId="30FD8958" w14:textId="77777777" w:rsidR="00073FA5" w:rsidRPr="00E57264" w:rsidRDefault="00073FA5" w:rsidP="005F7742">
            <w:pPr>
              <w:jc w:val="center"/>
            </w:pPr>
            <w:r w:rsidRPr="00E57264">
              <w:t>180,3</w:t>
            </w:r>
          </w:p>
        </w:tc>
        <w:tc>
          <w:tcPr>
            <w:tcW w:w="2191" w:type="dxa"/>
            <w:vAlign w:val="center"/>
          </w:tcPr>
          <w:p w14:paraId="098AC3CC" w14:textId="77777777" w:rsidR="00073FA5" w:rsidRPr="00E57264" w:rsidRDefault="00073FA5" w:rsidP="005F7742">
            <w:pPr>
              <w:jc w:val="center"/>
            </w:pPr>
            <w:r w:rsidRPr="00E57264">
              <w:t>-11,7</w:t>
            </w:r>
          </w:p>
        </w:tc>
        <w:tc>
          <w:tcPr>
            <w:tcW w:w="1277" w:type="dxa"/>
            <w:vAlign w:val="center"/>
          </w:tcPr>
          <w:p w14:paraId="2B861FE2" w14:textId="77777777" w:rsidR="00073FA5" w:rsidRPr="00E57264" w:rsidRDefault="00073FA5" w:rsidP="005F7742">
            <w:pPr>
              <w:jc w:val="center"/>
            </w:pPr>
            <w:r w:rsidRPr="00E57264">
              <w:t>1,12</w:t>
            </w:r>
          </w:p>
        </w:tc>
        <w:tc>
          <w:tcPr>
            <w:tcW w:w="1701" w:type="dxa"/>
            <w:vAlign w:val="center"/>
          </w:tcPr>
          <w:p w14:paraId="5381F279" w14:textId="77777777" w:rsidR="00073FA5" w:rsidRPr="00E57264" w:rsidRDefault="00073FA5" w:rsidP="005F7742">
            <w:pPr>
              <w:jc w:val="center"/>
            </w:pPr>
            <w:r w:rsidRPr="00E57264">
              <w:t>200,3</w:t>
            </w:r>
          </w:p>
        </w:tc>
        <w:tc>
          <w:tcPr>
            <w:tcW w:w="1950" w:type="dxa"/>
            <w:vAlign w:val="center"/>
          </w:tcPr>
          <w:p w14:paraId="3B3FEFD6" w14:textId="77777777" w:rsidR="00073FA5" w:rsidRPr="00E57264" w:rsidRDefault="00073FA5" w:rsidP="005F7742">
            <w:pPr>
              <w:jc w:val="center"/>
            </w:pPr>
            <w:r w:rsidRPr="00E57264">
              <w:t>-10,0</w:t>
            </w:r>
          </w:p>
        </w:tc>
      </w:tr>
      <w:tr w:rsidR="00073FA5" w14:paraId="73AAB2A1" w14:textId="77777777" w:rsidTr="005B1494">
        <w:tc>
          <w:tcPr>
            <w:tcW w:w="1173" w:type="dxa"/>
            <w:vAlign w:val="center"/>
          </w:tcPr>
          <w:p w14:paraId="2FB70365" w14:textId="77777777" w:rsidR="00073FA5" w:rsidRPr="00E57264" w:rsidRDefault="00073FA5" w:rsidP="005F7742">
            <w:pPr>
              <w:jc w:val="center"/>
            </w:pPr>
            <w:r w:rsidRPr="00E57264">
              <w:t>1,13</w:t>
            </w:r>
          </w:p>
        </w:tc>
        <w:tc>
          <w:tcPr>
            <w:tcW w:w="1563" w:type="dxa"/>
            <w:vAlign w:val="center"/>
          </w:tcPr>
          <w:p w14:paraId="1B0A13C2" w14:textId="77777777" w:rsidR="00073FA5" w:rsidRPr="00E57264" w:rsidRDefault="00073FA5" w:rsidP="005F7742">
            <w:pPr>
              <w:jc w:val="center"/>
            </w:pPr>
            <w:r w:rsidRPr="00E57264">
              <w:t>196,3</w:t>
            </w:r>
          </w:p>
        </w:tc>
        <w:tc>
          <w:tcPr>
            <w:tcW w:w="2191" w:type="dxa"/>
            <w:vAlign w:val="center"/>
          </w:tcPr>
          <w:p w14:paraId="6CA4B9B0" w14:textId="77777777" w:rsidR="00073FA5" w:rsidRPr="00E57264" w:rsidRDefault="00073FA5" w:rsidP="005F7742">
            <w:pPr>
              <w:jc w:val="center"/>
            </w:pPr>
            <w:r w:rsidRPr="00E57264">
              <w:t>-13,3</w:t>
            </w:r>
          </w:p>
        </w:tc>
        <w:tc>
          <w:tcPr>
            <w:tcW w:w="1277" w:type="dxa"/>
            <w:vAlign w:val="center"/>
          </w:tcPr>
          <w:p w14:paraId="06748855" w14:textId="77777777" w:rsidR="00073FA5" w:rsidRPr="00E57264" w:rsidRDefault="00073FA5" w:rsidP="005F7742">
            <w:pPr>
              <w:jc w:val="center"/>
            </w:pPr>
            <w:r w:rsidRPr="00E57264">
              <w:t>1,13</w:t>
            </w:r>
          </w:p>
        </w:tc>
        <w:tc>
          <w:tcPr>
            <w:tcW w:w="1701" w:type="dxa"/>
            <w:vAlign w:val="center"/>
          </w:tcPr>
          <w:p w14:paraId="3F9ECDDD" w14:textId="77777777" w:rsidR="00073FA5" w:rsidRPr="00E57264" w:rsidRDefault="00073FA5" w:rsidP="005F7742">
            <w:pPr>
              <w:jc w:val="center"/>
            </w:pPr>
            <w:r w:rsidRPr="00E57264">
              <w:t>217,9</w:t>
            </w:r>
          </w:p>
        </w:tc>
        <w:tc>
          <w:tcPr>
            <w:tcW w:w="1950" w:type="dxa"/>
            <w:vAlign w:val="center"/>
          </w:tcPr>
          <w:p w14:paraId="4A4C7ED6" w14:textId="77777777" w:rsidR="00073FA5" w:rsidRPr="00E57264" w:rsidRDefault="00073FA5" w:rsidP="005F7742">
            <w:pPr>
              <w:jc w:val="center"/>
            </w:pPr>
            <w:r w:rsidRPr="00E57264">
              <w:t>-11,0</w:t>
            </w:r>
          </w:p>
        </w:tc>
      </w:tr>
      <w:tr w:rsidR="00073FA5" w14:paraId="2946D9B4" w14:textId="77777777" w:rsidTr="005B1494">
        <w:tc>
          <w:tcPr>
            <w:tcW w:w="1173" w:type="dxa"/>
            <w:vAlign w:val="center"/>
          </w:tcPr>
          <w:p w14:paraId="7693B0FD" w14:textId="77777777" w:rsidR="00073FA5" w:rsidRPr="00E57264" w:rsidRDefault="00073FA5" w:rsidP="005F7742">
            <w:pPr>
              <w:jc w:val="center"/>
            </w:pPr>
            <w:r w:rsidRPr="00E57264">
              <w:t>1,14</w:t>
            </w:r>
          </w:p>
        </w:tc>
        <w:tc>
          <w:tcPr>
            <w:tcW w:w="1563" w:type="dxa"/>
            <w:vAlign w:val="center"/>
          </w:tcPr>
          <w:p w14:paraId="1AF9C656" w14:textId="77777777" w:rsidR="00073FA5" w:rsidRPr="00E57264" w:rsidRDefault="00073FA5" w:rsidP="005F7742">
            <w:pPr>
              <w:jc w:val="center"/>
            </w:pPr>
            <w:r w:rsidRPr="00E57264">
              <w:t>212,4</w:t>
            </w:r>
          </w:p>
        </w:tc>
        <w:tc>
          <w:tcPr>
            <w:tcW w:w="2191" w:type="dxa"/>
            <w:vAlign w:val="center"/>
          </w:tcPr>
          <w:p w14:paraId="7B3A7E6C" w14:textId="77777777" w:rsidR="00073FA5" w:rsidRPr="00E57264" w:rsidRDefault="00073FA5" w:rsidP="005F7742">
            <w:pPr>
              <w:jc w:val="center"/>
            </w:pPr>
            <w:r w:rsidRPr="00E57264">
              <w:t>-14,4</w:t>
            </w:r>
          </w:p>
        </w:tc>
        <w:tc>
          <w:tcPr>
            <w:tcW w:w="1277" w:type="dxa"/>
            <w:vAlign w:val="center"/>
          </w:tcPr>
          <w:p w14:paraId="0E10E362" w14:textId="77777777" w:rsidR="00073FA5" w:rsidRPr="00E57264" w:rsidRDefault="00073FA5" w:rsidP="005F7742">
            <w:pPr>
              <w:jc w:val="center"/>
            </w:pPr>
            <w:r w:rsidRPr="00E57264">
              <w:t>1,14</w:t>
            </w:r>
          </w:p>
        </w:tc>
        <w:tc>
          <w:tcPr>
            <w:tcW w:w="1701" w:type="dxa"/>
            <w:vAlign w:val="center"/>
          </w:tcPr>
          <w:p w14:paraId="38EFDAAD" w14:textId="77777777" w:rsidR="00073FA5" w:rsidRPr="00E57264" w:rsidRDefault="00073FA5" w:rsidP="005F7742">
            <w:pPr>
              <w:jc w:val="center"/>
            </w:pPr>
            <w:r w:rsidRPr="00E57264">
              <w:t>235,5</w:t>
            </w:r>
          </w:p>
        </w:tc>
        <w:tc>
          <w:tcPr>
            <w:tcW w:w="1950" w:type="dxa"/>
            <w:vAlign w:val="center"/>
          </w:tcPr>
          <w:p w14:paraId="64A501E7" w14:textId="77777777" w:rsidR="00073FA5" w:rsidRPr="00E57264" w:rsidRDefault="00073FA5" w:rsidP="005F7742">
            <w:pPr>
              <w:pStyle w:val="11"/>
              <w:jc w:val="center"/>
            </w:pPr>
            <w:r w:rsidRPr="00E57264">
              <w:t>-6,0</w:t>
            </w:r>
          </w:p>
        </w:tc>
      </w:tr>
      <w:tr w:rsidR="00073FA5" w14:paraId="6C0AB4A6" w14:textId="77777777" w:rsidTr="005B1494">
        <w:tc>
          <w:tcPr>
            <w:tcW w:w="1173" w:type="dxa"/>
            <w:vAlign w:val="center"/>
          </w:tcPr>
          <w:p w14:paraId="1E1A9F9E" w14:textId="77777777" w:rsidR="00073FA5" w:rsidRPr="00E57264" w:rsidRDefault="00073FA5" w:rsidP="005F7742">
            <w:pPr>
              <w:jc w:val="center"/>
            </w:pPr>
            <w:r w:rsidRPr="00E57264">
              <w:t>1,15</w:t>
            </w:r>
          </w:p>
        </w:tc>
        <w:tc>
          <w:tcPr>
            <w:tcW w:w="1563" w:type="dxa"/>
            <w:vAlign w:val="center"/>
          </w:tcPr>
          <w:p w14:paraId="7E6A1FF9" w14:textId="77777777" w:rsidR="00073FA5" w:rsidRPr="00E57264" w:rsidRDefault="00073FA5" w:rsidP="005F7742">
            <w:pPr>
              <w:jc w:val="center"/>
            </w:pPr>
            <w:r w:rsidRPr="00E57264">
              <w:t>228,7</w:t>
            </w:r>
          </w:p>
        </w:tc>
        <w:tc>
          <w:tcPr>
            <w:tcW w:w="2191" w:type="dxa"/>
            <w:vAlign w:val="center"/>
          </w:tcPr>
          <w:p w14:paraId="4859A0C6" w14:textId="77777777" w:rsidR="00073FA5" w:rsidRPr="00E57264" w:rsidRDefault="00073FA5" w:rsidP="005F7742">
            <w:pPr>
              <w:jc w:val="center"/>
            </w:pPr>
            <w:r w:rsidRPr="00E57264">
              <w:t>-16,1</w:t>
            </w:r>
          </w:p>
        </w:tc>
        <w:tc>
          <w:tcPr>
            <w:tcW w:w="1277" w:type="dxa"/>
            <w:vAlign w:val="center"/>
          </w:tcPr>
          <w:p w14:paraId="31799596" w14:textId="77777777" w:rsidR="00073FA5" w:rsidRPr="00E57264" w:rsidRDefault="00073FA5" w:rsidP="005F7742">
            <w:pPr>
              <w:jc w:val="center"/>
            </w:pPr>
            <w:r w:rsidRPr="00E57264">
              <w:t>1,15</w:t>
            </w:r>
          </w:p>
        </w:tc>
        <w:tc>
          <w:tcPr>
            <w:tcW w:w="1701" w:type="dxa"/>
            <w:vAlign w:val="center"/>
          </w:tcPr>
          <w:p w14:paraId="206C642D" w14:textId="77777777" w:rsidR="00073FA5" w:rsidRPr="00E57264" w:rsidRDefault="00073FA5" w:rsidP="005F7742">
            <w:pPr>
              <w:jc w:val="center"/>
            </w:pPr>
            <w:r w:rsidRPr="00E57264">
              <w:t>253,2</w:t>
            </w:r>
          </w:p>
        </w:tc>
        <w:tc>
          <w:tcPr>
            <w:tcW w:w="1950" w:type="dxa"/>
            <w:vAlign w:val="center"/>
          </w:tcPr>
          <w:p w14:paraId="794BCD2A" w14:textId="77777777" w:rsidR="00073FA5" w:rsidRPr="00E57264" w:rsidRDefault="00073FA5" w:rsidP="005F7742">
            <w:pPr>
              <w:jc w:val="center"/>
            </w:pPr>
            <w:r w:rsidRPr="00E57264">
              <w:t>1,0</w:t>
            </w:r>
          </w:p>
        </w:tc>
      </w:tr>
      <w:tr w:rsidR="00073FA5" w14:paraId="1B912876" w14:textId="77777777" w:rsidTr="005B1494">
        <w:tc>
          <w:tcPr>
            <w:tcW w:w="1173" w:type="dxa"/>
            <w:vAlign w:val="center"/>
          </w:tcPr>
          <w:p w14:paraId="71C12FD3" w14:textId="77777777" w:rsidR="00073FA5" w:rsidRPr="00E57264" w:rsidRDefault="00073FA5" w:rsidP="005F7742">
            <w:pPr>
              <w:jc w:val="center"/>
            </w:pPr>
            <w:r w:rsidRPr="00E57264">
              <w:t>1,16</w:t>
            </w:r>
          </w:p>
        </w:tc>
        <w:tc>
          <w:tcPr>
            <w:tcW w:w="1563" w:type="dxa"/>
            <w:vAlign w:val="center"/>
          </w:tcPr>
          <w:p w14:paraId="1B54A4AB" w14:textId="77777777" w:rsidR="00073FA5" w:rsidRPr="00E57264" w:rsidRDefault="00073FA5" w:rsidP="005F7742">
            <w:pPr>
              <w:jc w:val="center"/>
            </w:pPr>
            <w:r w:rsidRPr="00E57264">
              <w:t>245,1</w:t>
            </w:r>
          </w:p>
        </w:tc>
        <w:tc>
          <w:tcPr>
            <w:tcW w:w="2191" w:type="dxa"/>
            <w:vAlign w:val="center"/>
          </w:tcPr>
          <w:p w14:paraId="193E0712" w14:textId="77777777" w:rsidR="00073FA5" w:rsidRPr="00E57264" w:rsidRDefault="00073FA5" w:rsidP="005F7742">
            <w:pPr>
              <w:jc w:val="center"/>
            </w:pPr>
            <w:r w:rsidRPr="00E57264">
              <w:t>-17,8</w:t>
            </w:r>
          </w:p>
        </w:tc>
        <w:tc>
          <w:tcPr>
            <w:tcW w:w="1277" w:type="dxa"/>
            <w:vAlign w:val="center"/>
          </w:tcPr>
          <w:p w14:paraId="7BA1F3EF" w14:textId="77777777" w:rsidR="00073FA5" w:rsidRPr="00E57264" w:rsidRDefault="00073FA5" w:rsidP="005F7742">
            <w:pPr>
              <w:jc w:val="center"/>
            </w:pPr>
            <w:r w:rsidRPr="00E57264">
              <w:t>1,16</w:t>
            </w:r>
          </w:p>
        </w:tc>
        <w:tc>
          <w:tcPr>
            <w:tcW w:w="1701" w:type="dxa"/>
            <w:vAlign w:val="center"/>
          </w:tcPr>
          <w:p w14:paraId="0F181316" w14:textId="77777777" w:rsidR="00073FA5" w:rsidRPr="00E57264" w:rsidRDefault="00073FA5" w:rsidP="005F7742">
            <w:pPr>
              <w:jc w:val="center"/>
            </w:pPr>
            <w:r w:rsidRPr="00E57264">
              <w:t>270,9</w:t>
            </w:r>
          </w:p>
        </w:tc>
        <w:tc>
          <w:tcPr>
            <w:tcW w:w="1950" w:type="dxa"/>
            <w:vAlign w:val="center"/>
          </w:tcPr>
          <w:p w14:paraId="29A0DED4" w14:textId="77777777" w:rsidR="00073FA5" w:rsidRPr="00E57264" w:rsidRDefault="00073FA5" w:rsidP="005F7742">
            <w:pPr>
              <w:jc w:val="center"/>
            </w:pPr>
            <w:r w:rsidRPr="00E57264">
              <w:t>8,0</w:t>
            </w:r>
          </w:p>
        </w:tc>
      </w:tr>
      <w:tr w:rsidR="00073FA5" w14:paraId="538D4DAF" w14:textId="77777777" w:rsidTr="005B1494">
        <w:tc>
          <w:tcPr>
            <w:tcW w:w="1173" w:type="dxa"/>
            <w:vAlign w:val="center"/>
          </w:tcPr>
          <w:p w14:paraId="2AC9E83F" w14:textId="77777777" w:rsidR="00073FA5" w:rsidRPr="00E57264" w:rsidRDefault="00073FA5" w:rsidP="005F7742">
            <w:pPr>
              <w:jc w:val="center"/>
            </w:pPr>
            <w:r w:rsidRPr="00E57264">
              <w:t>1,17</w:t>
            </w:r>
          </w:p>
        </w:tc>
        <w:tc>
          <w:tcPr>
            <w:tcW w:w="1563" w:type="dxa"/>
            <w:vAlign w:val="center"/>
          </w:tcPr>
          <w:p w14:paraId="1EDF8744" w14:textId="77777777" w:rsidR="00073FA5" w:rsidRPr="00E57264" w:rsidRDefault="00073FA5" w:rsidP="005F7742">
            <w:pPr>
              <w:jc w:val="center"/>
            </w:pPr>
            <w:r w:rsidRPr="00E57264">
              <w:t>251,7</w:t>
            </w:r>
          </w:p>
        </w:tc>
        <w:tc>
          <w:tcPr>
            <w:tcW w:w="2191" w:type="dxa"/>
            <w:vAlign w:val="center"/>
          </w:tcPr>
          <w:p w14:paraId="0054EF09" w14:textId="77777777" w:rsidR="00073FA5" w:rsidRPr="00E57264" w:rsidRDefault="00073FA5" w:rsidP="005F7742">
            <w:pPr>
              <w:jc w:val="center"/>
            </w:pPr>
            <w:r w:rsidRPr="00E57264">
              <w:t>-19,4</w:t>
            </w:r>
          </w:p>
        </w:tc>
        <w:tc>
          <w:tcPr>
            <w:tcW w:w="1277" w:type="dxa"/>
          </w:tcPr>
          <w:p w14:paraId="5562C9A4" w14:textId="77777777" w:rsidR="00073FA5" w:rsidRPr="00E57264" w:rsidRDefault="00073FA5" w:rsidP="005F7742">
            <w:pPr>
              <w:jc w:val="center"/>
            </w:pPr>
            <w:r w:rsidRPr="00E57264">
              <w:t>-</w:t>
            </w:r>
          </w:p>
        </w:tc>
        <w:tc>
          <w:tcPr>
            <w:tcW w:w="1701" w:type="dxa"/>
          </w:tcPr>
          <w:p w14:paraId="49DE7A36" w14:textId="77777777" w:rsidR="00073FA5" w:rsidRPr="00E57264" w:rsidRDefault="00073FA5" w:rsidP="005F7742">
            <w:pPr>
              <w:jc w:val="center"/>
            </w:pPr>
            <w:r w:rsidRPr="00E57264">
              <w:t>-</w:t>
            </w:r>
          </w:p>
        </w:tc>
        <w:tc>
          <w:tcPr>
            <w:tcW w:w="1950" w:type="dxa"/>
          </w:tcPr>
          <w:p w14:paraId="7703457A" w14:textId="77777777" w:rsidR="00073FA5" w:rsidRPr="00E57264" w:rsidRDefault="00073FA5" w:rsidP="005F7742">
            <w:pPr>
              <w:jc w:val="center"/>
            </w:pPr>
            <w:r w:rsidRPr="00E57264">
              <w:t>-</w:t>
            </w:r>
          </w:p>
        </w:tc>
      </w:tr>
      <w:tr w:rsidR="00073FA5" w14:paraId="3390E5B4" w14:textId="77777777" w:rsidTr="005B1494">
        <w:tc>
          <w:tcPr>
            <w:tcW w:w="1173" w:type="dxa"/>
            <w:vAlign w:val="center"/>
          </w:tcPr>
          <w:p w14:paraId="6EEA0FDB" w14:textId="77777777" w:rsidR="00073FA5" w:rsidRPr="00E57264" w:rsidRDefault="00073FA5" w:rsidP="005F7742">
            <w:pPr>
              <w:jc w:val="center"/>
            </w:pPr>
            <w:r w:rsidRPr="00E57264">
              <w:t>1,18</w:t>
            </w:r>
          </w:p>
        </w:tc>
        <w:tc>
          <w:tcPr>
            <w:tcW w:w="1563" w:type="dxa"/>
            <w:vAlign w:val="center"/>
          </w:tcPr>
          <w:p w14:paraId="246F4A3C" w14:textId="77777777" w:rsidR="00073FA5" w:rsidRPr="00E57264" w:rsidRDefault="00073FA5" w:rsidP="005F7742">
            <w:pPr>
              <w:jc w:val="center"/>
            </w:pPr>
            <w:r w:rsidRPr="00E57264">
              <w:t>278,4</w:t>
            </w:r>
          </w:p>
        </w:tc>
        <w:tc>
          <w:tcPr>
            <w:tcW w:w="2191" w:type="dxa"/>
            <w:vAlign w:val="center"/>
          </w:tcPr>
          <w:p w14:paraId="5C7F9512" w14:textId="77777777" w:rsidR="00073FA5" w:rsidRPr="00E57264" w:rsidRDefault="00073FA5" w:rsidP="005F7742">
            <w:pPr>
              <w:jc w:val="center"/>
            </w:pPr>
            <w:r w:rsidRPr="00E57264">
              <w:t>-21,1</w:t>
            </w:r>
          </w:p>
        </w:tc>
        <w:tc>
          <w:tcPr>
            <w:tcW w:w="1277" w:type="dxa"/>
          </w:tcPr>
          <w:p w14:paraId="2586B300" w14:textId="77777777" w:rsidR="00073FA5" w:rsidRPr="00E57264" w:rsidRDefault="00073FA5" w:rsidP="005F7742">
            <w:pPr>
              <w:jc w:val="center"/>
            </w:pPr>
            <w:r w:rsidRPr="00E57264">
              <w:t>-</w:t>
            </w:r>
          </w:p>
        </w:tc>
        <w:tc>
          <w:tcPr>
            <w:tcW w:w="1701" w:type="dxa"/>
          </w:tcPr>
          <w:p w14:paraId="3B8DCA36" w14:textId="77777777" w:rsidR="00073FA5" w:rsidRPr="00E57264" w:rsidRDefault="00073FA5" w:rsidP="005F7742">
            <w:pPr>
              <w:jc w:val="center"/>
            </w:pPr>
            <w:r w:rsidRPr="00E57264">
              <w:t>-</w:t>
            </w:r>
          </w:p>
        </w:tc>
        <w:tc>
          <w:tcPr>
            <w:tcW w:w="1950" w:type="dxa"/>
          </w:tcPr>
          <w:p w14:paraId="499350D5" w14:textId="77777777" w:rsidR="00073FA5" w:rsidRPr="00E57264" w:rsidRDefault="00073FA5" w:rsidP="005F7742">
            <w:pPr>
              <w:jc w:val="center"/>
            </w:pPr>
            <w:r w:rsidRPr="00E57264">
              <w:t>-</w:t>
            </w:r>
          </w:p>
        </w:tc>
      </w:tr>
      <w:tr w:rsidR="00073FA5" w14:paraId="5C168E15" w14:textId="77777777" w:rsidTr="005B1494">
        <w:tc>
          <w:tcPr>
            <w:tcW w:w="1173" w:type="dxa"/>
            <w:vAlign w:val="center"/>
          </w:tcPr>
          <w:p w14:paraId="58C8FA90" w14:textId="77777777" w:rsidR="00073FA5" w:rsidRPr="00E57264" w:rsidRDefault="00073FA5" w:rsidP="005F7742">
            <w:pPr>
              <w:jc w:val="center"/>
            </w:pPr>
            <w:r w:rsidRPr="00E57264">
              <w:t>1,19</w:t>
            </w:r>
          </w:p>
        </w:tc>
        <w:tc>
          <w:tcPr>
            <w:tcW w:w="1563" w:type="dxa"/>
            <w:vAlign w:val="center"/>
          </w:tcPr>
          <w:p w14:paraId="31414DCA" w14:textId="77777777" w:rsidR="00073FA5" w:rsidRPr="00E57264" w:rsidRDefault="00073FA5" w:rsidP="005F7742">
            <w:pPr>
              <w:jc w:val="center"/>
            </w:pPr>
            <w:r w:rsidRPr="00E57264">
              <w:t>295,2</w:t>
            </w:r>
          </w:p>
        </w:tc>
        <w:tc>
          <w:tcPr>
            <w:tcW w:w="2191" w:type="dxa"/>
            <w:vAlign w:val="center"/>
          </w:tcPr>
          <w:p w14:paraId="3152124E" w14:textId="77777777" w:rsidR="00073FA5" w:rsidRPr="00E57264" w:rsidRDefault="00073FA5" w:rsidP="005F7742">
            <w:pPr>
              <w:jc w:val="center"/>
            </w:pPr>
            <w:r w:rsidRPr="00E57264">
              <w:t>-12,2</w:t>
            </w:r>
          </w:p>
        </w:tc>
        <w:tc>
          <w:tcPr>
            <w:tcW w:w="1277" w:type="dxa"/>
          </w:tcPr>
          <w:p w14:paraId="3494FE99" w14:textId="77777777" w:rsidR="00073FA5" w:rsidRPr="00E57264" w:rsidRDefault="00073FA5" w:rsidP="005F7742">
            <w:pPr>
              <w:jc w:val="center"/>
            </w:pPr>
            <w:r w:rsidRPr="00E57264">
              <w:t>-</w:t>
            </w:r>
          </w:p>
        </w:tc>
        <w:tc>
          <w:tcPr>
            <w:tcW w:w="1701" w:type="dxa"/>
          </w:tcPr>
          <w:p w14:paraId="52F7F944" w14:textId="77777777" w:rsidR="00073FA5" w:rsidRPr="00E57264" w:rsidRDefault="00073FA5" w:rsidP="005F7742">
            <w:pPr>
              <w:jc w:val="center"/>
            </w:pPr>
            <w:r w:rsidRPr="00E57264">
              <w:t>-</w:t>
            </w:r>
          </w:p>
        </w:tc>
        <w:tc>
          <w:tcPr>
            <w:tcW w:w="1950" w:type="dxa"/>
          </w:tcPr>
          <w:p w14:paraId="0E227CB3" w14:textId="77777777" w:rsidR="00073FA5" w:rsidRPr="00E57264" w:rsidRDefault="00073FA5" w:rsidP="005F7742">
            <w:pPr>
              <w:jc w:val="center"/>
            </w:pPr>
            <w:r w:rsidRPr="00E57264">
              <w:t>-</w:t>
            </w:r>
          </w:p>
        </w:tc>
      </w:tr>
      <w:tr w:rsidR="00073FA5" w14:paraId="7BE32685" w14:textId="77777777" w:rsidTr="005B1494">
        <w:tc>
          <w:tcPr>
            <w:tcW w:w="1173" w:type="dxa"/>
            <w:vAlign w:val="center"/>
          </w:tcPr>
          <w:p w14:paraId="6855982A" w14:textId="77777777" w:rsidR="00073FA5" w:rsidRPr="00E57264" w:rsidRDefault="00073FA5" w:rsidP="005F7742">
            <w:pPr>
              <w:jc w:val="center"/>
            </w:pPr>
            <w:r w:rsidRPr="00E57264">
              <w:t>1,20</w:t>
            </w:r>
          </w:p>
        </w:tc>
        <w:tc>
          <w:tcPr>
            <w:tcW w:w="1563" w:type="dxa"/>
          </w:tcPr>
          <w:p w14:paraId="36BB699C" w14:textId="77777777" w:rsidR="00073FA5" w:rsidRPr="00E57264" w:rsidRDefault="00073FA5" w:rsidP="005F7742">
            <w:pPr>
              <w:jc w:val="center"/>
            </w:pPr>
            <w:r w:rsidRPr="00E57264">
              <w:t>312,3</w:t>
            </w:r>
          </w:p>
        </w:tc>
        <w:tc>
          <w:tcPr>
            <w:tcW w:w="2191" w:type="dxa"/>
          </w:tcPr>
          <w:p w14:paraId="4ECF6428" w14:textId="77777777" w:rsidR="00073FA5" w:rsidRPr="00E57264" w:rsidRDefault="00073FA5" w:rsidP="005F7742">
            <w:pPr>
              <w:jc w:val="center"/>
            </w:pPr>
            <w:r w:rsidRPr="00E57264">
              <w:t>-3,3</w:t>
            </w:r>
          </w:p>
        </w:tc>
        <w:tc>
          <w:tcPr>
            <w:tcW w:w="1277" w:type="dxa"/>
          </w:tcPr>
          <w:p w14:paraId="05422E3F" w14:textId="77777777" w:rsidR="00073FA5" w:rsidRPr="00E57264" w:rsidRDefault="00073FA5" w:rsidP="005F7742">
            <w:pPr>
              <w:jc w:val="center"/>
            </w:pPr>
            <w:r w:rsidRPr="00E57264">
              <w:t>-</w:t>
            </w:r>
          </w:p>
        </w:tc>
        <w:tc>
          <w:tcPr>
            <w:tcW w:w="1701" w:type="dxa"/>
          </w:tcPr>
          <w:p w14:paraId="56F4E6F3" w14:textId="77777777" w:rsidR="00073FA5" w:rsidRPr="00E57264" w:rsidRDefault="00073FA5" w:rsidP="005F7742">
            <w:pPr>
              <w:jc w:val="center"/>
            </w:pPr>
            <w:r w:rsidRPr="00E57264">
              <w:t>-</w:t>
            </w:r>
          </w:p>
        </w:tc>
        <w:tc>
          <w:tcPr>
            <w:tcW w:w="1950" w:type="dxa"/>
          </w:tcPr>
          <w:p w14:paraId="0C4CDDBC" w14:textId="77777777" w:rsidR="00073FA5" w:rsidRPr="00E57264" w:rsidRDefault="00073FA5" w:rsidP="005F7742">
            <w:pPr>
              <w:jc w:val="center"/>
            </w:pPr>
            <w:r w:rsidRPr="00E57264">
              <w:t>-</w:t>
            </w:r>
          </w:p>
        </w:tc>
      </w:tr>
    </w:tbl>
    <w:p w14:paraId="5449C97B" w14:textId="77777777" w:rsidR="0030058A" w:rsidRPr="00F940CC" w:rsidRDefault="0030058A" w:rsidP="005F7742"/>
    <w:p w14:paraId="2DC3559E"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39B85163" w14:textId="7C3B27E2" w:rsidR="009671FF" w:rsidRDefault="00617DBF" w:rsidP="00617DBF">
      <w:pPr>
        <w:pStyle w:val="S5"/>
        <w:rPr>
          <w:rFonts w:cs="Arial"/>
          <w:bCs/>
          <w:szCs w:val="20"/>
        </w:rPr>
      </w:pPr>
      <w:r>
        <w:lastRenderedPageBreak/>
        <w:t xml:space="preserve">Таблица </w:t>
      </w:r>
      <w:r w:rsidR="00855D4E">
        <w:fldChar w:fldCharType="begin"/>
      </w:r>
      <w:r w:rsidR="00855D4E">
        <w:instrText xml:space="preserve"> SEQ Таблица \* ARABIC </w:instrText>
      </w:r>
      <w:r w:rsidR="00855D4E">
        <w:fldChar w:fldCharType="separate"/>
      </w:r>
      <w:r w:rsidR="007201A7">
        <w:rPr>
          <w:noProof/>
        </w:rPr>
        <w:t>4</w:t>
      </w:r>
      <w:r w:rsidR="00855D4E">
        <w:rPr>
          <w:noProof/>
        </w:rPr>
        <w:fldChar w:fldCharType="end"/>
      </w:r>
    </w:p>
    <w:p w14:paraId="6F170546" w14:textId="77777777" w:rsidR="003718A3"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 xml:space="preserve">формиата </w:t>
      </w:r>
      <w:r w:rsidRPr="00D71362">
        <w:rPr>
          <w:rFonts w:ascii="Arial" w:hAnsi="Arial" w:cs="Arial"/>
          <w:b/>
          <w:bCs/>
          <w:sz w:val="20"/>
          <w:szCs w:val="20"/>
        </w:rPr>
        <w:t>натрия и хлорида</w:t>
      </w:r>
      <w:r>
        <w:rPr>
          <w:rFonts w:ascii="Arial" w:hAnsi="Arial" w:cs="Arial"/>
          <w:b/>
          <w:bCs/>
          <w:sz w:val="20"/>
          <w:szCs w:val="20"/>
        </w:rPr>
        <w:t xml:space="preserve"> </w:t>
      </w:r>
      <w:r w:rsidRPr="00D71362">
        <w:rPr>
          <w:rFonts w:ascii="Arial" w:hAnsi="Arial" w:cs="Arial"/>
          <w:b/>
          <w:bCs/>
          <w:sz w:val="20"/>
          <w:szCs w:val="20"/>
        </w:rPr>
        <w:t>кал</w:t>
      </w:r>
      <w:r>
        <w:rPr>
          <w:rFonts w:ascii="Arial" w:hAnsi="Arial" w:cs="Arial"/>
          <w:b/>
          <w:bCs/>
          <w:sz w:val="20"/>
          <w:szCs w:val="20"/>
        </w:rPr>
        <w:t xml:space="preserve">ьция </w:t>
      </w:r>
    </w:p>
    <w:tbl>
      <w:tblPr>
        <w:tblStyle w:val="Sf8"/>
        <w:tblW w:w="99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2"/>
        <w:gridCol w:w="1687"/>
        <w:gridCol w:w="2008"/>
        <w:gridCol w:w="1262"/>
        <w:gridCol w:w="1687"/>
        <w:gridCol w:w="2012"/>
      </w:tblGrid>
      <w:tr w:rsidR="00B23877" w14:paraId="6A515BF4" w14:textId="77777777" w:rsidTr="005C47D3">
        <w:trPr>
          <w:cnfStyle w:val="100000000000" w:firstRow="1" w:lastRow="0" w:firstColumn="0" w:lastColumn="0" w:oddVBand="0" w:evenVBand="0" w:oddHBand="0" w:evenHBand="0" w:firstRowFirstColumn="0" w:firstRowLastColumn="0" w:lastRowFirstColumn="0" w:lastRowLastColumn="0"/>
          <w:trHeight w:val="296"/>
          <w:tblHeader/>
        </w:trPr>
        <w:tc>
          <w:tcPr>
            <w:tcW w:w="4957" w:type="dxa"/>
            <w:gridSpan w:val="3"/>
            <w:tcBorders>
              <w:top w:val="none" w:sz="0" w:space="0" w:color="auto"/>
              <w:left w:val="none" w:sz="0" w:space="0" w:color="auto"/>
              <w:bottom w:val="none" w:sz="0" w:space="0" w:color="auto"/>
              <w:right w:val="none" w:sz="0" w:space="0" w:color="auto"/>
            </w:tcBorders>
            <w:vAlign w:val="center"/>
          </w:tcPr>
          <w:p w14:paraId="6132451D"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ФОРМИАТ НАТРИЯ (</w:t>
            </w:r>
            <w:r w:rsidRPr="00E57264">
              <w:rPr>
                <w:rFonts w:ascii="Arial" w:hAnsi="Arial" w:cs="Arial"/>
                <w:sz w:val="16"/>
                <w:szCs w:val="16"/>
                <w:lang w:val="en-US"/>
              </w:rPr>
              <w:t>NAHCO</w:t>
            </w:r>
            <w:r w:rsidRPr="00E57264">
              <w:rPr>
                <w:rFonts w:ascii="Arial" w:hAnsi="Arial" w:cs="Arial"/>
                <w:sz w:val="16"/>
                <w:szCs w:val="16"/>
                <w:vertAlign w:val="subscript"/>
              </w:rPr>
              <w:t>2</w:t>
            </w:r>
            <w:r w:rsidRPr="00E57264">
              <w:rPr>
                <w:rFonts w:ascii="Arial" w:hAnsi="Arial" w:cs="Arial"/>
                <w:sz w:val="16"/>
                <w:szCs w:val="16"/>
              </w:rPr>
              <w:t>)</w:t>
            </w:r>
          </w:p>
        </w:tc>
        <w:tc>
          <w:tcPr>
            <w:tcW w:w="4961" w:type="dxa"/>
            <w:gridSpan w:val="3"/>
            <w:tcBorders>
              <w:top w:val="none" w:sz="0" w:space="0" w:color="auto"/>
              <w:left w:val="none" w:sz="0" w:space="0" w:color="auto"/>
              <w:bottom w:val="none" w:sz="0" w:space="0" w:color="auto"/>
              <w:right w:val="none" w:sz="0" w:space="0" w:color="auto"/>
            </w:tcBorders>
            <w:vAlign w:val="center"/>
          </w:tcPr>
          <w:p w14:paraId="60925EF2"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ХЛОРИД КАЛЬЦИЯ (</w:t>
            </w:r>
            <w:r w:rsidRPr="00E57264">
              <w:rPr>
                <w:rFonts w:ascii="Arial" w:hAnsi="Arial" w:cs="Arial"/>
                <w:sz w:val="16"/>
                <w:szCs w:val="16"/>
                <w:lang w:val="en-US"/>
              </w:rPr>
              <w:t>CACL</w:t>
            </w:r>
            <w:r w:rsidRPr="00E57264">
              <w:rPr>
                <w:rFonts w:ascii="Arial" w:hAnsi="Arial" w:cs="Arial"/>
                <w:sz w:val="16"/>
                <w:szCs w:val="16"/>
                <w:vertAlign w:val="subscript"/>
              </w:rPr>
              <w:t>2</w:t>
            </w:r>
            <w:r w:rsidRPr="00E57264">
              <w:rPr>
                <w:rFonts w:ascii="Arial" w:hAnsi="Arial" w:cs="Arial"/>
                <w:sz w:val="16"/>
                <w:szCs w:val="16"/>
              </w:rPr>
              <w:t>)</w:t>
            </w:r>
          </w:p>
        </w:tc>
      </w:tr>
      <w:tr w:rsidR="00B23877" w:rsidRPr="005B1494" w14:paraId="59F2FE6A" w14:textId="77777777" w:rsidTr="005C47D3">
        <w:trPr>
          <w:cnfStyle w:val="100000000000" w:firstRow="1" w:lastRow="0" w:firstColumn="0" w:lastColumn="0" w:oddVBand="0" w:evenVBand="0" w:oddHBand="0" w:evenHBand="0" w:firstRowFirstColumn="0" w:firstRowLastColumn="0" w:lastRowFirstColumn="0" w:lastRowLastColumn="0"/>
          <w:trHeight w:val="720"/>
          <w:tblHeader/>
        </w:trPr>
        <w:tc>
          <w:tcPr>
            <w:tcW w:w="1262" w:type="dxa"/>
            <w:tcBorders>
              <w:top w:val="none" w:sz="0" w:space="0" w:color="auto"/>
              <w:left w:val="none" w:sz="0" w:space="0" w:color="auto"/>
              <w:bottom w:val="single" w:sz="12" w:space="0" w:color="auto"/>
              <w:right w:val="none" w:sz="0" w:space="0" w:color="auto"/>
            </w:tcBorders>
            <w:vAlign w:val="center"/>
          </w:tcPr>
          <w:p w14:paraId="4E418B03"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УДЕЛЬНЫЙ ВЕС, (Г/СМ3)</w:t>
            </w:r>
          </w:p>
        </w:tc>
        <w:tc>
          <w:tcPr>
            <w:tcW w:w="1687" w:type="dxa"/>
            <w:tcBorders>
              <w:top w:val="none" w:sz="0" w:space="0" w:color="auto"/>
              <w:left w:val="none" w:sz="0" w:space="0" w:color="auto"/>
              <w:bottom w:val="single" w:sz="12" w:space="0" w:color="auto"/>
              <w:right w:val="none" w:sz="0" w:space="0" w:color="auto"/>
            </w:tcBorders>
            <w:vAlign w:val="center"/>
          </w:tcPr>
          <w:p w14:paraId="437ED718"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КОНЦЕНТРАЦИЯ (КГ/М3)</w:t>
            </w:r>
          </w:p>
          <w:p w14:paraId="740E87DC"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96%</w:t>
            </w:r>
          </w:p>
        </w:tc>
        <w:tc>
          <w:tcPr>
            <w:tcW w:w="2008" w:type="dxa"/>
            <w:tcBorders>
              <w:top w:val="none" w:sz="0" w:space="0" w:color="auto"/>
              <w:left w:val="none" w:sz="0" w:space="0" w:color="auto"/>
              <w:bottom w:val="single" w:sz="12" w:space="0" w:color="auto"/>
              <w:right w:val="none" w:sz="0" w:space="0" w:color="auto"/>
            </w:tcBorders>
            <w:vAlign w:val="center"/>
          </w:tcPr>
          <w:p w14:paraId="6C7F0273" w14:textId="77777777" w:rsidR="00B23877" w:rsidRPr="00E57264" w:rsidRDefault="005B1494" w:rsidP="005F7742">
            <w:pPr>
              <w:pStyle w:val="afe"/>
              <w:spacing w:before="20" w:after="20"/>
              <w:ind w:left="0"/>
              <w:jc w:val="center"/>
              <w:rPr>
                <w:rFonts w:ascii="Arial" w:hAnsi="Arial" w:cs="Arial"/>
                <w:sz w:val="16"/>
                <w:szCs w:val="16"/>
                <w:lang w:val="en-US"/>
              </w:rPr>
            </w:pPr>
            <w:r w:rsidRPr="00E57264">
              <w:rPr>
                <w:rFonts w:ascii="Arial" w:hAnsi="Arial" w:cs="Arial"/>
                <w:sz w:val="16"/>
                <w:szCs w:val="16"/>
              </w:rPr>
              <w:t>ТЕМПЕРАТУРА КРИСТАЛЛИЗАЦИИ/TCT (</w:t>
            </w:r>
            <w:r w:rsidRPr="00E57264">
              <w:rPr>
                <w:rFonts w:ascii="Arial" w:hAnsi="Arial" w:cs="Arial"/>
                <w:sz w:val="16"/>
                <w:szCs w:val="16"/>
                <w:vertAlign w:val="superscript"/>
              </w:rPr>
              <w:t>О</w:t>
            </w:r>
            <w:r w:rsidRPr="00E57264">
              <w:rPr>
                <w:rFonts w:ascii="Arial" w:hAnsi="Arial" w:cs="Arial"/>
                <w:sz w:val="16"/>
                <w:szCs w:val="16"/>
              </w:rPr>
              <w:t>С)</w:t>
            </w:r>
          </w:p>
        </w:tc>
        <w:tc>
          <w:tcPr>
            <w:tcW w:w="1262" w:type="dxa"/>
            <w:tcBorders>
              <w:top w:val="none" w:sz="0" w:space="0" w:color="auto"/>
              <w:left w:val="none" w:sz="0" w:space="0" w:color="auto"/>
              <w:bottom w:val="single" w:sz="12" w:space="0" w:color="auto"/>
              <w:right w:val="none" w:sz="0" w:space="0" w:color="auto"/>
            </w:tcBorders>
            <w:vAlign w:val="center"/>
          </w:tcPr>
          <w:p w14:paraId="5F8DD59C"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УДЕЛЬНЫЙ ВЕС, (Г/СМ3)</w:t>
            </w:r>
          </w:p>
        </w:tc>
        <w:tc>
          <w:tcPr>
            <w:tcW w:w="1687" w:type="dxa"/>
            <w:tcBorders>
              <w:top w:val="none" w:sz="0" w:space="0" w:color="auto"/>
              <w:left w:val="none" w:sz="0" w:space="0" w:color="auto"/>
              <w:bottom w:val="single" w:sz="12" w:space="0" w:color="auto"/>
              <w:right w:val="none" w:sz="0" w:space="0" w:color="auto"/>
            </w:tcBorders>
            <w:vAlign w:val="center"/>
          </w:tcPr>
          <w:p w14:paraId="5F48A7CC" w14:textId="77777777" w:rsidR="00B23877" w:rsidRPr="00E57264" w:rsidRDefault="005B1494" w:rsidP="005F7742">
            <w:pPr>
              <w:pStyle w:val="afe"/>
              <w:spacing w:before="20" w:after="20"/>
              <w:ind w:left="0"/>
              <w:jc w:val="center"/>
              <w:rPr>
                <w:rFonts w:ascii="Arial" w:hAnsi="Arial" w:cs="Arial"/>
                <w:sz w:val="16"/>
                <w:szCs w:val="16"/>
                <w:lang w:val="en-US"/>
              </w:rPr>
            </w:pPr>
            <w:r w:rsidRPr="00E57264">
              <w:rPr>
                <w:rFonts w:ascii="Arial" w:hAnsi="Arial" w:cs="Arial"/>
                <w:sz w:val="16"/>
                <w:szCs w:val="16"/>
              </w:rPr>
              <w:t>КОНЦЕНТРАЦИЯ (КГ/М3)</w:t>
            </w:r>
          </w:p>
          <w:p w14:paraId="015A2D0E" w14:textId="77777777" w:rsidR="00674ACD" w:rsidRPr="00E57264" w:rsidRDefault="005B1494" w:rsidP="005F7742">
            <w:pPr>
              <w:pStyle w:val="afe"/>
              <w:spacing w:before="20" w:after="20"/>
              <w:ind w:left="0"/>
              <w:jc w:val="center"/>
              <w:rPr>
                <w:rFonts w:ascii="Arial" w:hAnsi="Arial" w:cs="Arial"/>
                <w:sz w:val="16"/>
                <w:szCs w:val="16"/>
                <w:lang w:val="en-US"/>
              </w:rPr>
            </w:pPr>
            <w:r w:rsidRPr="00E57264">
              <w:rPr>
                <w:rFonts w:ascii="Arial" w:hAnsi="Arial" w:cs="Arial"/>
                <w:sz w:val="16"/>
                <w:szCs w:val="16"/>
                <w:lang w:val="en-US"/>
              </w:rPr>
              <w:t>94-97%</w:t>
            </w:r>
          </w:p>
        </w:tc>
        <w:tc>
          <w:tcPr>
            <w:tcW w:w="2012" w:type="dxa"/>
            <w:tcBorders>
              <w:top w:val="none" w:sz="0" w:space="0" w:color="auto"/>
              <w:left w:val="none" w:sz="0" w:space="0" w:color="auto"/>
              <w:bottom w:val="single" w:sz="12" w:space="0" w:color="auto"/>
              <w:right w:val="none" w:sz="0" w:space="0" w:color="auto"/>
            </w:tcBorders>
            <w:vAlign w:val="center"/>
          </w:tcPr>
          <w:p w14:paraId="7B7F33CB" w14:textId="77777777" w:rsidR="00B23877"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ТЕМПЕРАТУРА КРИСТАЛЛИЗАЦИИ/TCT (</w:t>
            </w:r>
            <w:r w:rsidRPr="00E57264">
              <w:rPr>
                <w:rFonts w:ascii="Arial" w:hAnsi="Arial" w:cs="Arial"/>
                <w:sz w:val="16"/>
                <w:szCs w:val="16"/>
                <w:vertAlign w:val="superscript"/>
              </w:rPr>
              <w:t>О</w:t>
            </w:r>
            <w:r w:rsidRPr="00E57264">
              <w:rPr>
                <w:rFonts w:ascii="Arial" w:hAnsi="Arial" w:cs="Arial"/>
                <w:sz w:val="16"/>
                <w:szCs w:val="16"/>
              </w:rPr>
              <w:t>С)</w:t>
            </w:r>
          </w:p>
        </w:tc>
      </w:tr>
      <w:tr w:rsidR="005B1494" w14:paraId="7F31095B" w14:textId="77777777" w:rsidTr="005C47D3">
        <w:trPr>
          <w:cnfStyle w:val="100000000000" w:firstRow="1" w:lastRow="0" w:firstColumn="0" w:lastColumn="0" w:oddVBand="0" w:evenVBand="0" w:oddHBand="0" w:evenHBand="0" w:firstRowFirstColumn="0" w:firstRowLastColumn="0" w:lastRowFirstColumn="0" w:lastRowLastColumn="0"/>
          <w:trHeight w:val="141"/>
          <w:tblHeader/>
        </w:trPr>
        <w:tc>
          <w:tcPr>
            <w:tcW w:w="1262" w:type="dxa"/>
            <w:tcBorders>
              <w:top w:val="single" w:sz="12" w:space="0" w:color="auto"/>
              <w:left w:val="single" w:sz="12" w:space="0" w:color="auto"/>
              <w:bottom w:val="single" w:sz="12" w:space="0" w:color="auto"/>
              <w:right w:val="single" w:sz="6" w:space="0" w:color="auto"/>
            </w:tcBorders>
          </w:tcPr>
          <w:p w14:paraId="5A16FDB3"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1</w:t>
            </w:r>
          </w:p>
        </w:tc>
        <w:tc>
          <w:tcPr>
            <w:tcW w:w="1687" w:type="dxa"/>
            <w:tcBorders>
              <w:top w:val="single" w:sz="12" w:space="0" w:color="auto"/>
              <w:left w:val="single" w:sz="6" w:space="0" w:color="auto"/>
              <w:bottom w:val="single" w:sz="12" w:space="0" w:color="auto"/>
              <w:right w:val="single" w:sz="6" w:space="0" w:color="auto"/>
            </w:tcBorders>
            <w:vAlign w:val="center"/>
          </w:tcPr>
          <w:p w14:paraId="3F0FAA06"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2</w:t>
            </w:r>
          </w:p>
        </w:tc>
        <w:tc>
          <w:tcPr>
            <w:tcW w:w="2008" w:type="dxa"/>
            <w:tcBorders>
              <w:top w:val="single" w:sz="12" w:space="0" w:color="auto"/>
              <w:left w:val="single" w:sz="6" w:space="0" w:color="auto"/>
              <w:bottom w:val="single" w:sz="12" w:space="0" w:color="auto"/>
              <w:right w:val="single" w:sz="6" w:space="0" w:color="auto"/>
            </w:tcBorders>
            <w:vAlign w:val="center"/>
          </w:tcPr>
          <w:p w14:paraId="56FA7488"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3</w:t>
            </w:r>
          </w:p>
        </w:tc>
        <w:tc>
          <w:tcPr>
            <w:tcW w:w="1262" w:type="dxa"/>
            <w:tcBorders>
              <w:top w:val="single" w:sz="12" w:space="0" w:color="auto"/>
              <w:left w:val="single" w:sz="6" w:space="0" w:color="auto"/>
              <w:bottom w:val="single" w:sz="12" w:space="0" w:color="auto"/>
              <w:right w:val="single" w:sz="6" w:space="0" w:color="auto"/>
            </w:tcBorders>
            <w:vAlign w:val="center"/>
          </w:tcPr>
          <w:p w14:paraId="615562C4"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5</w:t>
            </w:r>
          </w:p>
        </w:tc>
        <w:tc>
          <w:tcPr>
            <w:tcW w:w="1687" w:type="dxa"/>
            <w:tcBorders>
              <w:top w:val="single" w:sz="12" w:space="0" w:color="auto"/>
              <w:left w:val="single" w:sz="6" w:space="0" w:color="auto"/>
              <w:bottom w:val="single" w:sz="12" w:space="0" w:color="auto"/>
              <w:right w:val="single" w:sz="6" w:space="0" w:color="auto"/>
            </w:tcBorders>
            <w:vAlign w:val="center"/>
          </w:tcPr>
          <w:p w14:paraId="23BADF7B"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6</w:t>
            </w:r>
          </w:p>
        </w:tc>
        <w:tc>
          <w:tcPr>
            <w:tcW w:w="2012" w:type="dxa"/>
            <w:tcBorders>
              <w:top w:val="single" w:sz="12" w:space="0" w:color="auto"/>
              <w:left w:val="single" w:sz="6" w:space="0" w:color="auto"/>
              <w:bottom w:val="single" w:sz="12" w:space="0" w:color="auto"/>
              <w:right w:val="single" w:sz="12" w:space="0" w:color="auto"/>
            </w:tcBorders>
            <w:vAlign w:val="center"/>
          </w:tcPr>
          <w:p w14:paraId="531C4933" w14:textId="77777777" w:rsidR="005B1494"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7</w:t>
            </w:r>
          </w:p>
        </w:tc>
      </w:tr>
      <w:tr w:rsidR="009015BB" w14:paraId="2BB205C8" w14:textId="77777777" w:rsidTr="005C47D3">
        <w:trPr>
          <w:trHeight w:val="312"/>
        </w:trPr>
        <w:tc>
          <w:tcPr>
            <w:tcW w:w="1262" w:type="dxa"/>
            <w:tcBorders>
              <w:top w:val="single" w:sz="12" w:space="0" w:color="auto"/>
            </w:tcBorders>
          </w:tcPr>
          <w:p w14:paraId="1740F47A" w14:textId="77777777" w:rsidR="009015BB" w:rsidRPr="00E57264" w:rsidRDefault="009015BB" w:rsidP="005F7742">
            <w:pPr>
              <w:pStyle w:val="afe"/>
              <w:ind w:left="0"/>
              <w:jc w:val="center"/>
              <w:rPr>
                <w:lang w:val="en-US"/>
              </w:rPr>
            </w:pPr>
            <w:r w:rsidRPr="00E57264">
              <w:t>1,10</w:t>
            </w:r>
          </w:p>
        </w:tc>
        <w:tc>
          <w:tcPr>
            <w:tcW w:w="1687" w:type="dxa"/>
            <w:tcBorders>
              <w:top w:val="single" w:sz="12" w:space="0" w:color="auto"/>
            </w:tcBorders>
          </w:tcPr>
          <w:p w14:paraId="31EFAF15" w14:textId="77777777" w:rsidR="009015BB" w:rsidRPr="00E57264" w:rsidRDefault="009015BB" w:rsidP="005F7742">
            <w:pPr>
              <w:pStyle w:val="afe"/>
              <w:ind w:left="0"/>
              <w:jc w:val="center"/>
            </w:pPr>
            <w:r w:rsidRPr="00E57264">
              <w:t>161,6</w:t>
            </w:r>
          </w:p>
        </w:tc>
        <w:tc>
          <w:tcPr>
            <w:tcW w:w="2008" w:type="dxa"/>
            <w:tcBorders>
              <w:top w:val="single" w:sz="12" w:space="0" w:color="auto"/>
            </w:tcBorders>
          </w:tcPr>
          <w:p w14:paraId="531C8C66" w14:textId="77777777" w:rsidR="009015BB" w:rsidRPr="00E57264" w:rsidRDefault="009015BB" w:rsidP="005F7742">
            <w:pPr>
              <w:pStyle w:val="afe"/>
              <w:ind w:left="0"/>
              <w:jc w:val="center"/>
            </w:pPr>
            <w:r w:rsidRPr="00E57264">
              <w:t>-10</w:t>
            </w:r>
          </w:p>
        </w:tc>
        <w:tc>
          <w:tcPr>
            <w:tcW w:w="1262" w:type="dxa"/>
            <w:tcBorders>
              <w:top w:val="single" w:sz="12" w:space="0" w:color="auto"/>
            </w:tcBorders>
          </w:tcPr>
          <w:p w14:paraId="094301BF" w14:textId="77777777" w:rsidR="009015BB" w:rsidRPr="00E57264" w:rsidRDefault="009015BB" w:rsidP="005F7742">
            <w:pPr>
              <w:pStyle w:val="afe"/>
              <w:ind w:left="0"/>
              <w:jc w:val="center"/>
            </w:pPr>
            <w:r w:rsidRPr="00E57264">
              <w:t>1,18</w:t>
            </w:r>
          </w:p>
        </w:tc>
        <w:tc>
          <w:tcPr>
            <w:tcW w:w="1687" w:type="dxa"/>
            <w:tcBorders>
              <w:top w:val="single" w:sz="12" w:space="0" w:color="auto"/>
            </w:tcBorders>
          </w:tcPr>
          <w:p w14:paraId="6AA6A3F2" w14:textId="77777777" w:rsidR="009015BB" w:rsidRPr="00E57264" w:rsidRDefault="009015BB" w:rsidP="005F7742">
            <w:pPr>
              <w:pStyle w:val="afe"/>
              <w:ind w:left="0"/>
              <w:jc w:val="center"/>
            </w:pPr>
            <w:r w:rsidRPr="00E57264">
              <w:t>240,0</w:t>
            </w:r>
          </w:p>
        </w:tc>
        <w:tc>
          <w:tcPr>
            <w:tcW w:w="2012" w:type="dxa"/>
            <w:tcBorders>
              <w:top w:val="single" w:sz="12" w:space="0" w:color="auto"/>
            </w:tcBorders>
          </w:tcPr>
          <w:p w14:paraId="15EC7786" w14:textId="77777777" w:rsidR="009015BB" w:rsidRPr="00E57264" w:rsidRDefault="009015BB" w:rsidP="005F7742">
            <w:pPr>
              <w:pStyle w:val="afe"/>
              <w:ind w:left="0"/>
              <w:jc w:val="center"/>
              <w:rPr>
                <w:lang w:val="en-US"/>
              </w:rPr>
            </w:pPr>
            <w:r w:rsidRPr="00E57264">
              <w:t>-17,8</w:t>
            </w:r>
          </w:p>
        </w:tc>
      </w:tr>
      <w:tr w:rsidR="009015BB" w14:paraId="1DA86C00" w14:textId="77777777" w:rsidTr="005C47D3">
        <w:trPr>
          <w:trHeight w:val="312"/>
        </w:trPr>
        <w:tc>
          <w:tcPr>
            <w:tcW w:w="1262" w:type="dxa"/>
          </w:tcPr>
          <w:p w14:paraId="679482AD" w14:textId="77777777" w:rsidR="009015BB" w:rsidRPr="00E57264" w:rsidRDefault="009015BB" w:rsidP="005F7742">
            <w:pPr>
              <w:pStyle w:val="afe"/>
              <w:ind w:left="0"/>
              <w:jc w:val="center"/>
              <w:rPr>
                <w:lang w:val="en-US"/>
              </w:rPr>
            </w:pPr>
            <w:r w:rsidRPr="00E57264">
              <w:t>1,11</w:t>
            </w:r>
          </w:p>
        </w:tc>
        <w:tc>
          <w:tcPr>
            <w:tcW w:w="1687" w:type="dxa"/>
          </w:tcPr>
          <w:p w14:paraId="47660974" w14:textId="77777777" w:rsidR="009015BB" w:rsidRPr="00E57264" w:rsidRDefault="009015BB" w:rsidP="005F7742">
            <w:pPr>
              <w:pStyle w:val="afe"/>
              <w:ind w:left="0"/>
              <w:jc w:val="center"/>
            </w:pPr>
            <w:r w:rsidRPr="00E57264">
              <w:t>178,9</w:t>
            </w:r>
          </w:p>
        </w:tc>
        <w:tc>
          <w:tcPr>
            <w:tcW w:w="2008" w:type="dxa"/>
          </w:tcPr>
          <w:p w14:paraId="3085827B" w14:textId="77777777" w:rsidR="009015BB" w:rsidRPr="00E57264" w:rsidRDefault="009015BB" w:rsidP="005F7742">
            <w:pPr>
              <w:pStyle w:val="afe"/>
              <w:ind w:left="0"/>
              <w:jc w:val="center"/>
            </w:pPr>
            <w:r w:rsidRPr="00E57264">
              <w:t>-11</w:t>
            </w:r>
          </w:p>
        </w:tc>
        <w:tc>
          <w:tcPr>
            <w:tcW w:w="1262" w:type="dxa"/>
          </w:tcPr>
          <w:p w14:paraId="0CEB6C46" w14:textId="77777777" w:rsidR="009015BB" w:rsidRPr="00E57264" w:rsidRDefault="009015BB" w:rsidP="005F7742">
            <w:pPr>
              <w:pStyle w:val="afe"/>
              <w:ind w:left="0"/>
              <w:jc w:val="center"/>
            </w:pPr>
            <w:r w:rsidRPr="00E57264">
              <w:t>1,19</w:t>
            </w:r>
          </w:p>
        </w:tc>
        <w:tc>
          <w:tcPr>
            <w:tcW w:w="1687" w:type="dxa"/>
          </w:tcPr>
          <w:p w14:paraId="3EA566C3" w14:textId="77777777" w:rsidR="009015BB" w:rsidRPr="00E57264" w:rsidRDefault="009015BB" w:rsidP="005F7742">
            <w:pPr>
              <w:pStyle w:val="afe"/>
              <w:ind w:left="0"/>
              <w:jc w:val="center"/>
            </w:pPr>
            <w:r w:rsidRPr="00E57264">
              <w:t>255,0</w:t>
            </w:r>
          </w:p>
        </w:tc>
        <w:tc>
          <w:tcPr>
            <w:tcW w:w="2012" w:type="dxa"/>
          </w:tcPr>
          <w:p w14:paraId="6A641C8E" w14:textId="77777777" w:rsidR="009015BB" w:rsidRPr="00E57264" w:rsidRDefault="009015BB" w:rsidP="005F7742">
            <w:pPr>
              <w:pStyle w:val="afe"/>
              <w:ind w:left="0"/>
              <w:jc w:val="center"/>
              <w:rPr>
                <w:lang w:val="en-US"/>
              </w:rPr>
            </w:pPr>
            <w:r w:rsidRPr="00E57264">
              <w:t>-19,5</w:t>
            </w:r>
          </w:p>
        </w:tc>
      </w:tr>
      <w:tr w:rsidR="009015BB" w14:paraId="051EC2FA" w14:textId="77777777" w:rsidTr="005C47D3">
        <w:trPr>
          <w:trHeight w:val="312"/>
        </w:trPr>
        <w:tc>
          <w:tcPr>
            <w:tcW w:w="1262" w:type="dxa"/>
          </w:tcPr>
          <w:p w14:paraId="6143EB81" w14:textId="77777777" w:rsidR="009015BB" w:rsidRPr="00E57264" w:rsidRDefault="009015BB" w:rsidP="005F7742">
            <w:pPr>
              <w:pStyle w:val="afe"/>
              <w:ind w:left="0"/>
              <w:jc w:val="center"/>
              <w:rPr>
                <w:lang w:val="en-US"/>
              </w:rPr>
            </w:pPr>
            <w:r w:rsidRPr="00E57264">
              <w:t>1,12</w:t>
            </w:r>
          </w:p>
        </w:tc>
        <w:tc>
          <w:tcPr>
            <w:tcW w:w="1687" w:type="dxa"/>
          </w:tcPr>
          <w:p w14:paraId="05AE93DA" w14:textId="77777777" w:rsidR="009015BB" w:rsidRPr="00E57264" w:rsidRDefault="009015BB" w:rsidP="005F7742">
            <w:pPr>
              <w:pStyle w:val="afe"/>
              <w:ind w:left="0"/>
              <w:jc w:val="center"/>
            </w:pPr>
            <w:r w:rsidRPr="00E57264">
              <w:t>196,4</w:t>
            </w:r>
          </w:p>
        </w:tc>
        <w:tc>
          <w:tcPr>
            <w:tcW w:w="2008" w:type="dxa"/>
          </w:tcPr>
          <w:p w14:paraId="156AB976" w14:textId="77777777" w:rsidR="009015BB" w:rsidRPr="00E57264" w:rsidRDefault="009015BB" w:rsidP="005F7742">
            <w:pPr>
              <w:pStyle w:val="afe"/>
              <w:ind w:left="0"/>
              <w:jc w:val="center"/>
            </w:pPr>
            <w:r w:rsidRPr="00E57264">
              <w:t>-12</w:t>
            </w:r>
          </w:p>
        </w:tc>
        <w:tc>
          <w:tcPr>
            <w:tcW w:w="1262" w:type="dxa"/>
          </w:tcPr>
          <w:p w14:paraId="3A599E3D" w14:textId="77777777" w:rsidR="009015BB" w:rsidRPr="00E57264" w:rsidRDefault="009015BB" w:rsidP="005F7742">
            <w:pPr>
              <w:pStyle w:val="afe"/>
              <w:ind w:left="0"/>
              <w:jc w:val="center"/>
            </w:pPr>
            <w:r w:rsidRPr="00E57264">
              <w:t>1,20</w:t>
            </w:r>
          </w:p>
        </w:tc>
        <w:tc>
          <w:tcPr>
            <w:tcW w:w="1687" w:type="dxa"/>
          </w:tcPr>
          <w:p w14:paraId="1B1850BF" w14:textId="77777777" w:rsidR="009015BB" w:rsidRPr="00E57264" w:rsidRDefault="009015BB" w:rsidP="005F7742">
            <w:pPr>
              <w:pStyle w:val="afe"/>
              <w:ind w:left="0"/>
              <w:jc w:val="center"/>
            </w:pPr>
            <w:r w:rsidRPr="00E57264">
              <w:t>269,0</w:t>
            </w:r>
          </w:p>
        </w:tc>
        <w:tc>
          <w:tcPr>
            <w:tcW w:w="2012" w:type="dxa"/>
          </w:tcPr>
          <w:p w14:paraId="0EDE66E9" w14:textId="77777777" w:rsidR="009015BB" w:rsidRPr="00E57264" w:rsidRDefault="009015BB" w:rsidP="005F7742">
            <w:pPr>
              <w:pStyle w:val="afe"/>
              <w:ind w:left="0"/>
              <w:jc w:val="center"/>
              <w:rPr>
                <w:lang w:val="en-US"/>
              </w:rPr>
            </w:pPr>
            <w:r w:rsidRPr="00E57264">
              <w:t>-21,4</w:t>
            </w:r>
          </w:p>
        </w:tc>
      </w:tr>
      <w:tr w:rsidR="009015BB" w14:paraId="30BEE27F" w14:textId="77777777" w:rsidTr="005C47D3">
        <w:trPr>
          <w:trHeight w:val="312"/>
        </w:trPr>
        <w:tc>
          <w:tcPr>
            <w:tcW w:w="1262" w:type="dxa"/>
          </w:tcPr>
          <w:p w14:paraId="082AAB7E" w14:textId="77777777" w:rsidR="009015BB" w:rsidRPr="00E57264" w:rsidRDefault="009015BB" w:rsidP="005F7742">
            <w:pPr>
              <w:pStyle w:val="afe"/>
              <w:ind w:left="0"/>
              <w:jc w:val="center"/>
              <w:rPr>
                <w:lang w:val="en-US"/>
              </w:rPr>
            </w:pPr>
            <w:r w:rsidRPr="00E57264">
              <w:t>1,13</w:t>
            </w:r>
          </w:p>
        </w:tc>
        <w:tc>
          <w:tcPr>
            <w:tcW w:w="1687" w:type="dxa"/>
          </w:tcPr>
          <w:p w14:paraId="6801BCDD" w14:textId="77777777" w:rsidR="009015BB" w:rsidRPr="00E57264" w:rsidRDefault="009015BB" w:rsidP="005F7742">
            <w:pPr>
              <w:pStyle w:val="afe"/>
              <w:ind w:left="0"/>
              <w:jc w:val="center"/>
            </w:pPr>
            <w:r w:rsidRPr="00E57264">
              <w:t>214,2</w:t>
            </w:r>
          </w:p>
        </w:tc>
        <w:tc>
          <w:tcPr>
            <w:tcW w:w="2008" w:type="dxa"/>
          </w:tcPr>
          <w:p w14:paraId="25B75E0D" w14:textId="77777777" w:rsidR="009015BB" w:rsidRPr="00E57264" w:rsidRDefault="009015BB" w:rsidP="005F7742">
            <w:pPr>
              <w:pStyle w:val="afe"/>
              <w:ind w:left="0"/>
              <w:jc w:val="center"/>
            </w:pPr>
            <w:r w:rsidRPr="00E57264">
              <w:t>-13</w:t>
            </w:r>
          </w:p>
        </w:tc>
        <w:tc>
          <w:tcPr>
            <w:tcW w:w="1262" w:type="dxa"/>
          </w:tcPr>
          <w:p w14:paraId="069FE48E" w14:textId="77777777" w:rsidR="009015BB" w:rsidRPr="00E57264" w:rsidRDefault="009015BB" w:rsidP="005F7742">
            <w:pPr>
              <w:pStyle w:val="afe"/>
              <w:ind w:left="0"/>
              <w:jc w:val="center"/>
            </w:pPr>
            <w:r w:rsidRPr="00E57264">
              <w:t>1,21</w:t>
            </w:r>
          </w:p>
        </w:tc>
        <w:tc>
          <w:tcPr>
            <w:tcW w:w="1687" w:type="dxa"/>
          </w:tcPr>
          <w:p w14:paraId="3F0FC82B" w14:textId="77777777" w:rsidR="009015BB" w:rsidRPr="00E57264" w:rsidRDefault="009015BB" w:rsidP="005F7742">
            <w:pPr>
              <w:pStyle w:val="afe"/>
              <w:ind w:left="0"/>
              <w:jc w:val="center"/>
            </w:pPr>
            <w:r w:rsidRPr="00E57264">
              <w:t>283,0</w:t>
            </w:r>
          </w:p>
        </w:tc>
        <w:tc>
          <w:tcPr>
            <w:tcW w:w="2012" w:type="dxa"/>
          </w:tcPr>
          <w:p w14:paraId="5B7EF662" w14:textId="77777777" w:rsidR="009015BB" w:rsidRPr="00E57264" w:rsidRDefault="009015BB" w:rsidP="005F7742">
            <w:pPr>
              <w:pStyle w:val="afe"/>
              <w:ind w:left="0"/>
              <w:jc w:val="center"/>
              <w:rPr>
                <w:lang w:val="en-US"/>
              </w:rPr>
            </w:pPr>
            <w:r w:rsidRPr="00E57264">
              <w:t>-23,4</w:t>
            </w:r>
          </w:p>
        </w:tc>
      </w:tr>
      <w:tr w:rsidR="009015BB" w14:paraId="59B18208" w14:textId="77777777" w:rsidTr="005C47D3">
        <w:trPr>
          <w:trHeight w:val="312"/>
        </w:trPr>
        <w:tc>
          <w:tcPr>
            <w:tcW w:w="1262" w:type="dxa"/>
          </w:tcPr>
          <w:p w14:paraId="2603F443" w14:textId="77777777" w:rsidR="009015BB" w:rsidRPr="00E57264" w:rsidRDefault="009015BB" w:rsidP="005F7742">
            <w:pPr>
              <w:pStyle w:val="afe"/>
              <w:ind w:left="0"/>
              <w:jc w:val="center"/>
              <w:rPr>
                <w:lang w:val="en-US"/>
              </w:rPr>
            </w:pPr>
            <w:r w:rsidRPr="00E57264">
              <w:t>1,1</w:t>
            </w:r>
            <w:r w:rsidRPr="00E57264">
              <w:rPr>
                <w:lang w:val="en-US"/>
              </w:rPr>
              <w:t>4</w:t>
            </w:r>
          </w:p>
        </w:tc>
        <w:tc>
          <w:tcPr>
            <w:tcW w:w="1687" w:type="dxa"/>
          </w:tcPr>
          <w:p w14:paraId="00BE64D1" w14:textId="77777777" w:rsidR="009015BB" w:rsidRPr="00E57264" w:rsidRDefault="009015BB" w:rsidP="005F7742">
            <w:pPr>
              <w:pStyle w:val="afe"/>
              <w:ind w:left="0"/>
              <w:jc w:val="center"/>
            </w:pPr>
            <w:r w:rsidRPr="00E57264">
              <w:t>232,3</w:t>
            </w:r>
          </w:p>
        </w:tc>
        <w:tc>
          <w:tcPr>
            <w:tcW w:w="2008" w:type="dxa"/>
          </w:tcPr>
          <w:p w14:paraId="232E5B6D" w14:textId="77777777" w:rsidR="009015BB" w:rsidRPr="00E57264" w:rsidRDefault="009015BB" w:rsidP="005F7742">
            <w:pPr>
              <w:pStyle w:val="afe"/>
              <w:ind w:left="0"/>
              <w:jc w:val="center"/>
            </w:pPr>
            <w:r w:rsidRPr="00E57264">
              <w:t>-14</w:t>
            </w:r>
          </w:p>
        </w:tc>
        <w:tc>
          <w:tcPr>
            <w:tcW w:w="1262" w:type="dxa"/>
          </w:tcPr>
          <w:p w14:paraId="44763299" w14:textId="77777777" w:rsidR="009015BB" w:rsidRPr="00E57264" w:rsidRDefault="009015BB" w:rsidP="005F7742">
            <w:pPr>
              <w:pStyle w:val="afe"/>
              <w:ind w:left="0"/>
              <w:jc w:val="center"/>
            </w:pPr>
            <w:r w:rsidRPr="00E57264">
              <w:t>1,22</w:t>
            </w:r>
          </w:p>
        </w:tc>
        <w:tc>
          <w:tcPr>
            <w:tcW w:w="1687" w:type="dxa"/>
          </w:tcPr>
          <w:p w14:paraId="0580004C" w14:textId="77777777" w:rsidR="009015BB" w:rsidRPr="00E57264" w:rsidRDefault="009015BB" w:rsidP="005F7742">
            <w:pPr>
              <w:pStyle w:val="afe"/>
              <w:ind w:left="0"/>
              <w:jc w:val="center"/>
            </w:pPr>
            <w:r w:rsidRPr="00E57264">
              <w:t>297,0</w:t>
            </w:r>
          </w:p>
        </w:tc>
        <w:tc>
          <w:tcPr>
            <w:tcW w:w="2012" w:type="dxa"/>
          </w:tcPr>
          <w:p w14:paraId="1A982433" w14:textId="77777777" w:rsidR="009015BB" w:rsidRPr="00E57264" w:rsidRDefault="009015BB" w:rsidP="005F7742">
            <w:pPr>
              <w:pStyle w:val="afe"/>
              <w:ind w:left="0"/>
              <w:jc w:val="center"/>
              <w:rPr>
                <w:lang w:val="en-US"/>
              </w:rPr>
            </w:pPr>
            <w:r w:rsidRPr="00E57264">
              <w:t>-25,5</w:t>
            </w:r>
          </w:p>
        </w:tc>
      </w:tr>
      <w:tr w:rsidR="009015BB" w14:paraId="59F15007" w14:textId="77777777" w:rsidTr="005C47D3">
        <w:trPr>
          <w:trHeight w:val="312"/>
        </w:trPr>
        <w:tc>
          <w:tcPr>
            <w:tcW w:w="1262" w:type="dxa"/>
          </w:tcPr>
          <w:p w14:paraId="09D64E04" w14:textId="77777777" w:rsidR="009015BB" w:rsidRPr="00E57264" w:rsidRDefault="009015BB" w:rsidP="005F7742">
            <w:pPr>
              <w:pStyle w:val="afe"/>
              <w:ind w:left="0"/>
              <w:jc w:val="center"/>
              <w:rPr>
                <w:lang w:val="en-US"/>
              </w:rPr>
            </w:pPr>
            <w:r w:rsidRPr="00E57264">
              <w:t>1,15</w:t>
            </w:r>
          </w:p>
        </w:tc>
        <w:tc>
          <w:tcPr>
            <w:tcW w:w="1687" w:type="dxa"/>
          </w:tcPr>
          <w:p w14:paraId="7D7BB283" w14:textId="77777777" w:rsidR="009015BB" w:rsidRPr="00E57264" w:rsidRDefault="009015BB" w:rsidP="005F7742">
            <w:pPr>
              <w:pStyle w:val="afe"/>
              <w:ind w:left="0"/>
              <w:jc w:val="center"/>
            </w:pPr>
            <w:r w:rsidRPr="00E57264">
              <w:t>250,6</w:t>
            </w:r>
          </w:p>
        </w:tc>
        <w:tc>
          <w:tcPr>
            <w:tcW w:w="2008" w:type="dxa"/>
          </w:tcPr>
          <w:p w14:paraId="0D7C3B3D" w14:textId="77777777" w:rsidR="009015BB" w:rsidRPr="00E57264" w:rsidRDefault="009015BB" w:rsidP="005F7742">
            <w:pPr>
              <w:pStyle w:val="afe"/>
              <w:ind w:left="0"/>
              <w:jc w:val="center"/>
            </w:pPr>
            <w:r w:rsidRPr="00E57264">
              <w:t>-16</w:t>
            </w:r>
          </w:p>
        </w:tc>
        <w:tc>
          <w:tcPr>
            <w:tcW w:w="1262" w:type="dxa"/>
          </w:tcPr>
          <w:p w14:paraId="71F93925" w14:textId="77777777" w:rsidR="009015BB" w:rsidRPr="00E57264" w:rsidRDefault="009015BB" w:rsidP="005F7742">
            <w:pPr>
              <w:pStyle w:val="afe"/>
              <w:ind w:left="0"/>
              <w:jc w:val="center"/>
            </w:pPr>
            <w:r w:rsidRPr="00E57264">
              <w:t>1,23</w:t>
            </w:r>
          </w:p>
        </w:tc>
        <w:tc>
          <w:tcPr>
            <w:tcW w:w="1687" w:type="dxa"/>
          </w:tcPr>
          <w:p w14:paraId="0112442B" w14:textId="77777777" w:rsidR="009015BB" w:rsidRPr="00E57264" w:rsidRDefault="009015BB" w:rsidP="005F7742">
            <w:pPr>
              <w:pStyle w:val="afe"/>
              <w:ind w:left="0"/>
              <w:jc w:val="center"/>
            </w:pPr>
            <w:r w:rsidRPr="00E57264">
              <w:t>311,0</w:t>
            </w:r>
          </w:p>
        </w:tc>
        <w:tc>
          <w:tcPr>
            <w:tcW w:w="2012" w:type="dxa"/>
          </w:tcPr>
          <w:p w14:paraId="34CDE5B0" w14:textId="77777777" w:rsidR="009015BB" w:rsidRPr="00E57264" w:rsidRDefault="009015BB" w:rsidP="005F7742">
            <w:pPr>
              <w:pStyle w:val="afe"/>
              <w:ind w:left="0"/>
              <w:jc w:val="center"/>
              <w:rPr>
                <w:lang w:val="en-US"/>
              </w:rPr>
            </w:pPr>
            <w:r w:rsidRPr="00E57264">
              <w:t>-27,8</w:t>
            </w:r>
          </w:p>
        </w:tc>
      </w:tr>
      <w:tr w:rsidR="009015BB" w14:paraId="44C5DC8C" w14:textId="77777777" w:rsidTr="005C47D3">
        <w:trPr>
          <w:trHeight w:val="312"/>
        </w:trPr>
        <w:tc>
          <w:tcPr>
            <w:tcW w:w="1262" w:type="dxa"/>
          </w:tcPr>
          <w:p w14:paraId="1997FFA3" w14:textId="77777777" w:rsidR="009015BB" w:rsidRPr="00E57264" w:rsidRDefault="009015BB" w:rsidP="005F7742">
            <w:pPr>
              <w:pStyle w:val="afe"/>
              <w:ind w:left="0"/>
              <w:jc w:val="center"/>
              <w:rPr>
                <w:lang w:val="en-US"/>
              </w:rPr>
            </w:pPr>
            <w:r w:rsidRPr="00E57264">
              <w:t>1,16</w:t>
            </w:r>
          </w:p>
        </w:tc>
        <w:tc>
          <w:tcPr>
            <w:tcW w:w="1687" w:type="dxa"/>
          </w:tcPr>
          <w:p w14:paraId="7736DF56" w14:textId="77777777" w:rsidR="009015BB" w:rsidRPr="00E57264" w:rsidRDefault="009015BB" w:rsidP="005F7742">
            <w:pPr>
              <w:pStyle w:val="afe"/>
              <w:ind w:left="0"/>
              <w:jc w:val="center"/>
            </w:pPr>
            <w:r w:rsidRPr="00E57264">
              <w:t>269,2</w:t>
            </w:r>
          </w:p>
        </w:tc>
        <w:tc>
          <w:tcPr>
            <w:tcW w:w="2008" w:type="dxa"/>
          </w:tcPr>
          <w:p w14:paraId="0F22DF41" w14:textId="77777777" w:rsidR="009015BB" w:rsidRPr="00E57264" w:rsidRDefault="009015BB" w:rsidP="005F7742">
            <w:pPr>
              <w:pStyle w:val="afe"/>
              <w:ind w:left="0"/>
              <w:jc w:val="center"/>
            </w:pPr>
            <w:r w:rsidRPr="00E57264">
              <w:t>-16</w:t>
            </w:r>
          </w:p>
        </w:tc>
        <w:tc>
          <w:tcPr>
            <w:tcW w:w="1262" w:type="dxa"/>
          </w:tcPr>
          <w:p w14:paraId="47DB8193" w14:textId="77777777" w:rsidR="009015BB" w:rsidRPr="00E57264" w:rsidRDefault="009015BB" w:rsidP="005F7742">
            <w:pPr>
              <w:pStyle w:val="afe"/>
              <w:ind w:left="0"/>
              <w:jc w:val="center"/>
            </w:pPr>
            <w:r w:rsidRPr="00E57264">
              <w:t>1,24</w:t>
            </w:r>
          </w:p>
        </w:tc>
        <w:tc>
          <w:tcPr>
            <w:tcW w:w="1687" w:type="dxa"/>
          </w:tcPr>
          <w:p w14:paraId="4B06D0C0" w14:textId="77777777" w:rsidR="009015BB" w:rsidRPr="00E57264" w:rsidRDefault="009015BB" w:rsidP="005F7742">
            <w:pPr>
              <w:pStyle w:val="afe"/>
              <w:ind w:left="0"/>
              <w:jc w:val="center"/>
            </w:pPr>
            <w:r w:rsidRPr="00E57264">
              <w:t>326,0</w:t>
            </w:r>
          </w:p>
        </w:tc>
        <w:tc>
          <w:tcPr>
            <w:tcW w:w="2012" w:type="dxa"/>
          </w:tcPr>
          <w:p w14:paraId="5F832240" w14:textId="77777777" w:rsidR="009015BB" w:rsidRPr="00E57264" w:rsidRDefault="009015BB" w:rsidP="005F7742">
            <w:pPr>
              <w:pStyle w:val="afe"/>
              <w:ind w:left="0"/>
              <w:jc w:val="center"/>
              <w:rPr>
                <w:lang w:val="en-US"/>
              </w:rPr>
            </w:pPr>
            <w:r w:rsidRPr="00E57264">
              <w:t>-30,2</w:t>
            </w:r>
          </w:p>
        </w:tc>
      </w:tr>
      <w:tr w:rsidR="009015BB" w14:paraId="20DEE110" w14:textId="77777777" w:rsidTr="005C47D3">
        <w:trPr>
          <w:trHeight w:val="312"/>
        </w:trPr>
        <w:tc>
          <w:tcPr>
            <w:tcW w:w="1262" w:type="dxa"/>
          </w:tcPr>
          <w:p w14:paraId="75AAC4E4" w14:textId="77777777" w:rsidR="009015BB" w:rsidRPr="00E57264" w:rsidRDefault="009015BB" w:rsidP="005F7742">
            <w:pPr>
              <w:pStyle w:val="afe"/>
              <w:ind w:left="0"/>
              <w:jc w:val="center"/>
              <w:rPr>
                <w:lang w:val="en-US"/>
              </w:rPr>
            </w:pPr>
            <w:r w:rsidRPr="00E57264">
              <w:t>1,17</w:t>
            </w:r>
          </w:p>
        </w:tc>
        <w:tc>
          <w:tcPr>
            <w:tcW w:w="1687" w:type="dxa"/>
          </w:tcPr>
          <w:p w14:paraId="33505D75" w14:textId="77777777" w:rsidR="009015BB" w:rsidRPr="00E57264" w:rsidRDefault="009015BB" w:rsidP="005F7742">
            <w:pPr>
              <w:pStyle w:val="afe"/>
              <w:ind w:left="0"/>
              <w:jc w:val="center"/>
            </w:pPr>
            <w:r w:rsidRPr="00E57264">
              <w:t>288,1</w:t>
            </w:r>
          </w:p>
        </w:tc>
        <w:tc>
          <w:tcPr>
            <w:tcW w:w="2008" w:type="dxa"/>
          </w:tcPr>
          <w:p w14:paraId="2D1E2A72" w14:textId="77777777" w:rsidR="009015BB" w:rsidRPr="00E57264" w:rsidRDefault="009015BB" w:rsidP="005F7742">
            <w:pPr>
              <w:pStyle w:val="afe"/>
              <w:ind w:left="0"/>
              <w:jc w:val="center"/>
            </w:pPr>
            <w:r w:rsidRPr="00E57264">
              <w:t>-14</w:t>
            </w:r>
          </w:p>
        </w:tc>
        <w:tc>
          <w:tcPr>
            <w:tcW w:w="1262" w:type="dxa"/>
          </w:tcPr>
          <w:p w14:paraId="794F2230" w14:textId="77777777" w:rsidR="009015BB" w:rsidRPr="00E57264" w:rsidRDefault="009015BB" w:rsidP="005F7742">
            <w:pPr>
              <w:pStyle w:val="afe"/>
              <w:ind w:left="0"/>
              <w:jc w:val="center"/>
            </w:pPr>
            <w:r w:rsidRPr="00E57264">
              <w:t>1,25</w:t>
            </w:r>
          </w:p>
        </w:tc>
        <w:tc>
          <w:tcPr>
            <w:tcW w:w="1687" w:type="dxa"/>
          </w:tcPr>
          <w:p w14:paraId="6BDF9647" w14:textId="77777777" w:rsidR="009015BB" w:rsidRPr="00E57264" w:rsidRDefault="009015BB" w:rsidP="005F7742">
            <w:pPr>
              <w:pStyle w:val="afe"/>
              <w:ind w:left="0"/>
              <w:jc w:val="center"/>
            </w:pPr>
            <w:r w:rsidRPr="00E57264">
              <w:t>340,0</w:t>
            </w:r>
          </w:p>
        </w:tc>
        <w:tc>
          <w:tcPr>
            <w:tcW w:w="2012" w:type="dxa"/>
          </w:tcPr>
          <w:p w14:paraId="7B9511F5" w14:textId="77777777" w:rsidR="009015BB" w:rsidRPr="00E57264" w:rsidRDefault="009015BB" w:rsidP="005F7742">
            <w:pPr>
              <w:pStyle w:val="afe"/>
              <w:ind w:left="0"/>
              <w:jc w:val="center"/>
              <w:rPr>
                <w:lang w:val="en-US"/>
              </w:rPr>
            </w:pPr>
            <w:r w:rsidRPr="00E57264">
              <w:t>-32,8</w:t>
            </w:r>
          </w:p>
        </w:tc>
      </w:tr>
      <w:tr w:rsidR="009015BB" w14:paraId="16A7A224" w14:textId="77777777" w:rsidTr="005C47D3">
        <w:trPr>
          <w:trHeight w:val="312"/>
        </w:trPr>
        <w:tc>
          <w:tcPr>
            <w:tcW w:w="1262" w:type="dxa"/>
          </w:tcPr>
          <w:p w14:paraId="216CDC6F" w14:textId="77777777" w:rsidR="009015BB" w:rsidRPr="00E57264" w:rsidRDefault="009015BB" w:rsidP="005F7742">
            <w:pPr>
              <w:pStyle w:val="afe"/>
              <w:ind w:left="0"/>
              <w:jc w:val="center"/>
              <w:rPr>
                <w:lang w:val="en-US"/>
              </w:rPr>
            </w:pPr>
            <w:r w:rsidRPr="00E57264">
              <w:t>1,18</w:t>
            </w:r>
          </w:p>
        </w:tc>
        <w:tc>
          <w:tcPr>
            <w:tcW w:w="1687" w:type="dxa"/>
          </w:tcPr>
          <w:p w14:paraId="68515BF3" w14:textId="77777777" w:rsidR="009015BB" w:rsidRPr="00E57264" w:rsidRDefault="009015BB" w:rsidP="005F7742">
            <w:pPr>
              <w:pStyle w:val="afe"/>
              <w:ind w:left="0"/>
              <w:jc w:val="center"/>
            </w:pPr>
            <w:r w:rsidRPr="00E57264">
              <w:t>307,3</w:t>
            </w:r>
          </w:p>
        </w:tc>
        <w:tc>
          <w:tcPr>
            <w:tcW w:w="2008" w:type="dxa"/>
          </w:tcPr>
          <w:p w14:paraId="14415A03" w14:textId="77777777" w:rsidR="009015BB" w:rsidRPr="00E57264" w:rsidRDefault="009015BB" w:rsidP="005F7742">
            <w:pPr>
              <w:pStyle w:val="afe"/>
              <w:ind w:left="0"/>
              <w:jc w:val="center"/>
            </w:pPr>
            <w:r w:rsidRPr="00E57264">
              <w:t>-13</w:t>
            </w:r>
          </w:p>
        </w:tc>
        <w:tc>
          <w:tcPr>
            <w:tcW w:w="1262" w:type="dxa"/>
          </w:tcPr>
          <w:p w14:paraId="2A26EBAD" w14:textId="77777777" w:rsidR="009015BB" w:rsidRPr="00E57264" w:rsidRDefault="009015BB" w:rsidP="005F7742">
            <w:pPr>
              <w:pStyle w:val="afe"/>
              <w:ind w:left="0"/>
              <w:jc w:val="center"/>
            </w:pPr>
            <w:r w:rsidRPr="00E57264">
              <w:t>1,26</w:t>
            </w:r>
          </w:p>
        </w:tc>
        <w:tc>
          <w:tcPr>
            <w:tcW w:w="1687" w:type="dxa"/>
          </w:tcPr>
          <w:p w14:paraId="322C035F" w14:textId="77777777" w:rsidR="009015BB" w:rsidRPr="00E57264" w:rsidRDefault="009015BB" w:rsidP="005F7742">
            <w:pPr>
              <w:pStyle w:val="afe"/>
              <w:ind w:left="0"/>
              <w:jc w:val="center"/>
            </w:pPr>
            <w:r w:rsidRPr="00E57264">
              <w:t>355,0</w:t>
            </w:r>
          </w:p>
        </w:tc>
        <w:tc>
          <w:tcPr>
            <w:tcW w:w="2012" w:type="dxa"/>
          </w:tcPr>
          <w:p w14:paraId="5D8A1DD7" w14:textId="77777777" w:rsidR="009015BB" w:rsidRPr="00E57264" w:rsidRDefault="009015BB" w:rsidP="005F7742">
            <w:pPr>
              <w:pStyle w:val="afe"/>
              <w:ind w:left="0"/>
              <w:jc w:val="center"/>
              <w:rPr>
                <w:lang w:val="en-US"/>
              </w:rPr>
            </w:pPr>
            <w:r w:rsidRPr="00E57264">
              <w:t>-35,3</w:t>
            </w:r>
          </w:p>
        </w:tc>
      </w:tr>
      <w:tr w:rsidR="009015BB" w14:paraId="52D3E22C" w14:textId="77777777" w:rsidTr="005C47D3">
        <w:trPr>
          <w:trHeight w:val="312"/>
        </w:trPr>
        <w:tc>
          <w:tcPr>
            <w:tcW w:w="1262" w:type="dxa"/>
          </w:tcPr>
          <w:p w14:paraId="3803FB2C" w14:textId="77777777" w:rsidR="009015BB" w:rsidRPr="00E57264" w:rsidRDefault="009015BB" w:rsidP="005F7742">
            <w:pPr>
              <w:jc w:val="center"/>
              <w:rPr>
                <w:lang w:val="en-US"/>
              </w:rPr>
            </w:pPr>
            <w:r w:rsidRPr="00E57264">
              <w:t>1,19</w:t>
            </w:r>
          </w:p>
        </w:tc>
        <w:tc>
          <w:tcPr>
            <w:tcW w:w="1687" w:type="dxa"/>
          </w:tcPr>
          <w:p w14:paraId="0BC79464" w14:textId="77777777" w:rsidR="009015BB" w:rsidRPr="00E57264" w:rsidRDefault="009015BB" w:rsidP="005F7742">
            <w:pPr>
              <w:pStyle w:val="afe"/>
              <w:ind w:left="0"/>
              <w:jc w:val="center"/>
            </w:pPr>
            <w:r w:rsidRPr="00E57264">
              <w:t>326,8</w:t>
            </w:r>
          </w:p>
        </w:tc>
        <w:tc>
          <w:tcPr>
            <w:tcW w:w="2008" w:type="dxa"/>
          </w:tcPr>
          <w:p w14:paraId="029465CC" w14:textId="77777777" w:rsidR="009015BB" w:rsidRPr="00E57264" w:rsidRDefault="009015BB" w:rsidP="005F7742">
            <w:pPr>
              <w:pStyle w:val="afe"/>
              <w:ind w:left="0"/>
              <w:jc w:val="center"/>
            </w:pPr>
            <w:r w:rsidRPr="00E57264">
              <w:t>-11</w:t>
            </w:r>
          </w:p>
        </w:tc>
        <w:tc>
          <w:tcPr>
            <w:tcW w:w="1262" w:type="dxa"/>
          </w:tcPr>
          <w:p w14:paraId="1211EFB2" w14:textId="77777777" w:rsidR="009015BB" w:rsidRPr="00E57264" w:rsidRDefault="009015BB" w:rsidP="005F7742">
            <w:pPr>
              <w:pStyle w:val="afe"/>
              <w:ind w:left="0"/>
              <w:jc w:val="center"/>
            </w:pPr>
            <w:r w:rsidRPr="00E57264">
              <w:t>1,27</w:t>
            </w:r>
          </w:p>
        </w:tc>
        <w:tc>
          <w:tcPr>
            <w:tcW w:w="1687" w:type="dxa"/>
          </w:tcPr>
          <w:p w14:paraId="55253610" w14:textId="77777777" w:rsidR="009015BB" w:rsidRPr="00E57264" w:rsidRDefault="009015BB" w:rsidP="005F7742">
            <w:pPr>
              <w:pStyle w:val="afe"/>
              <w:ind w:left="0"/>
              <w:jc w:val="center"/>
            </w:pPr>
            <w:r w:rsidRPr="00E57264">
              <w:t>369,0</w:t>
            </w:r>
          </w:p>
        </w:tc>
        <w:tc>
          <w:tcPr>
            <w:tcW w:w="2012" w:type="dxa"/>
          </w:tcPr>
          <w:p w14:paraId="0F97EFB6" w14:textId="77777777" w:rsidR="009015BB" w:rsidRPr="00E57264" w:rsidRDefault="009015BB" w:rsidP="005F7742">
            <w:pPr>
              <w:pStyle w:val="afe"/>
              <w:ind w:left="0"/>
              <w:jc w:val="center"/>
            </w:pPr>
            <w:r w:rsidRPr="00E57264">
              <w:t>-38,4</w:t>
            </w:r>
          </w:p>
        </w:tc>
      </w:tr>
      <w:tr w:rsidR="009015BB" w14:paraId="171567BB" w14:textId="77777777" w:rsidTr="005C47D3">
        <w:trPr>
          <w:trHeight w:val="312"/>
        </w:trPr>
        <w:tc>
          <w:tcPr>
            <w:tcW w:w="1262" w:type="dxa"/>
          </w:tcPr>
          <w:p w14:paraId="25988FA6" w14:textId="77777777" w:rsidR="009015BB" w:rsidRPr="00E57264" w:rsidRDefault="009015BB" w:rsidP="005F7742">
            <w:pPr>
              <w:jc w:val="center"/>
              <w:rPr>
                <w:lang w:val="en-US"/>
              </w:rPr>
            </w:pPr>
            <w:r w:rsidRPr="00E57264">
              <w:t>1,20</w:t>
            </w:r>
          </w:p>
        </w:tc>
        <w:tc>
          <w:tcPr>
            <w:tcW w:w="1687" w:type="dxa"/>
          </w:tcPr>
          <w:p w14:paraId="68CB88BA" w14:textId="77777777" w:rsidR="009015BB" w:rsidRPr="00E57264" w:rsidRDefault="009015BB" w:rsidP="005F7742">
            <w:pPr>
              <w:jc w:val="center"/>
            </w:pPr>
            <w:r w:rsidRPr="00E57264">
              <w:t>346,6</w:t>
            </w:r>
          </w:p>
        </w:tc>
        <w:tc>
          <w:tcPr>
            <w:tcW w:w="2008" w:type="dxa"/>
          </w:tcPr>
          <w:p w14:paraId="634934F7" w14:textId="77777777" w:rsidR="009015BB" w:rsidRPr="00E57264" w:rsidRDefault="009015BB" w:rsidP="005F7742">
            <w:pPr>
              <w:jc w:val="center"/>
            </w:pPr>
            <w:r w:rsidRPr="00E57264">
              <w:t>-10</w:t>
            </w:r>
          </w:p>
        </w:tc>
        <w:tc>
          <w:tcPr>
            <w:tcW w:w="1262" w:type="dxa"/>
          </w:tcPr>
          <w:p w14:paraId="0A81C911" w14:textId="77777777" w:rsidR="009015BB" w:rsidRPr="00E57264" w:rsidRDefault="009015BB" w:rsidP="005F7742">
            <w:pPr>
              <w:pStyle w:val="afe"/>
              <w:ind w:left="0"/>
              <w:jc w:val="center"/>
            </w:pPr>
            <w:r w:rsidRPr="00E57264">
              <w:t>1,28</w:t>
            </w:r>
          </w:p>
        </w:tc>
        <w:tc>
          <w:tcPr>
            <w:tcW w:w="1687" w:type="dxa"/>
          </w:tcPr>
          <w:p w14:paraId="300B42C8" w14:textId="77777777" w:rsidR="009015BB" w:rsidRPr="00E57264" w:rsidRDefault="009015BB" w:rsidP="005F7742">
            <w:pPr>
              <w:pStyle w:val="afe"/>
              <w:ind w:left="0"/>
              <w:jc w:val="center"/>
            </w:pPr>
            <w:r w:rsidRPr="00E57264">
              <w:t>384,0</w:t>
            </w:r>
          </w:p>
        </w:tc>
        <w:tc>
          <w:tcPr>
            <w:tcW w:w="2012" w:type="dxa"/>
          </w:tcPr>
          <w:p w14:paraId="3B0DAF93" w14:textId="77777777" w:rsidR="009015BB" w:rsidRPr="00E57264" w:rsidRDefault="009015BB" w:rsidP="005F7742">
            <w:pPr>
              <w:pStyle w:val="afe"/>
              <w:ind w:left="0"/>
              <w:jc w:val="center"/>
            </w:pPr>
            <w:r w:rsidRPr="00E57264">
              <w:t>-41,4</w:t>
            </w:r>
          </w:p>
        </w:tc>
      </w:tr>
      <w:tr w:rsidR="009015BB" w14:paraId="73580A55" w14:textId="77777777" w:rsidTr="005C47D3">
        <w:trPr>
          <w:trHeight w:val="312"/>
        </w:trPr>
        <w:tc>
          <w:tcPr>
            <w:tcW w:w="1262" w:type="dxa"/>
          </w:tcPr>
          <w:p w14:paraId="2B3935CB" w14:textId="77777777" w:rsidR="009015BB" w:rsidRPr="00E57264" w:rsidRDefault="009015BB" w:rsidP="005F7742">
            <w:pPr>
              <w:jc w:val="center"/>
              <w:rPr>
                <w:lang w:val="en-US"/>
              </w:rPr>
            </w:pPr>
            <w:r w:rsidRPr="00E57264">
              <w:t>1,21</w:t>
            </w:r>
          </w:p>
        </w:tc>
        <w:tc>
          <w:tcPr>
            <w:tcW w:w="1687" w:type="dxa"/>
          </w:tcPr>
          <w:p w14:paraId="4CD183D0" w14:textId="77777777" w:rsidR="009015BB" w:rsidRPr="00E57264" w:rsidRDefault="009015BB" w:rsidP="005F7742">
            <w:pPr>
              <w:jc w:val="center"/>
            </w:pPr>
            <w:r w:rsidRPr="00E57264">
              <w:t>366,6</w:t>
            </w:r>
          </w:p>
        </w:tc>
        <w:tc>
          <w:tcPr>
            <w:tcW w:w="2008" w:type="dxa"/>
          </w:tcPr>
          <w:p w14:paraId="1CBA9EF4" w14:textId="77777777" w:rsidR="009015BB" w:rsidRPr="00E57264" w:rsidRDefault="009015BB" w:rsidP="005F7742">
            <w:pPr>
              <w:jc w:val="center"/>
            </w:pPr>
            <w:r w:rsidRPr="00E57264">
              <w:t>-8</w:t>
            </w:r>
          </w:p>
        </w:tc>
        <w:tc>
          <w:tcPr>
            <w:tcW w:w="1262" w:type="dxa"/>
          </w:tcPr>
          <w:p w14:paraId="3E70A8B1" w14:textId="77777777" w:rsidR="009015BB" w:rsidRPr="00E57264" w:rsidRDefault="009015BB" w:rsidP="005F7742">
            <w:pPr>
              <w:pStyle w:val="afe"/>
              <w:ind w:left="0"/>
              <w:jc w:val="center"/>
            </w:pPr>
            <w:r w:rsidRPr="00E57264">
              <w:t>1,29</w:t>
            </w:r>
          </w:p>
        </w:tc>
        <w:tc>
          <w:tcPr>
            <w:tcW w:w="1687" w:type="dxa"/>
          </w:tcPr>
          <w:p w14:paraId="03047508" w14:textId="77777777" w:rsidR="009015BB" w:rsidRPr="00E57264" w:rsidRDefault="009015BB" w:rsidP="005F7742">
            <w:pPr>
              <w:pStyle w:val="afe"/>
              <w:ind w:left="0"/>
              <w:jc w:val="center"/>
            </w:pPr>
            <w:r w:rsidRPr="00E57264">
              <w:t>399,0</w:t>
            </w:r>
          </w:p>
        </w:tc>
        <w:tc>
          <w:tcPr>
            <w:tcW w:w="2012" w:type="dxa"/>
          </w:tcPr>
          <w:p w14:paraId="5D0A6881" w14:textId="77777777" w:rsidR="009015BB" w:rsidRPr="00E57264" w:rsidRDefault="009015BB" w:rsidP="005F7742">
            <w:pPr>
              <w:pStyle w:val="afe"/>
              <w:ind w:left="0"/>
              <w:jc w:val="center"/>
            </w:pPr>
            <w:r w:rsidRPr="00E57264">
              <w:t>-52,2</w:t>
            </w:r>
          </w:p>
        </w:tc>
      </w:tr>
      <w:tr w:rsidR="009015BB" w14:paraId="579CA259" w14:textId="77777777" w:rsidTr="005C47D3">
        <w:trPr>
          <w:trHeight w:val="312"/>
        </w:trPr>
        <w:tc>
          <w:tcPr>
            <w:tcW w:w="1262" w:type="dxa"/>
          </w:tcPr>
          <w:p w14:paraId="13915E2F" w14:textId="77777777" w:rsidR="009015BB" w:rsidRPr="00E57264" w:rsidRDefault="009015BB" w:rsidP="005F7742">
            <w:pPr>
              <w:jc w:val="center"/>
              <w:rPr>
                <w:lang w:val="en-US"/>
              </w:rPr>
            </w:pPr>
            <w:r w:rsidRPr="00E57264">
              <w:t>1,22</w:t>
            </w:r>
          </w:p>
        </w:tc>
        <w:tc>
          <w:tcPr>
            <w:tcW w:w="1687" w:type="dxa"/>
          </w:tcPr>
          <w:p w14:paraId="4AD6FBED" w14:textId="77777777" w:rsidR="009015BB" w:rsidRPr="00E57264" w:rsidRDefault="009015BB" w:rsidP="005F7742">
            <w:pPr>
              <w:jc w:val="center"/>
            </w:pPr>
            <w:r w:rsidRPr="00E57264">
              <w:t>387,0</w:t>
            </w:r>
          </w:p>
        </w:tc>
        <w:tc>
          <w:tcPr>
            <w:tcW w:w="2008" w:type="dxa"/>
          </w:tcPr>
          <w:p w14:paraId="348B9E8C" w14:textId="77777777" w:rsidR="009015BB" w:rsidRPr="00E57264" w:rsidRDefault="009015BB" w:rsidP="005F7742">
            <w:pPr>
              <w:jc w:val="center"/>
            </w:pPr>
            <w:r w:rsidRPr="00E57264">
              <w:t>-7</w:t>
            </w:r>
          </w:p>
        </w:tc>
        <w:tc>
          <w:tcPr>
            <w:tcW w:w="1262" w:type="dxa"/>
          </w:tcPr>
          <w:p w14:paraId="6B4E2677" w14:textId="77777777" w:rsidR="009015BB" w:rsidRPr="00E57264" w:rsidRDefault="009015BB" w:rsidP="005F7742">
            <w:pPr>
              <w:pStyle w:val="afe"/>
              <w:ind w:left="0"/>
              <w:jc w:val="center"/>
            </w:pPr>
            <w:r w:rsidRPr="00E57264">
              <w:t>1,30</w:t>
            </w:r>
          </w:p>
        </w:tc>
        <w:tc>
          <w:tcPr>
            <w:tcW w:w="1687" w:type="dxa"/>
          </w:tcPr>
          <w:p w14:paraId="3026999E" w14:textId="77777777" w:rsidR="009015BB" w:rsidRPr="00E57264" w:rsidRDefault="009015BB" w:rsidP="005F7742">
            <w:pPr>
              <w:pStyle w:val="afe"/>
              <w:ind w:left="0"/>
              <w:jc w:val="center"/>
            </w:pPr>
            <w:r w:rsidRPr="00E57264">
              <w:t>413,0</w:t>
            </w:r>
          </w:p>
        </w:tc>
        <w:tc>
          <w:tcPr>
            <w:tcW w:w="2012" w:type="dxa"/>
          </w:tcPr>
          <w:p w14:paraId="53E01BF0" w14:textId="77777777" w:rsidR="009015BB" w:rsidRPr="00E57264" w:rsidRDefault="009015BB" w:rsidP="005F7742">
            <w:pPr>
              <w:pStyle w:val="afe"/>
              <w:ind w:left="0"/>
              <w:jc w:val="center"/>
            </w:pPr>
            <w:r w:rsidRPr="00E57264">
              <w:t>-45</w:t>
            </w:r>
          </w:p>
        </w:tc>
      </w:tr>
      <w:tr w:rsidR="009015BB" w14:paraId="18916799" w14:textId="77777777" w:rsidTr="005C47D3">
        <w:trPr>
          <w:trHeight w:val="312"/>
        </w:trPr>
        <w:tc>
          <w:tcPr>
            <w:tcW w:w="1262" w:type="dxa"/>
          </w:tcPr>
          <w:p w14:paraId="2F0D1A35" w14:textId="77777777" w:rsidR="009015BB" w:rsidRPr="00E57264" w:rsidRDefault="009015BB" w:rsidP="005F7742">
            <w:pPr>
              <w:jc w:val="center"/>
              <w:rPr>
                <w:lang w:val="en-US"/>
              </w:rPr>
            </w:pPr>
            <w:r w:rsidRPr="00E57264">
              <w:t>1,23</w:t>
            </w:r>
          </w:p>
        </w:tc>
        <w:tc>
          <w:tcPr>
            <w:tcW w:w="1687" w:type="dxa"/>
          </w:tcPr>
          <w:p w14:paraId="24B32FFC" w14:textId="77777777" w:rsidR="009015BB" w:rsidRPr="00E57264" w:rsidRDefault="009015BB" w:rsidP="005F7742">
            <w:pPr>
              <w:jc w:val="center"/>
            </w:pPr>
            <w:r w:rsidRPr="00E57264">
              <w:t>407,7</w:t>
            </w:r>
          </w:p>
        </w:tc>
        <w:tc>
          <w:tcPr>
            <w:tcW w:w="2008" w:type="dxa"/>
          </w:tcPr>
          <w:p w14:paraId="09448A07" w14:textId="77777777" w:rsidR="009015BB" w:rsidRPr="00E57264" w:rsidRDefault="009015BB" w:rsidP="005F7742">
            <w:pPr>
              <w:jc w:val="center"/>
            </w:pPr>
            <w:r w:rsidRPr="00E57264">
              <w:t>-4</w:t>
            </w:r>
          </w:p>
        </w:tc>
        <w:tc>
          <w:tcPr>
            <w:tcW w:w="1262" w:type="dxa"/>
          </w:tcPr>
          <w:p w14:paraId="256FD9DA" w14:textId="77777777" w:rsidR="009015BB" w:rsidRPr="00E57264" w:rsidRDefault="009015BB" w:rsidP="005F7742">
            <w:pPr>
              <w:pStyle w:val="afe"/>
              <w:ind w:left="0"/>
              <w:jc w:val="center"/>
            </w:pPr>
            <w:r w:rsidRPr="00E57264">
              <w:t>1,31</w:t>
            </w:r>
          </w:p>
        </w:tc>
        <w:tc>
          <w:tcPr>
            <w:tcW w:w="1687" w:type="dxa"/>
          </w:tcPr>
          <w:p w14:paraId="4F055996" w14:textId="77777777" w:rsidR="009015BB" w:rsidRPr="00E57264" w:rsidRDefault="009015BB" w:rsidP="005F7742">
            <w:pPr>
              <w:pStyle w:val="afe"/>
              <w:ind w:left="0"/>
              <w:jc w:val="center"/>
            </w:pPr>
            <w:r w:rsidRPr="00E57264">
              <w:t>428,0</w:t>
            </w:r>
          </w:p>
        </w:tc>
        <w:tc>
          <w:tcPr>
            <w:tcW w:w="2012" w:type="dxa"/>
          </w:tcPr>
          <w:p w14:paraId="1B4A9DB8" w14:textId="77777777" w:rsidR="009015BB" w:rsidRPr="00E57264" w:rsidRDefault="009015BB" w:rsidP="005F7742">
            <w:pPr>
              <w:pStyle w:val="afe"/>
              <w:ind w:left="0"/>
              <w:jc w:val="center"/>
            </w:pPr>
            <w:r w:rsidRPr="00E57264">
              <w:t>-38,1</w:t>
            </w:r>
          </w:p>
        </w:tc>
      </w:tr>
      <w:tr w:rsidR="009015BB" w14:paraId="002CD839" w14:textId="77777777" w:rsidTr="005C47D3">
        <w:trPr>
          <w:trHeight w:val="312"/>
        </w:trPr>
        <w:tc>
          <w:tcPr>
            <w:tcW w:w="1262" w:type="dxa"/>
          </w:tcPr>
          <w:p w14:paraId="1D402490" w14:textId="77777777" w:rsidR="009015BB" w:rsidRPr="00E57264" w:rsidRDefault="009015BB" w:rsidP="005F7742">
            <w:pPr>
              <w:jc w:val="center"/>
              <w:rPr>
                <w:lang w:val="en-US"/>
              </w:rPr>
            </w:pPr>
            <w:r w:rsidRPr="00E57264">
              <w:t>1,24</w:t>
            </w:r>
          </w:p>
        </w:tc>
        <w:tc>
          <w:tcPr>
            <w:tcW w:w="1687" w:type="dxa"/>
          </w:tcPr>
          <w:p w14:paraId="40C762D5" w14:textId="77777777" w:rsidR="009015BB" w:rsidRPr="00E57264" w:rsidRDefault="009015BB" w:rsidP="005F7742">
            <w:pPr>
              <w:jc w:val="center"/>
            </w:pPr>
            <w:r w:rsidRPr="00E57264">
              <w:t>428,6</w:t>
            </w:r>
          </w:p>
        </w:tc>
        <w:tc>
          <w:tcPr>
            <w:tcW w:w="2008" w:type="dxa"/>
          </w:tcPr>
          <w:p w14:paraId="3C2759E6" w14:textId="77777777" w:rsidR="009015BB" w:rsidRPr="00E57264" w:rsidRDefault="009015BB" w:rsidP="005F7742">
            <w:pPr>
              <w:jc w:val="center"/>
            </w:pPr>
            <w:r w:rsidRPr="00E57264">
              <w:t>-2</w:t>
            </w:r>
          </w:p>
        </w:tc>
        <w:tc>
          <w:tcPr>
            <w:tcW w:w="1262" w:type="dxa"/>
          </w:tcPr>
          <w:p w14:paraId="4CB0A233" w14:textId="77777777" w:rsidR="009015BB" w:rsidRPr="00E57264" w:rsidRDefault="009015BB" w:rsidP="005F7742">
            <w:pPr>
              <w:pStyle w:val="afe"/>
              <w:ind w:left="0"/>
              <w:jc w:val="center"/>
            </w:pPr>
            <w:r w:rsidRPr="00E57264">
              <w:t>1,32</w:t>
            </w:r>
          </w:p>
        </w:tc>
        <w:tc>
          <w:tcPr>
            <w:tcW w:w="1687" w:type="dxa"/>
          </w:tcPr>
          <w:p w14:paraId="2F4B499B" w14:textId="77777777" w:rsidR="009015BB" w:rsidRPr="00E57264" w:rsidRDefault="009015BB" w:rsidP="005F7742">
            <w:pPr>
              <w:pStyle w:val="afe"/>
              <w:ind w:left="0"/>
              <w:jc w:val="center"/>
            </w:pPr>
            <w:r w:rsidRPr="00E57264">
              <w:t>443,0</w:t>
            </w:r>
          </w:p>
        </w:tc>
        <w:tc>
          <w:tcPr>
            <w:tcW w:w="2012" w:type="dxa"/>
          </w:tcPr>
          <w:p w14:paraId="7653994B" w14:textId="77777777" w:rsidR="009015BB" w:rsidRPr="00E57264" w:rsidRDefault="009015BB" w:rsidP="005F7742">
            <w:pPr>
              <w:pStyle w:val="afe"/>
              <w:ind w:left="0"/>
              <w:jc w:val="center"/>
            </w:pPr>
            <w:r w:rsidRPr="00E57264">
              <w:t>-31,7</w:t>
            </w:r>
          </w:p>
        </w:tc>
      </w:tr>
      <w:tr w:rsidR="009015BB" w14:paraId="66B3C7F7" w14:textId="77777777" w:rsidTr="005C47D3">
        <w:trPr>
          <w:trHeight w:val="312"/>
        </w:trPr>
        <w:tc>
          <w:tcPr>
            <w:tcW w:w="1262" w:type="dxa"/>
          </w:tcPr>
          <w:p w14:paraId="536FAD7D" w14:textId="77777777" w:rsidR="009015BB" w:rsidRPr="00E57264" w:rsidRDefault="009015BB" w:rsidP="005F7742">
            <w:pPr>
              <w:jc w:val="center"/>
              <w:rPr>
                <w:lang w:val="en-US"/>
              </w:rPr>
            </w:pPr>
            <w:r w:rsidRPr="00E57264">
              <w:t>1,25</w:t>
            </w:r>
          </w:p>
        </w:tc>
        <w:tc>
          <w:tcPr>
            <w:tcW w:w="1687" w:type="dxa"/>
          </w:tcPr>
          <w:p w14:paraId="7E5F89BF" w14:textId="77777777" w:rsidR="009015BB" w:rsidRPr="00E57264" w:rsidRDefault="009015BB" w:rsidP="005F7742">
            <w:pPr>
              <w:jc w:val="center"/>
            </w:pPr>
            <w:r w:rsidRPr="00E57264">
              <w:t>449,9</w:t>
            </w:r>
          </w:p>
        </w:tc>
        <w:tc>
          <w:tcPr>
            <w:tcW w:w="2008" w:type="dxa"/>
          </w:tcPr>
          <w:p w14:paraId="32345DD9" w14:textId="77777777" w:rsidR="009015BB" w:rsidRPr="00E57264" w:rsidRDefault="009015BB" w:rsidP="005F7742">
            <w:pPr>
              <w:jc w:val="center"/>
            </w:pPr>
            <w:r w:rsidRPr="00E57264">
              <w:t>0</w:t>
            </w:r>
          </w:p>
        </w:tc>
        <w:tc>
          <w:tcPr>
            <w:tcW w:w="1262" w:type="dxa"/>
          </w:tcPr>
          <w:p w14:paraId="1E01123E" w14:textId="77777777" w:rsidR="009015BB" w:rsidRPr="00E57264" w:rsidRDefault="009015BB" w:rsidP="005F7742">
            <w:pPr>
              <w:pStyle w:val="afe"/>
              <w:ind w:left="0"/>
              <w:jc w:val="center"/>
            </w:pPr>
            <w:r w:rsidRPr="00E57264">
              <w:t>1,33</w:t>
            </w:r>
          </w:p>
        </w:tc>
        <w:tc>
          <w:tcPr>
            <w:tcW w:w="1687" w:type="dxa"/>
          </w:tcPr>
          <w:p w14:paraId="2A25A825" w14:textId="77777777" w:rsidR="009015BB" w:rsidRPr="00E57264" w:rsidRDefault="009015BB" w:rsidP="005F7742">
            <w:pPr>
              <w:pStyle w:val="afe"/>
              <w:ind w:left="0"/>
              <w:jc w:val="center"/>
            </w:pPr>
            <w:r w:rsidRPr="00E57264">
              <w:t>458,0</w:t>
            </w:r>
          </w:p>
        </w:tc>
        <w:tc>
          <w:tcPr>
            <w:tcW w:w="2012" w:type="dxa"/>
          </w:tcPr>
          <w:p w14:paraId="01B06232" w14:textId="77777777" w:rsidR="009015BB" w:rsidRPr="00E57264" w:rsidRDefault="009015BB" w:rsidP="005F7742">
            <w:pPr>
              <w:pStyle w:val="afe"/>
              <w:ind w:left="0"/>
              <w:jc w:val="center"/>
            </w:pPr>
            <w:r w:rsidRPr="00E57264">
              <w:t>-25,7</w:t>
            </w:r>
          </w:p>
        </w:tc>
      </w:tr>
      <w:tr w:rsidR="009015BB" w14:paraId="4D29A0E7" w14:textId="77777777" w:rsidTr="005C47D3">
        <w:trPr>
          <w:trHeight w:val="312"/>
        </w:trPr>
        <w:tc>
          <w:tcPr>
            <w:tcW w:w="1262" w:type="dxa"/>
          </w:tcPr>
          <w:p w14:paraId="1A0B4A98" w14:textId="77777777" w:rsidR="009015BB" w:rsidRPr="00E57264" w:rsidRDefault="009015BB" w:rsidP="005F7742">
            <w:pPr>
              <w:jc w:val="center"/>
              <w:rPr>
                <w:lang w:val="en-US"/>
              </w:rPr>
            </w:pPr>
            <w:r w:rsidRPr="00E57264">
              <w:t>1,26</w:t>
            </w:r>
          </w:p>
        </w:tc>
        <w:tc>
          <w:tcPr>
            <w:tcW w:w="1687" w:type="dxa"/>
          </w:tcPr>
          <w:p w14:paraId="3E395700" w14:textId="77777777" w:rsidR="009015BB" w:rsidRPr="00E57264" w:rsidRDefault="009015BB" w:rsidP="005F7742">
            <w:pPr>
              <w:jc w:val="center"/>
            </w:pPr>
            <w:r w:rsidRPr="00E57264">
              <w:t>471,6</w:t>
            </w:r>
          </w:p>
        </w:tc>
        <w:tc>
          <w:tcPr>
            <w:tcW w:w="2008" w:type="dxa"/>
          </w:tcPr>
          <w:p w14:paraId="38CB742A" w14:textId="77777777" w:rsidR="009015BB" w:rsidRPr="00E57264" w:rsidRDefault="009015BB" w:rsidP="005F7742">
            <w:pPr>
              <w:jc w:val="center"/>
            </w:pPr>
            <w:r w:rsidRPr="00E57264">
              <w:t>3</w:t>
            </w:r>
          </w:p>
        </w:tc>
        <w:tc>
          <w:tcPr>
            <w:tcW w:w="1262" w:type="dxa"/>
          </w:tcPr>
          <w:p w14:paraId="70344EF0" w14:textId="77777777" w:rsidR="009015BB" w:rsidRPr="00E57264" w:rsidRDefault="009015BB" w:rsidP="005F7742">
            <w:pPr>
              <w:pStyle w:val="afe"/>
              <w:ind w:left="0"/>
              <w:jc w:val="center"/>
            </w:pPr>
            <w:r w:rsidRPr="00E57264">
              <w:t>1,34</w:t>
            </w:r>
          </w:p>
        </w:tc>
        <w:tc>
          <w:tcPr>
            <w:tcW w:w="1687" w:type="dxa"/>
          </w:tcPr>
          <w:p w14:paraId="21C54BAB" w14:textId="77777777" w:rsidR="009015BB" w:rsidRPr="00E57264" w:rsidRDefault="009015BB" w:rsidP="005F7742">
            <w:pPr>
              <w:pStyle w:val="afe"/>
              <w:ind w:left="0"/>
              <w:jc w:val="center"/>
            </w:pPr>
            <w:r w:rsidRPr="00E57264">
              <w:t>473,0</w:t>
            </w:r>
          </w:p>
        </w:tc>
        <w:tc>
          <w:tcPr>
            <w:tcW w:w="2012" w:type="dxa"/>
          </w:tcPr>
          <w:p w14:paraId="28F4A9FA" w14:textId="77777777" w:rsidR="009015BB" w:rsidRPr="00E57264" w:rsidRDefault="009015BB" w:rsidP="005F7742">
            <w:pPr>
              <w:pStyle w:val="afe"/>
              <w:ind w:left="0"/>
              <w:jc w:val="center"/>
            </w:pPr>
            <w:r w:rsidRPr="00E57264">
              <w:t>-20,1</w:t>
            </w:r>
          </w:p>
        </w:tc>
      </w:tr>
      <w:tr w:rsidR="009015BB" w14:paraId="3E6797F1" w14:textId="77777777" w:rsidTr="005C47D3">
        <w:trPr>
          <w:trHeight w:val="312"/>
        </w:trPr>
        <w:tc>
          <w:tcPr>
            <w:tcW w:w="1262" w:type="dxa"/>
          </w:tcPr>
          <w:p w14:paraId="510EA9E4" w14:textId="77777777" w:rsidR="009015BB" w:rsidRPr="00E57264" w:rsidRDefault="009015BB" w:rsidP="005F7742">
            <w:pPr>
              <w:jc w:val="center"/>
              <w:rPr>
                <w:lang w:val="en-US"/>
              </w:rPr>
            </w:pPr>
            <w:r w:rsidRPr="00E57264">
              <w:rPr>
                <w:lang w:val="en-US"/>
              </w:rPr>
              <w:t>1,27</w:t>
            </w:r>
          </w:p>
        </w:tc>
        <w:tc>
          <w:tcPr>
            <w:tcW w:w="1687" w:type="dxa"/>
          </w:tcPr>
          <w:p w14:paraId="3A985FDA" w14:textId="77777777" w:rsidR="009015BB" w:rsidRPr="00E57264" w:rsidRDefault="009015BB" w:rsidP="005F7742">
            <w:pPr>
              <w:jc w:val="center"/>
            </w:pPr>
            <w:r w:rsidRPr="00E57264">
              <w:t>493,5</w:t>
            </w:r>
          </w:p>
        </w:tc>
        <w:tc>
          <w:tcPr>
            <w:tcW w:w="2008" w:type="dxa"/>
          </w:tcPr>
          <w:p w14:paraId="02A207BD" w14:textId="77777777" w:rsidR="009015BB" w:rsidRPr="00E57264" w:rsidRDefault="009015BB" w:rsidP="005F7742">
            <w:pPr>
              <w:jc w:val="center"/>
            </w:pPr>
            <w:r w:rsidRPr="00E57264">
              <w:t>6</w:t>
            </w:r>
          </w:p>
        </w:tc>
        <w:tc>
          <w:tcPr>
            <w:tcW w:w="1262" w:type="dxa"/>
          </w:tcPr>
          <w:p w14:paraId="1D0F9376" w14:textId="77777777" w:rsidR="009015BB" w:rsidRPr="00E57264" w:rsidRDefault="009015BB" w:rsidP="005F7742">
            <w:pPr>
              <w:pStyle w:val="afe"/>
              <w:ind w:left="0"/>
              <w:jc w:val="center"/>
            </w:pPr>
            <w:r w:rsidRPr="00E57264">
              <w:t>1,35</w:t>
            </w:r>
          </w:p>
        </w:tc>
        <w:tc>
          <w:tcPr>
            <w:tcW w:w="1687" w:type="dxa"/>
          </w:tcPr>
          <w:p w14:paraId="7998D960" w14:textId="77777777" w:rsidR="009015BB" w:rsidRPr="00E57264" w:rsidRDefault="009015BB" w:rsidP="005F7742">
            <w:pPr>
              <w:pStyle w:val="afe"/>
              <w:ind w:left="0"/>
              <w:jc w:val="center"/>
            </w:pPr>
            <w:r w:rsidRPr="00E57264">
              <w:t>488,0</w:t>
            </w:r>
          </w:p>
        </w:tc>
        <w:tc>
          <w:tcPr>
            <w:tcW w:w="2012" w:type="dxa"/>
          </w:tcPr>
          <w:p w14:paraId="77D841F7" w14:textId="77777777" w:rsidR="009015BB" w:rsidRPr="00E57264" w:rsidRDefault="009015BB" w:rsidP="005F7742">
            <w:pPr>
              <w:pStyle w:val="afe"/>
              <w:ind w:left="0"/>
              <w:jc w:val="center"/>
            </w:pPr>
            <w:r w:rsidRPr="00E57264">
              <w:t>-14,9</w:t>
            </w:r>
          </w:p>
        </w:tc>
      </w:tr>
      <w:tr w:rsidR="009015BB" w14:paraId="7D55D364" w14:textId="77777777" w:rsidTr="005C47D3">
        <w:trPr>
          <w:trHeight w:val="312"/>
        </w:trPr>
        <w:tc>
          <w:tcPr>
            <w:tcW w:w="1262" w:type="dxa"/>
          </w:tcPr>
          <w:p w14:paraId="273CD218" w14:textId="77777777" w:rsidR="009015BB" w:rsidRPr="00E57264" w:rsidRDefault="009015BB" w:rsidP="005F7742">
            <w:pPr>
              <w:jc w:val="center"/>
              <w:rPr>
                <w:lang w:val="en-US"/>
              </w:rPr>
            </w:pPr>
            <w:r w:rsidRPr="00E57264">
              <w:t>1,28</w:t>
            </w:r>
          </w:p>
        </w:tc>
        <w:tc>
          <w:tcPr>
            <w:tcW w:w="1687" w:type="dxa"/>
          </w:tcPr>
          <w:p w14:paraId="63549884" w14:textId="77777777" w:rsidR="009015BB" w:rsidRPr="00E57264" w:rsidRDefault="009015BB" w:rsidP="005F7742">
            <w:pPr>
              <w:jc w:val="center"/>
            </w:pPr>
            <w:r w:rsidRPr="00E57264">
              <w:t>515,8</w:t>
            </w:r>
          </w:p>
        </w:tc>
        <w:tc>
          <w:tcPr>
            <w:tcW w:w="2008" w:type="dxa"/>
          </w:tcPr>
          <w:p w14:paraId="3F6BE9D4" w14:textId="77777777" w:rsidR="009015BB" w:rsidRPr="00E57264" w:rsidRDefault="009015BB" w:rsidP="005F7742">
            <w:pPr>
              <w:jc w:val="center"/>
            </w:pPr>
            <w:r w:rsidRPr="00E57264">
              <w:t>8</w:t>
            </w:r>
          </w:p>
        </w:tc>
        <w:tc>
          <w:tcPr>
            <w:tcW w:w="1262" w:type="dxa"/>
          </w:tcPr>
          <w:p w14:paraId="29F636BE" w14:textId="77777777" w:rsidR="009015BB" w:rsidRPr="00E57264" w:rsidRDefault="009015BB" w:rsidP="005F7742">
            <w:pPr>
              <w:pStyle w:val="afe"/>
              <w:ind w:left="0"/>
              <w:jc w:val="center"/>
            </w:pPr>
            <w:r w:rsidRPr="00E57264">
              <w:t>1,36</w:t>
            </w:r>
          </w:p>
        </w:tc>
        <w:tc>
          <w:tcPr>
            <w:tcW w:w="1687" w:type="dxa"/>
          </w:tcPr>
          <w:p w14:paraId="659EF0DC" w14:textId="77777777" w:rsidR="009015BB" w:rsidRPr="00E57264" w:rsidRDefault="009015BB" w:rsidP="005F7742">
            <w:pPr>
              <w:pStyle w:val="afe"/>
              <w:ind w:left="0"/>
              <w:jc w:val="center"/>
            </w:pPr>
            <w:r w:rsidRPr="00E57264">
              <w:t>504,0</w:t>
            </w:r>
          </w:p>
        </w:tc>
        <w:tc>
          <w:tcPr>
            <w:tcW w:w="2012" w:type="dxa"/>
          </w:tcPr>
          <w:p w14:paraId="1D8B1FF6" w14:textId="77777777" w:rsidR="009015BB" w:rsidRPr="00E57264" w:rsidRDefault="009015BB" w:rsidP="005F7742">
            <w:pPr>
              <w:pStyle w:val="afe"/>
              <w:ind w:left="0"/>
              <w:jc w:val="center"/>
            </w:pPr>
            <w:r w:rsidRPr="00E57264">
              <w:t>-10,1</w:t>
            </w:r>
          </w:p>
        </w:tc>
      </w:tr>
      <w:tr w:rsidR="00456C48" w14:paraId="4E457259" w14:textId="77777777" w:rsidTr="005C47D3">
        <w:trPr>
          <w:trHeight w:val="312"/>
        </w:trPr>
        <w:tc>
          <w:tcPr>
            <w:tcW w:w="1262" w:type="dxa"/>
          </w:tcPr>
          <w:p w14:paraId="609B97EA" w14:textId="77777777" w:rsidR="00456C48" w:rsidRPr="00E57264" w:rsidRDefault="00456C48" w:rsidP="005F7742">
            <w:pPr>
              <w:jc w:val="center"/>
              <w:rPr>
                <w:b/>
              </w:rPr>
            </w:pPr>
            <w:r w:rsidRPr="00E57264">
              <w:rPr>
                <w:b/>
              </w:rPr>
              <w:t>-</w:t>
            </w:r>
          </w:p>
        </w:tc>
        <w:tc>
          <w:tcPr>
            <w:tcW w:w="1687" w:type="dxa"/>
          </w:tcPr>
          <w:p w14:paraId="4C1FDE20" w14:textId="77777777" w:rsidR="00456C48" w:rsidRPr="00E57264" w:rsidRDefault="00456C48" w:rsidP="005F7742">
            <w:pPr>
              <w:jc w:val="center"/>
              <w:rPr>
                <w:b/>
              </w:rPr>
            </w:pPr>
            <w:r w:rsidRPr="00E57264">
              <w:rPr>
                <w:b/>
              </w:rPr>
              <w:t>-</w:t>
            </w:r>
          </w:p>
        </w:tc>
        <w:tc>
          <w:tcPr>
            <w:tcW w:w="2008" w:type="dxa"/>
          </w:tcPr>
          <w:p w14:paraId="7D993D99" w14:textId="77777777" w:rsidR="00456C48" w:rsidRPr="00E57264" w:rsidRDefault="00456C48" w:rsidP="005F7742">
            <w:pPr>
              <w:jc w:val="center"/>
              <w:rPr>
                <w:b/>
              </w:rPr>
            </w:pPr>
            <w:r w:rsidRPr="00E57264">
              <w:rPr>
                <w:b/>
              </w:rPr>
              <w:t>-</w:t>
            </w:r>
          </w:p>
        </w:tc>
        <w:tc>
          <w:tcPr>
            <w:tcW w:w="1262" w:type="dxa"/>
          </w:tcPr>
          <w:p w14:paraId="7ADD1DD3" w14:textId="77777777" w:rsidR="00456C48" w:rsidRPr="00E57264" w:rsidRDefault="00456C48" w:rsidP="005F7742">
            <w:pPr>
              <w:pStyle w:val="afe"/>
              <w:ind w:left="0"/>
              <w:jc w:val="center"/>
            </w:pPr>
            <w:r w:rsidRPr="00E57264">
              <w:t>1,37</w:t>
            </w:r>
          </w:p>
        </w:tc>
        <w:tc>
          <w:tcPr>
            <w:tcW w:w="1687" w:type="dxa"/>
          </w:tcPr>
          <w:p w14:paraId="0FCE229D" w14:textId="77777777" w:rsidR="00456C48" w:rsidRPr="00E57264" w:rsidRDefault="00456C48" w:rsidP="005F7742">
            <w:pPr>
              <w:pStyle w:val="afe"/>
              <w:ind w:left="0"/>
              <w:jc w:val="center"/>
            </w:pPr>
            <w:r w:rsidRPr="00E57264">
              <w:t>519,0</w:t>
            </w:r>
          </w:p>
        </w:tc>
        <w:tc>
          <w:tcPr>
            <w:tcW w:w="2012" w:type="dxa"/>
          </w:tcPr>
          <w:p w14:paraId="7212975B" w14:textId="77777777" w:rsidR="00456C48" w:rsidRPr="00E57264" w:rsidRDefault="00456C48" w:rsidP="005F7742">
            <w:pPr>
              <w:pStyle w:val="afe"/>
              <w:ind w:left="0"/>
              <w:jc w:val="center"/>
            </w:pPr>
            <w:r w:rsidRPr="00E57264">
              <w:t>-5,7</w:t>
            </w:r>
          </w:p>
        </w:tc>
      </w:tr>
      <w:tr w:rsidR="00456C48" w14:paraId="755DCF20" w14:textId="77777777" w:rsidTr="005C47D3">
        <w:trPr>
          <w:trHeight w:val="312"/>
        </w:trPr>
        <w:tc>
          <w:tcPr>
            <w:tcW w:w="1262" w:type="dxa"/>
          </w:tcPr>
          <w:p w14:paraId="59409693" w14:textId="77777777" w:rsidR="00456C48" w:rsidRPr="00E57264" w:rsidRDefault="00456C48" w:rsidP="005F7742">
            <w:pPr>
              <w:jc w:val="center"/>
              <w:rPr>
                <w:b/>
              </w:rPr>
            </w:pPr>
            <w:r w:rsidRPr="00E57264">
              <w:rPr>
                <w:b/>
              </w:rPr>
              <w:t>-</w:t>
            </w:r>
          </w:p>
        </w:tc>
        <w:tc>
          <w:tcPr>
            <w:tcW w:w="1687" w:type="dxa"/>
          </w:tcPr>
          <w:p w14:paraId="1DDD61DE" w14:textId="77777777" w:rsidR="00456C48" w:rsidRPr="00E57264" w:rsidRDefault="00456C48" w:rsidP="005F7742">
            <w:pPr>
              <w:jc w:val="center"/>
              <w:rPr>
                <w:b/>
              </w:rPr>
            </w:pPr>
            <w:r w:rsidRPr="00E57264">
              <w:rPr>
                <w:b/>
              </w:rPr>
              <w:t>-</w:t>
            </w:r>
          </w:p>
        </w:tc>
        <w:tc>
          <w:tcPr>
            <w:tcW w:w="2008" w:type="dxa"/>
          </w:tcPr>
          <w:p w14:paraId="51003AAB" w14:textId="77777777" w:rsidR="00456C48" w:rsidRPr="00E57264" w:rsidRDefault="00456C48" w:rsidP="005F7742">
            <w:pPr>
              <w:jc w:val="center"/>
              <w:rPr>
                <w:b/>
              </w:rPr>
            </w:pPr>
            <w:r w:rsidRPr="00E57264">
              <w:rPr>
                <w:b/>
              </w:rPr>
              <w:t>-</w:t>
            </w:r>
          </w:p>
        </w:tc>
        <w:tc>
          <w:tcPr>
            <w:tcW w:w="1262" w:type="dxa"/>
          </w:tcPr>
          <w:p w14:paraId="10D794BB" w14:textId="77777777" w:rsidR="00456C48" w:rsidRPr="00E57264" w:rsidRDefault="00456C48" w:rsidP="005F7742">
            <w:pPr>
              <w:pStyle w:val="afe"/>
              <w:ind w:left="0"/>
              <w:jc w:val="center"/>
            </w:pPr>
            <w:r w:rsidRPr="00E57264">
              <w:t>1,38</w:t>
            </w:r>
          </w:p>
        </w:tc>
        <w:tc>
          <w:tcPr>
            <w:tcW w:w="1687" w:type="dxa"/>
          </w:tcPr>
          <w:p w14:paraId="39717EE9" w14:textId="77777777" w:rsidR="00456C48" w:rsidRPr="00E57264" w:rsidRDefault="00456C48" w:rsidP="005F7742">
            <w:pPr>
              <w:pStyle w:val="afe"/>
              <w:ind w:left="0"/>
              <w:jc w:val="center"/>
            </w:pPr>
            <w:r w:rsidRPr="00E57264">
              <w:t>534,0</w:t>
            </w:r>
          </w:p>
        </w:tc>
        <w:tc>
          <w:tcPr>
            <w:tcW w:w="2012" w:type="dxa"/>
          </w:tcPr>
          <w:p w14:paraId="521E743B" w14:textId="77777777" w:rsidR="00456C48" w:rsidRPr="00E57264" w:rsidRDefault="00456C48" w:rsidP="005F7742">
            <w:pPr>
              <w:pStyle w:val="afe"/>
              <w:ind w:left="0"/>
              <w:jc w:val="center"/>
            </w:pPr>
            <w:r w:rsidRPr="00E57264">
              <w:t>-1,7</w:t>
            </w:r>
          </w:p>
        </w:tc>
      </w:tr>
      <w:tr w:rsidR="00456C48" w14:paraId="324FCCB2" w14:textId="77777777" w:rsidTr="005C47D3">
        <w:trPr>
          <w:trHeight w:val="312"/>
        </w:trPr>
        <w:tc>
          <w:tcPr>
            <w:tcW w:w="1262" w:type="dxa"/>
          </w:tcPr>
          <w:p w14:paraId="2ADFFAB5" w14:textId="77777777" w:rsidR="00456C48" w:rsidRPr="00E57264" w:rsidRDefault="00456C48" w:rsidP="005F7742">
            <w:pPr>
              <w:jc w:val="center"/>
              <w:rPr>
                <w:b/>
              </w:rPr>
            </w:pPr>
            <w:r w:rsidRPr="00E57264">
              <w:rPr>
                <w:b/>
              </w:rPr>
              <w:t>-</w:t>
            </w:r>
          </w:p>
        </w:tc>
        <w:tc>
          <w:tcPr>
            <w:tcW w:w="1687" w:type="dxa"/>
          </w:tcPr>
          <w:p w14:paraId="6DA1C3CC" w14:textId="77777777" w:rsidR="00456C48" w:rsidRPr="00E57264" w:rsidRDefault="00456C48" w:rsidP="005F7742">
            <w:pPr>
              <w:jc w:val="center"/>
              <w:rPr>
                <w:b/>
              </w:rPr>
            </w:pPr>
            <w:r w:rsidRPr="00E57264">
              <w:rPr>
                <w:b/>
              </w:rPr>
              <w:t>-</w:t>
            </w:r>
          </w:p>
        </w:tc>
        <w:tc>
          <w:tcPr>
            <w:tcW w:w="2008" w:type="dxa"/>
          </w:tcPr>
          <w:p w14:paraId="71E16556" w14:textId="77777777" w:rsidR="00456C48" w:rsidRPr="00E57264" w:rsidRDefault="00456C48" w:rsidP="005F7742">
            <w:pPr>
              <w:jc w:val="center"/>
              <w:rPr>
                <w:b/>
              </w:rPr>
            </w:pPr>
            <w:r w:rsidRPr="00E57264">
              <w:rPr>
                <w:b/>
              </w:rPr>
              <w:t>-</w:t>
            </w:r>
          </w:p>
        </w:tc>
        <w:tc>
          <w:tcPr>
            <w:tcW w:w="1262" w:type="dxa"/>
          </w:tcPr>
          <w:p w14:paraId="6EF99ABC" w14:textId="77777777" w:rsidR="00456C48" w:rsidRPr="00E57264" w:rsidRDefault="00456C48" w:rsidP="005F7742">
            <w:pPr>
              <w:pStyle w:val="afe"/>
              <w:ind w:left="0"/>
              <w:jc w:val="center"/>
            </w:pPr>
            <w:r w:rsidRPr="00E57264">
              <w:t>1,39</w:t>
            </w:r>
          </w:p>
        </w:tc>
        <w:tc>
          <w:tcPr>
            <w:tcW w:w="1687" w:type="dxa"/>
          </w:tcPr>
          <w:p w14:paraId="78B2204B" w14:textId="77777777" w:rsidR="00456C48" w:rsidRPr="00E57264" w:rsidRDefault="00456C48" w:rsidP="005F7742">
            <w:pPr>
              <w:pStyle w:val="afe"/>
              <w:ind w:left="0"/>
              <w:jc w:val="center"/>
            </w:pPr>
            <w:r w:rsidRPr="00E57264">
              <w:t>550,0</w:t>
            </w:r>
          </w:p>
        </w:tc>
        <w:tc>
          <w:tcPr>
            <w:tcW w:w="2012" w:type="dxa"/>
          </w:tcPr>
          <w:p w14:paraId="648DE324" w14:textId="77777777" w:rsidR="00456C48" w:rsidRPr="00E57264" w:rsidRDefault="00456C48" w:rsidP="005F7742">
            <w:pPr>
              <w:pStyle w:val="afe"/>
              <w:ind w:left="0"/>
              <w:jc w:val="center"/>
            </w:pPr>
            <w:r w:rsidRPr="00E57264">
              <w:t>1,9</w:t>
            </w:r>
          </w:p>
        </w:tc>
      </w:tr>
    </w:tbl>
    <w:p w14:paraId="3A6CA2BB" w14:textId="77777777" w:rsidR="003718A3" w:rsidRDefault="003718A3" w:rsidP="005F7742">
      <w:pPr>
        <w:pStyle w:val="afe"/>
        <w:ind w:left="720"/>
        <w:jc w:val="center"/>
      </w:pPr>
    </w:p>
    <w:p w14:paraId="74ABA025" w14:textId="77777777" w:rsidR="009671FF" w:rsidRDefault="009671FF" w:rsidP="005F7742">
      <w:pPr>
        <w:pStyle w:val="afe"/>
        <w:ind w:left="720"/>
        <w:jc w:val="right"/>
        <w:rPr>
          <w:rFonts w:ascii="Arial" w:hAnsi="Arial" w:cs="Arial"/>
          <w:b/>
          <w:bCs/>
          <w:sz w:val="20"/>
          <w:szCs w:val="20"/>
        </w:rPr>
      </w:pPr>
    </w:p>
    <w:p w14:paraId="772B9ED4"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5F7920BA" w14:textId="0C9D2D7F" w:rsidR="009671FF" w:rsidRDefault="00617DBF" w:rsidP="00617DBF">
      <w:pPr>
        <w:pStyle w:val="S5"/>
        <w:rPr>
          <w:rFonts w:cs="Arial"/>
          <w:bCs/>
          <w:szCs w:val="20"/>
        </w:rPr>
      </w:pPr>
      <w:r>
        <w:lastRenderedPageBreak/>
        <w:t xml:space="preserve">Таблица </w:t>
      </w:r>
      <w:r w:rsidR="00855D4E">
        <w:fldChar w:fldCharType="begin"/>
      </w:r>
      <w:r w:rsidR="00855D4E">
        <w:instrText xml:space="preserve"> SEQ Таблица \* ARABIC </w:instrText>
      </w:r>
      <w:r w:rsidR="00855D4E">
        <w:fldChar w:fldCharType="separate"/>
      </w:r>
      <w:r w:rsidR="007201A7">
        <w:rPr>
          <w:noProof/>
        </w:rPr>
        <w:t>5</w:t>
      </w:r>
      <w:r w:rsidR="00855D4E">
        <w:rPr>
          <w:noProof/>
        </w:rPr>
        <w:fldChar w:fldCharType="end"/>
      </w:r>
    </w:p>
    <w:p w14:paraId="44E96732" w14:textId="77777777" w:rsidR="003718A3"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 xml:space="preserve">бромида </w:t>
      </w:r>
      <w:r w:rsidRPr="00D71362">
        <w:rPr>
          <w:rFonts w:ascii="Arial" w:hAnsi="Arial" w:cs="Arial"/>
          <w:b/>
          <w:bCs/>
          <w:sz w:val="20"/>
          <w:szCs w:val="20"/>
        </w:rPr>
        <w:t xml:space="preserve">натрия и </w:t>
      </w:r>
      <w:r>
        <w:rPr>
          <w:rFonts w:ascii="Arial" w:hAnsi="Arial" w:cs="Arial"/>
          <w:b/>
          <w:bCs/>
          <w:sz w:val="20"/>
          <w:szCs w:val="20"/>
        </w:rPr>
        <w:t>нитрата кальция</w:t>
      </w:r>
    </w:p>
    <w:tbl>
      <w:tblPr>
        <w:tblStyle w:val="Sf8"/>
        <w:tblW w:w="99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2"/>
        <w:gridCol w:w="1687"/>
        <w:gridCol w:w="2008"/>
        <w:gridCol w:w="1275"/>
        <w:gridCol w:w="1701"/>
        <w:gridCol w:w="1985"/>
      </w:tblGrid>
      <w:tr w:rsidR="00674ACD" w:rsidRPr="005B1494" w14:paraId="78FAA7F5" w14:textId="77777777" w:rsidTr="005C47D3">
        <w:trPr>
          <w:cnfStyle w:val="100000000000" w:firstRow="1" w:lastRow="0" w:firstColumn="0" w:lastColumn="0" w:oddVBand="0" w:evenVBand="0" w:oddHBand="0" w:evenHBand="0" w:firstRowFirstColumn="0" w:firstRowLastColumn="0" w:lastRowFirstColumn="0" w:lastRowLastColumn="0"/>
          <w:trHeight w:val="296"/>
        </w:trPr>
        <w:tc>
          <w:tcPr>
            <w:tcW w:w="4957" w:type="dxa"/>
            <w:gridSpan w:val="3"/>
            <w:tcBorders>
              <w:top w:val="single" w:sz="12" w:space="0" w:color="auto"/>
              <w:left w:val="none" w:sz="0" w:space="0" w:color="auto"/>
              <w:bottom w:val="single" w:sz="6" w:space="0" w:color="auto"/>
              <w:right w:val="none" w:sz="0" w:space="0" w:color="auto"/>
            </w:tcBorders>
            <w:vAlign w:val="center"/>
          </w:tcPr>
          <w:p w14:paraId="4928CB05" w14:textId="77777777" w:rsidR="00674ACD"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БРОМИД НАТРИЯ (</w:t>
            </w:r>
            <w:r w:rsidRPr="00E57264">
              <w:rPr>
                <w:rFonts w:ascii="Arial" w:hAnsi="Arial" w:cs="Arial"/>
                <w:sz w:val="16"/>
                <w:szCs w:val="16"/>
                <w:lang w:val="en-US"/>
              </w:rPr>
              <w:t>NABR</w:t>
            </w:r>
            <w:r w:rsidRPr="00E57264">
              <w:rPr>
                <w:rFonts w:ascii="Arial" w:hAnsi="Arial" w:cs="Arial"/>
                <w:sz w:val="16"/>
                <w:szCs w:val="16"/>
              </w:rPr>
              <w:t>)</w:t>
            </w:r>
          </w:p>
        </w:tc>
        <w:tc>
          <w:tcPr>
            <w:tcW w:w="4961" w:type="dxa"/>
            <w:gridSpan w:val="3"/>
            <w:tcBorders>
              <w:top w:val="single" w:sz="12" w:space="0" w:color="auto"/>
              <w:left w:val="none" w:sz="0" w:space="0" w:color="auto"/>
              <w:bottom w:val="single" w:sz="6" w:space="0" w:color="auto"/>
              <w:right w:val="none" w:sz="0" w:space="0" w:color="auto"/>
            </w:tcBorders>
            <w:vAlign w:val="center"/>
          </w:tcPr>
          <w:p w14:paraId="3D016133" w14:textId="77777777" w:rsidR="00674ACD"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НИТРАТ КАЛЬЦИЯ (</w:t>
            </w:r>
            <w:r w:rsidRPr="00E57264">
              <w:rPr>
                <w:rFonts w:ascii="Arial" w:hAnsi="Arial" w:cs="Arial"/>
                <w:sz w:val="16"/>
                <w:szCs w:val="16"/>
                <w:lang w:val="en-US"/>
              </w:rPr>
              <w:t>CA</w:t>
            </w:r>
            <w:r w:rsidRPr="00E57264">
              <w:rPr>
                <w:rFonts w:ascii="Arial" w:hAnsi="Arial" w:cs="Arial"/>
                <w:sz w:val="16"/>
                <w:szCs w:val="16"/>
              </w:rPr>
              <w:t>(</w:t>
            </w:r>
            <w:r w:rsidRPr="00E57264">
              <w:rPr>
                <w:rFonts w:ascii="Arial" w:hAnsi="Arial" w:cs="Arial"/>
                <w:sz w:val="16"/>
                <w:szCs w:val="16"/>
                <w:lang w:val="en-US"/>
              </w:rPr>
              <w:t>NO</w:t>
            </w:r>
            <w:r w:rsidRPr="00E57264">
              <w:rPr>
                <w:rFonts w:ascii="Arial" w:hAnsi="Arial" w:cs="Arial"/>
                <w:sz w:val="16"/>
                <w:szCs w:val="16"/>
                <w:vertAlign w:val="subscript"/>
              </w:rPr>
              <w:t>3</w:t>
            </w:r>
            <w:r w:rsidRPr="00E57264">
              <w:rPr>
                <w:rFonts w:ascii="Arial" w:hAnsi="Arial" w:cs="Arial"/>
                <w:sz w:val="16"/>
                <w:szCs w:val="16"/>
              </w:rPr>
              <w:t>)</w:t>
            </w:r>
            <w:r w:rsidRPr="00E57264">
              <w:rPr>
                <w:rFonts w:ascii="Arial" w:hAnsi="Arial" w:cs="Arial"/>
                <w:sz w:val="16"/>
                <w:szCs w:val="16"/>
                <w:vertAlign w:val="subscript"/>
              </w:rPr>
              <w:t>2</w:t>
            </w:r>
            <w:r w:rsidRPr="00E57264">
              <w:rPr>
                <w:rFonts w:ascii="Arial" w:hAnsi="Arial" w:cs="Arial"/>
                <w:sz w:val="16"/>
                <w:szCs w:val="16"/>
              </w:rPr>
              <w:t>)</w:t>
            </w:r>
          </w:p>
        </w:tc>
      </w:tr>
      <w:tr w:rsidR="00674ACD" w:rsidRPr="005B1494" w14:paraId="24185F12" w14:textId="77777777" w:rsidTr="005C47D3">
        <w:trPr>
          <w:trHeight w:val="750"/>
        </w:trPr>
        <w:tc>
          <w:tcPr>
            <w:tcW w:w="1262" w:type="dxa"/>
            <w:tcBorders>
              <w:top w:val="single" w:sz="6" w:space="0" w:color="auto"/>
              <w:bottom w:val="single" w:sz="12" w:space="0" w:color="auto"/>
            </w:tcBorders>
            <w:shd w:val="clear" w:color="auto" w:fill="FFD200"/>
            <w:vAlign w:val="center"/>
          </w:tcPr>
          <w:p w14:paraId="430A5851"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(Г/СМ3)</w:t>
            </w:r>
          </w:p>
        </w:tc>
        <w:tc>
          <w:tcPr>
            <w:tcW w:w="1687" w:type="dxa"/>
            <w:tcBorders>
              <w:top w:val="single" w:sz="6" w:space="0" w:color="auto"/>
              <w:bottom w:val="single" w:sz="12" w:space="0" w:color="auto"/>
            </w:tcBorders>
            <w:shd w:val="clear" w:color="auto" w:fill="FFD200"/>
            <w:vAlign w:val="center"/>
          </w:tcPr>
          <w:p w14:paraId="7EEAEE11"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КОНЦЕНТРАЦИЯ (КГ/М3)</w:t>
            </w:r>
          </w:p>
          <w:p w14:paraId="15BC0FCB"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97%</w:t>
            </w:r>
          </w:p>
        </w:tc>
        <w:tc>
          <w:tcPr>
            <w:tcW w:w="2008" w:type="dxa"/>
            <w:tcBorders>
              <w:top w:val="single" w:sz="6" w:space="0" w:color="auto"/>
              <w:bottom w:val="single" w:sz="12" w:space="0" w:color="auto"/>
            </w:tcBorders>
            <w:shd w:val="clear" w:color="auto" w:fill="FFD200"/>
            <w:vAlign w:val="center"/>
          </w:tcPr>
          <w:p w14:paraId="6AB69DE9" w14:textId="77777777" w:rsidR="00674ACD" w:rsidRPr="00E57264" w:rsidRDefault="005B1494" w:rsidP="005F7742">
            <w:pPr>
              <w:pStyle w:val="afe"/>
              <w:spacing w:before="20" w:after="20"/>
              <w:ind w:left="0"/>
              <w:jc w:val="center"/>
              <w:rPr>
                <w:rFonts w:ascii="Arial" w:hAnsi="Arial" w:cs="Arial"/>
                <w:b/>
                <w:sz w:val="16"/>
                <w:szCs w:val="16"/>
                <w:lang w:val="en-US"/>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c>
          <w:tcPr>
            <w:tcW w:w="1275" w:type="dxa"/>
            <w:tcBorders>
              <w:top w:val="single" w:sz="6" w:space="0" w:color="auto"/>
              <w:bottom w:val="single" w:sz="12" w:space="0" w:color="auto"/>
            </w:tcBorders>
            <w:shd w:val="clear" w:color="auto" w:fill="FFD200"/>
            <w:vAlign w:val="center"/>
          </w:tcPr>
          <w:p w14:paraId="7AD4D233"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(Г/СМ3)</w:t>
            </w:r>
          </w:p>
        </w:tc>
        <w:tc>
          <w:tcPr>
            <w:tcW w:w="1701" w:type="dxa"/>
            <w:tcBorders>
              <w:top w:val="single" w:sz="6" w:space="0" w:color="auto"/>
              <w:bottom w:val="single" w:sz="12" w:space="0" w:color="auto"/>
            </w:tcBorders>
            <w:shd w:val="clear" w:color="auto" w:fill="FFD200"/>
            <w:vAlign w:val="center"/>
          </w:tcPr>
          <w:p w14:paraId="5190F792" w14:textId="77777777" w:rsidR="00674ACD" w:rsidRPr="00E57264" w:rsidRDefault="005B1494" w:rsidP="005F7742">
            <w:pPr>
              <w:pStyle w:val="afe"/>
              <w:spacing w:before="20" w:after="20"/>
              <w:ind w:left="0"/>
              <w:jc w:val="center"/>
              <w:rPr>
                <w:rFonts w:ascii="Arial" w:hAnsi="Arial" w:cs="Arial"/>
                <w:b/>
                <w:sz w:val="16"/>
                <w:szCs w:val="16"/>
                <w:lang w:val="en-US"/>
              </w:rPr>
            </w:pPr>
            <w:r w:rsidRPr="00E57264">
              <w:rPr>
                <w:rFonts w:ascii="Arial" w:hAnsi="Arial" w:cs="Arial"/>
                <w:b/>
                <w:sz w:val="16"/>
                <w:szCs w:val="16"/>
              </w:rPr>
              <w:t>КОНЦЕНТРАЦИЯ (КГ/М3)</w:t>
            </w:r>
          </w:p>
          <w:p w14:paraId="41767E6C"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«ПРЕМИУМ»</w:t>
            </w:r>
          </w:p>
        </w:tc>
        <w:tc>
          <w:tcPr>
            <w:tcW w:w="1985" w:type="dxa"/>
            <w:tcBorders>
              <w:top w:val="single" w:sz="6" w:space="0" w:color="auto"/>
              <w:bottom w:val="single" w:sz="12" w:space="0" w:color="auto"/>
            </w:tcBorders>
            <w:shd w:val="clear" w:color="auto" w:fill="FFD200"/>
            <w:vAlign w:val="center"/>
          </w:tcPr>
          <w:p w14:paraId="79DCBBAA" w14:textId="77777777" w:rsidR="00674ACD"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r>
      <w:tr w:rsidR="005B1494" w:rsidRPr="005B1494" w14:paraId="03A09A19" w14:textId="77777777" w:rsidTr="005C47D3">
        <w:trPr>
          <w:trHeight w:val="111"/>
        </w:trPr>
        <w:tc>
          <w:tcPr>
            <w:tcW w:w="1262" w:type="dxa"/>
            <w:tcBorders>
              <w:top w:val="single" w:sz="12" w:space="0" w:color="auto"/>
              <w:bottom w:val="single" w:sz="12" w:space="0" w:color="auto"/>
            </w:tcBorders>
            <w:shd w:val="clear" w:color="auto" w:fill="FFD200"/>
            <w:vAlign w:val="center"/>
          </w:tcPr>
          <w:p w14:paraId="5604082F"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1</w:t>
            </w:r>
          </w:p>
        </w:tc>
        <w:tc>
          <w:tcPr>
            <w:tcW w:w="1687" w:type="dxa"/>
            <w:tcBorders>
              <w:top w:val="single" w:sz="12" w:space="0" w:color="auto"/>
              <w:bottom w:val="single" w:sz="12" w:space="0" w:color="auto"/>
            </w:tcBorders>
            <w:shd w:val="clear" w:color="auto" w:fill="FFD200"/>
            <w:vAlign w:val="center"/>
          </w:tcPr>
          <w:p w14:paraId="73BADA53"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2</w:t>
            </w:r>
          </w:p>
        </w:tc>
        <w:tc>
          <w:tcPr>
            <w:tcW w:w="2008" w:type="dxa"/>
            <w:tcBorders>
              <w:top w:val="single" w:sz="12" w:space="0" w:color="auto"/>
              <w:bottom w:val="single" w:sz="12" w:space="0" w:color="auto"/>
            </w:tcBorders>
            <w:shd w:val="clear" w:color="auto" w:fill="FFD200"/>
            <w:vAlign w:val="center"/>
          </w:tcPr>
          <w:p w14:paraId="62568787"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3</w:t>
            </w:r>
          </w:p>
        </w:tc>
        <w:tc>
          <w:tcPr>
            <w:tcW w:w="1275" w:type="dxa"/>
            <w:tcBorders>
              <w:top w:val="single" w:sz="12" w:space="0" w:color="auto"/>
              <w:bottom w:val="single" w:sz="12" w:space="0" w:color="auto"/>
            </w:tcBorders>
            <w:shd w:val="clear" w:color="auto" w:fill="FFD200"/>
            <w:vAlign w:val="center"/>
          </w:tcPr>
          <w:p w14:paraId="2C9A3D1B"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4</w:t>
            </w:r>
          </w:p>
        </w:tc>
        <w:tc>
          <w:tcPr>
            <w:tcW w:w="1701" w:type="dxa"/>
            <w:tcBorders>
              <w:top w:val="single" w:sz="12" w:space="0" w:color="auto"/>
              <w:bottom w:val="single" w:sz="12" w:space="0" w:color="auto"/>
            </w:tcBorders>
            <w:shd w:val="clear" w:color="auto" w:fill="FFD200"/>
            <w:vAlign w:val="center"/>
          </w:tcPr>
          <w:p w14:paraId="34270056"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5</w:t>
            </w:r>
          </w:p>
        </w:tc>
        <w:tc>
          <w:tcPr>
            <w:tcW w:w="1985" w:type="dxa"/>
            <w:tcBorders>
              <w:top w:val="single" w:sz="12" w:space="0" w:color="auto"/>
              <w:bottom w:val="single" w:sz="12" w:space="0" w:color="auto"/>
            </w:tcBorders>
            <w:shd w:val="clear" w:color="auto" w:fill="FFD200"/>
            <w:vAlign w:val="center"/>
          </w:tcPr>
          <w:p w14:paraId="5744C0AD"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7</w:t>
            </w:r>
          </w:p>
        </w:tc>
      </w:tr>
      <w:tr w:rsidR="00456C48" w14:paraId="051450B6" w14:textId="77777777" w:rsidTr="005C47D3">
        <w:trPr>
          <w:trHeight w:val="296"/>
        </w:trPr>
        <w:tc>
          <w:tcPr>
            <w:tcW w:w="1262" w:type="dxa"/>
            <w:tcBorders>
              <w:top w:val="single" w:sz="12" w:space="0" w:color="auto"/>
            </w:tcBorders>
          </w:tcPr>
          <w:p w14:paraId="43445E1D" w14:textId="77777777" w:rsidR="00456C48" w:rsidRPr="00E57264" w:rsidRDefault="00456C48" w:rsidP="005F7742">
            <w:pPr>
              <w:pStyle w:val="afe"/>
              <w:ind w:left="0"/>
              <w:jc w:val="center"/>
            </w:pPr>
            <w:r w:rsidRPr="00E57264">
              <w:t>1,30</w:t>
            </w:r>
          </w:p>
        </w:tc>
        <w:tc>
          <w:tcPr>
            <w:tcW w:w="1687" w:type="dxa"/>
            <w:tcBorders>
              <w:top w:val="single" w:sz="12" w:space="0" w:color="auto"/>
            </w:tcBorders>
          </w:tcPr>
          <w:p w14:paraId="30DB5EBF" w14:textId="77777777" w:rsidR="00456C48" w:rsidRPr="00E57264" w:rsidRDefault="00456C48" w:rsidP="005F7742">
            <w:pPr>
              <w:pStyle w:val="afe"/>
              <w:ind w:left="0"/>
              <w:jc w:val="center"/>
            </w:pPr>
            <w:r w:rsidRPr="00E57264">
              <w:t>409,5</w:t>
            </w:r>
          </w:p>
        </w:tc>
        <w:tc>
          <w:tcPr>
            <w:tcW w:w="2008" w:type="dxa"/>
            <w:tcBorders>
              <w:top w:val="single" w:sz="12" w:space="0" w:color="auto"/>
            </w:tcBorders>
          </w:tcPr>
          <w:p w14:paraId="6ACE818D" w14:textId="77777777" w:rsidR="00456C48" w:rsidRPr="00E57264" w:rsidRDefault="00456C48" w:rsidP="005F7742">
            <w:pPr>
              <w:pStyle w:val="afe"/>
              <w:ind w:left="0"/>
              <w:jc w:val="center"/>
            </w:pPr>
            <w:r w:rsidRPr="00E57264">
              <w:t>-21</w:t>
            </w:r>
          </w:p>
        </w:tc>
        <w:tc>
          <w:tcPr>
            <w:tcW w:w="1275" w:type="dxa"/>
            <w:tcBorders>
              <w:top w:val="single" w:sz="12" w:space="0" w:color="auto"/>
            </w:tcBorders>
          </w:tcPr>
          <w:p w14:paraId="0F4CF8F5" w14:textId="77777777" w:rsidR="00456C48" w:rsidRPr="00E57264" w:rsidRDefault="00456C48" w:rsidP="005F7742">
            <w:pPr>
              <w:pStyle w:val="afe"/>
              <w:ind w:left="0"/>
              <w:jc w:val="center"/>
            </w:pPr>
            <w:r w:rsidRPr="00E57264">
              <w:t>1,35</w:t>
            </w:r>
          </w:p>
        </w:tc>
        <w:tc>
          <w:tcPr>
            <w:tcW w:w="1701" w:type="dxa"/>
            <w:tcBorders>
              <w:top w:val="single" w:sz="12" w:space="0" w:color="auto"/>
            </w:tcBorders>
          </w:tcPr>
          <w:p w14:paraId="16F796DD" w14:textId="77777777" w:rsidR="00456C48" w:rsidRPr="00E57264" w:rsidRDefault="00456C48" w:rsidP="005F7742">
            <w:pPr>
              <w:pStyle w:val="afe"/>
              <w:ind w:left="0"/>
              <w:jc w:val="center"/>
            </w:pPr>
            <w:r w:rsidRPr="00E57264">
              <w:t>556,7</w:t>
            </w:r>
          </w:p>
        </w:tc>
        <w:tc>
          <w:tcPr>
            <w:tcW w:w="1985" w:type="dxa"/>
            <w:tcBorders>
              <w:top w:val="single" w:sz="12" w:space="0" w:color="auto"/>
            </w:tcBorders>
          </w:tcPr>
          <w:p w14:paraId="3363572E" w14:textId="77777777" w:rsidR="00456C48" w:rsidRPr="00E57264" w:rsidRDefault="00456C48" w:rsidP="005F7742">
            <w:pPr>
              <w:pStyle w:val="afe"/>
              <w:ind w:left="0"/>
              <w:jc w:val="center"/>
            </w:pPr>
            <w:r w:rsidRPr="00E57264">
              <w:t>-24</w:t>
            </w:r>
          </w:p>
        </w:tc>
      </w:tr>
      <w:tr w:rsidR="00456C48" w14:paraId="55252B6A" w14:textId="77777777" w:rsidTr="005C47D3">
        <w:trPr>
          <w:trHeight w:val="296"/>
        </w:trPr>
        <w:tc>
          <w:tcPr>
            <w:tcW w:w="1262" w:type="dxa"/>
          </w:tcPr>
          <w:p w14:paraId="77691727" w14:textId="77777777" w:rsidR="00456C48" w:rsidRPr="00E57264" w:rsidRDefault="00456C48" w:rsidP="005F7742">
            <w:pPr>
              <w:pStyle w:val="afe"/>
              <w:ind w:left="0"/>
              <w:jc w:val="center"/>
            </w:pPr>
            <w:r w:rsidRPr="00E57264">
              <w:t>1,31</w:t>
            </w:r>
          </w:p>
        </w:tc>
        <w:tc>
          <w:tcPr>
            <w:tcW w:w="1687" w:type="dxa"/>
          </w:tcPr>
          <w:p w14:paraId="15AA267C" w14:textId="77777777" w:rsidR="00456C48" w:rsidRPr="00E57264" w:rsidRDefault="00456C48" w:rsidP="005F7742">
            <w:pPr>
              <w:pStyle w:val="afe"/>
              <w:ind w:left="0"/>
              <w:jc w:val="center"/>
            </w:pPr>
            <w:r w:rsidRPr="00E57264">
              <w:t>423,3</w:t>
            </w:r>
          </w:p>
        </w:tc>
        <w:tc>
          <w:tcPr>
            <w:tcW w:w="2008" w:type="dxa"/>
          </w:tcPr>
          <w:p w14:paraId="3B932B81" w14:textId="77777777" w:rsidR="00456C48" w:rsidRPr="00E57264" w:rsidRDefault="00456C48" w:rsidP="005F7742">
            <w:pPr>
              <w:pStyle w:val="afe"/>
              <w:ind w:left="0"/>
              <w:jc w:val="center"/>
            </w:pPr>
            <w:r w:rsidRPr="00E57264">
              <w:t>-22</w:t>
            </w:r>
          </w:p>
        </w:tc>
        <w:tc>
          <w:tcPr>
            <w:tcW w:w="1275" w:type="dxa"/>
          </w:tcPr>
          <w:p w14:paraId="17F8C025" w14:textId="77777777" w:rsidR="00456C48" w:rsidRPr="00E57264" w:rsidRDefault="00456C48" w:rsidP="005F7742">
            <w:pPr>
              <w:pStyle w:val="afe"/>
              <w:ind w:left="0"/>
              <w:jc w:val="center"/>
            </w:pPr>
            <w:r w:rsidRPr="00E57264">
              <w:t>1,36</w:t>
            </w:r>
          </w:p>
        </w:tc>
        <w:tc>
          <w:tcPr>
            <w:tcW w:w="1701" w:type="dxa"/>
          </w:tcPr>
          <w:p w14:paraId="3CEFFB79" w14:textId="77777777" w:rsidR="00456C48" w:rsidRPr="00E57264" w:rsidRDefault="00456C48" w:rsidP="005F7742">
            <w:pPr>
              <w:pStyle w:val="afe"/>
              <w:ind w:left="0"/>
              <w:jc w:val="center"/>
            </w:pPr>
            <w:r w:rsidRPr="00E57264">
              <w:t>560,8</w:t>
            </w:r>
          </w:p>
        </w:tc>
        <w:tc>
          <w:tcPr>
            <w:tcW w:w="1985" w:type="dxa"/>
          </w:tcPr>
          <w:p w14:paraId="5D8F14FE" w14:textId="77777777" w:rsidR="00456C48" w:rsidRPr="00E57264" w:rsidRDefault="00456C48" w:rsidP="005F7742">
            <w:pPr>
              <w:pStyle w:val="afe"/>
              <w:ind w:left="0"/>
              <w:jc w:val="center"/>
            </w:pPr>
            <w:r w:rsidRPr="00E57264">
              <w:t>-24,5</w:t>
            </w:r>
          </w:p>
        </w:tc>
      </w:tr>
      <w:tr w:rsidR="00456C48" w14:paraId="62CA0171" w14:textId="77777777" w:rsidTr="005C47D3">
        <w:trPr>
          <w:trHeight w:val="283"/>
        </w:trPr>
        <w:tc>
          <w:tcPr>
            <w:tcW w:w="1262" w:type="dxa"/>
          </w:tcPr>
          <w:p w14:paraId="0DFF64DE" w14:textId="77777777" w:rsidR="00456C48" w:rsidRPr="00E57264" w:rsidRDefault="00456C48" w:rsidP="005F7742">
            <w:pPr>
              <w:pStyle w:val="afe"/>
              <w:ind w:left="0"/>
              <w:jc w:val="center"/>
              <w:rPr>
                <w:lang w:val="en-US"/>
              </w:rPr>
            </w:pPr>
            <w:r w:rsidRPr="00E57264">
              <w:t>1,32</w:t>
            </w:r>
          </w:p>
        </w:tc>
        <w:tc>
          <w:tcPr>
            <w:tcW w:w="1687" w:type="dxa"/>
          </w:tcPr>
          <w:p w14:paraId="19CD4695" w14:textId="77777777" w:rsidR="00456C48" w:rsidRPr="00E57264" w:rsidRDefault="00456C48" w:rsidP="005F7742">
            <w:pPr>
              <w:pStyle w:val="afe"/>
              <w:ind w:left="0"/>
              <w:jc w:val="center"/>
            </w:pPr>
            <w:r w:rsidRPr="00E57264">
              <w:t>437,2</w:t>
            </w:r>
          </w:p>
        </w:tc>
        <w:tc>
          <w:tcPr>
            <w:tcW w:w="2008" w:type="dxa"/>
          </w:tcPr>
          <w:p w14:paraId="731982DD" w14:textId="77777777" w:rsidR="00456C48" w:rsidRPr="00E57264" w:rsidRDefault="00456C48" w:rsidP="005F7742">
            <w:pPr>
              <w:pStyle w:val="afe"/>
              <w:ind w:left="0"/>
              <w:jc w:val="center"/>
            </w:pPr>
            <w:r w:rsidRPr="00E57264">
              <w:t>-23</w:t>
            </w:r>
          </w:p>
        </w:tc>
        <w:tc>
          <w:tcPr>
            <w:tcW w:w="1275" w:type="dxa"/>
          </w:tcPr>
          <w:p w14:paraId="34BE5617" w14:textId="77777777" w:rsidR="00456C48" w:rsidRPr="00E57264" w:rsidRDefault="00456C48" w:rsidP="005F7742">
            <w:pPr>
              <w:pStyle w:val="afe"/>
              <w:ind w:left="0"/>
              <w:jc w:val="center"/>
            </w:pPr>
            <w:r w:rsidRPr="00E57264">
              <w:t>1,37</w:t>
            </w:r>
          </w:p>
        </w:tc>
        <w:tc>
          <w:tcPr>
            <w:tcW w:w="1701" w:type="dxa"/>
          </w:tcPr>
          <w:p w14:paraId="04F9894D" w14:textId="77777777" w:rsidR="00456C48" w:rsidRPr="00E57264" w:rsidRDefault="00456C48" w:rsidP="005F7742">
            <w:pPr>
              <w:pStyle w:val="afe"/>
              <w:ind w:left="0"/>
              <w:jc w:val="center"/>
            </w:pPr>
            <w:r w:rsidRPr="00E57264">
              <w:t>579,1</w:t>
            </w:r>
          </w:p>
        </w:tc>
        <w:tc>
          <w:tcPr>
            <w:tcW w:w="1985" w:type="dxa"/>
          </w:tcPr>
          <w:p w14:paraId="7414F363" w14:textId="77777777" w:rsidR="00456C48" w:rsidRPr="00E57264" w:rsidRDefault="00456C48" w:rsidP="005F7742">
            <w:pPr>
              <w:pStyle w:val="afe"/>
              <w:ind w:left="0"/>
              <w:jc w:val="center"/>
            </w:pPr>
            <w:r w:rsidRPr="00E57264">
              <w:t>-25</w:t>
            </w:r>
          </w:p>
        </w:tc>
      </w:tr>
      <w:tr w:rsidR="00456C48" w14:paraId="4A71A98A" w14:textId="77777777" w:rsidTr="005C47D3">
        <w:trPr>
          <w:trHeight w:val="296"/>
        </w:trPr>
        <w:tc>
          <w:tcPr>
            <w:tcW w:w="1262" w:type="dxa"/>
          </w:tcPr>
          <w:p w14:paraId="7AA63C37" w14:textId="77777777" w:rsidR="00456C48" w:rsidRPr="00E57264" w:rsidRDefault="00456C48" w:rsidP="005F7742">
            <w:pPr>
              <w:pStyle w:val="afe"/>
              <w:ind w:left="0"/>
              <w:jc w:val="center"/>
              <w:rPr>
                <w:lang w:val="en-US"/>
              </w:rPr>
            </w:pPr>
            <w:r w:rsidRPr="00E57264">
              <w:t>1,33</w:t>
            </w:r>
          </w:p>
        </w:tc>
        <w:tc>
          <w:tcPr>
            <w:tcW w:w="1687" w:type="dxa"/>
          </w:tcPr>
          <w:p w14:paraId="566106F6" w14:textId="77777777" w:rsidR="00456C48" w:rsidRPr="00E57264" w:rsidRDefault="00456C48" w:rsidP="005F7742">
            <w:pPr>
              <w:pStyle w:val="afe"/>
              <w:ind w:left="0"/>
              <w:jc w:val="center"/>
            </w:pPr>
            <w:r w:rsidRPr="00E57264">
              <w:t>451,0</w:t>
            </w:r>
          </w:p>
        </w:tc>
        <w:tc>
          <w:tcPr>
            <w:tcW w:w="2008" w:type="dxa"/>
          </w:tcPr>
          <w:p w14:paraId="6354E44E" w14:textId="77777777" w:rsidR="00456C48" w:rsidRPr="00E57264" w:rsidRDefault="00456C48" w:rsidP="005F7742">
            <w:pPr>
              <w:pStyle w:val="afe"/>
              <w:ind w:left="0"/>
              <w:jc w:val="center"/>
            </w:pPr>
            <w:r w:rsidRPr="00E57264">
              <w:t>-24</w:t>
            </w:r>
          </w:p>
        </w:tc>
        <w:tc>
          <w:tcPr>
            <w:tcW w:w="1275" w:type="dxa"/>
          </w:tcPr>
          <w:p w14:paraId="4AC7757A" w14:textId="77777777" w:rsidR="00456C48" w:rsidRPr="00E57264" w:rsidRDefault="00456C48" w:rsidP="005F7742">
            <w:pPr>
              <w:pStyle w:val="afe"/>
              <w:ind w:left="0"/>
              <w:jc w:val="center"/>
            </w:pPr>
            <w:r w:rsidRPr="00E57264">
              <w:t>1,38</w:t>
            </w:r>
          </w:p>
        </w:tc>
        <w:tc>
          <w:tcPr>
            <w:tcW w:w="1701" w:type="dxa"/>
          </w:tcPr>
          <w:p w14:paraId="60F2ADCC" w14:textId="77777777" w:rsidR="00456C48" w:rsidRPr="00E57264" w:rsidRDefault="00456C48" w:rsidP="005F7742">
            <w:pPr>
              <w:pStyle w:val="afe"/>
              <w:ind w:left="0"/>
              <w:jc w:val="center"/>
            </w:pPr>
            <w:r w:rsidRPr="00E57264">
              <w:t>597,5</w:t>
            </w:r>
          </w:p>
        </w:tc>
        <w:tc>
          <w:tcPr>
            <w:tcW w:w="1985" w:type="dxa"/>
          </w:tcPr>
          <w:p w14:paraId="59025B33" w14:textId="77777777" w:rsidR="00456C48" w:rsidRPr="00E57264" w:rsidRDefault="00456C48" w:rsidP="005F7742">
            <w:pPr>
              <w:pStyle w:val="afe"/>
              <w:ind w:left="0"/>
              <w:jc w:val="center"/>
            </w:pPr>
            <w:r w:rsidRPr="00E57264">
              <w:t>-27</w:t>
            </w:r>
          </w:p>
        </w:tc>
      </w:tr>
      <w:tr w:rsidR="00456C48" w14:paraId="7BEC8304" w14:textId="77777777" w:rsidTr="005C47D3">
        <w:trPr>
          <w:trHeight w:val="296"/>
        </w:trPr>
        <w:tc>
          <w:tcPr>
            <w:tcW w:w="1262" w:type="dxa"/>
          </w:tcPr>
          <w:p w14:paraId="0581F033" w14:textId="77777777" w:rsidR="00456C48" w:rsidRPr="00E57264" w:rsidRDefault="00456C48" w:rsidP="005F7742">
            <w:pPr>
              <w:pStyle w:val="afe"/>
              <w:ind w:left="0"/>
              <w:jc w:val="center"/>
              <w:rPr>
                <w:lang w:val="en-US"/>
              </w:rPr>
            </w:pPr>
            <w:r w:rsidRPr="00E57264">
              <w:t>1,34</w:t>
            </w:r>
          </w:p>
        </w:tc>
        <w:tc>
          <w:tcPr>
            <w:tcW w:w="1687" w:type="dxa"/>
          </w:tcPr>
          <w:p w14:paraId="64E87891" w14:textId="77777777" w:rsidR="00456C48" w:rsidRPr="00E57264" w:rsidRDefault="00456C48" w:rsidP="005F7742">
            <w:pPr>
              <w:pStyle w:val="afe"/>
              <w:ind w:left="0"/>
              <w:jc w:val="center"/>
            </w:pPr>
            <w:r w:rsidRPr="00E57264">
              <w:t>464,9</w:t>
            </w:r>
          </w:p>
        </w:tc>
        <w:tc>
          <w:tcPr>
            <w:tcW w:w="2008" w:type="dxa"/>
          </w:tcPr>
          <w:p w14:paraId="45663AAD" w14:textId="77777777" w:rsidR="00456C48" w:rsidRPr="00E57264" w:rsidRDefault="00456C48" w:rsidP="005F7742">
            <w:pPr>
              <w:pStyle w:val="afe"/>
              <w:ind w:left="0"/>
              <w:jc w:val="center"/>
            </w:pPr>
            <w:r w:rsidRPr="00E57264">
              <w:t>-24</w:t>
            </w:r>
          </w:p>
        </w:tc>
        <w:tc>
          <w:tcPr>
            <w:tcW w:w="1275" w:type="dxa"/>
          </w:tcPr>
          <w:p w14:paraId="7DE5DD2E" w14:textId="77777777" w:rsidR="00456C48" w:rsidRPr="00E57264" w:rsidRDefault="00456C48" w:rsidP="005F7742">
            <w:pPr>
              <w:pStyle w:val="afe"/>
              <w:ind w:left="0"/>
              <w:jc w:val="center"/>
            </w:pPr>
            <w:r w:rsidRPr="00E57264">
              <w:t>1,39</w:t>
            </w:r>
          </w:p>
        </w:tc>
        <w:tc>
          <w:tcPr>
            <w:tcW w:w="1701" w:type="dxa"/>
          </w:tcPr>
          <w:p w14:paraId="766321D9" w14:textId="77777777" w:rsidR="00456C48" w:rsidRPr="00E57264" w:rsidRDefault="00456C48" w:rsidP="005F7742">
            <w:pPr>
              <w:pStyle w:val="afe"/>
              <w:ind w:left="0"/>
              <w:jc w:val="center"/>
            </w:pPr>
            <w:r w:rsidRPr="00E57264">
              <w:t>616,2</w:t>
            </w:r>
          </w:p>
        </w:tc>
        <w:tc>
          <w:tcPr>
            <w:tcW w:w="1985" w:type="dxa"/>
          </w:tcPr>
          <w:p w14:paraId="541670A6" w14:textId="77777777" w:rsidR="00456C48" w:rsidRPr="00E57264" w:rsidRDefault="00456C48" w:rsidP="005F7742">
            <w:pPr>
              <w:pStyle w:val="afe"/>
              <w:ind w:left="0"/>
              <w:jc w:val="center"/>
            </w:pPr>
            <w:r w:rsidRPr="00E57264">
              <w:t>-28,2</w:t>
            </w:r>
          </w:p>
        </w:tc>
      </w:tr>
      <w:tr w:rsidR="00456C48" w14:paraId="4FFD7F9D" w14:textId="77777777" w:rsidTr="005C47D3">
        <w:trPr>
          <w:trHeight w:val="312"/>
        </w:trPr>
        <w:tc>
          <w:tcPr>
            <w:tcW w:w="1262" w:type="dxa"/>
          </w:tcPr>
          <w:p w14:paraId="3B6B342D" w14:textId="77777777" w:rsidR="00456C48" w:rsidRPr="00E57264" w:rsidRDefault="00456C48" w:rsidP="005F7742">
            <w:pPr>
              <w:pStyle w:val="afe"/>
              <w:ind w:left="0"/>
              <w:jc w:val="center"/>
              <w:rPr>
                <w:lang w:val="en-US"/>
              </w:rPr>
            </w:pPr>
            <w:r w:rsidRPr="00E57264">
              <w:t>1,35</w:t>
            </w:r>
          </w:p>
        </w:tc>
        <w:tc>
          <w:tcPr>
            <w:tcW w:w="1687" w:type="dxa"/>
          </w:tcPr>
          <w:p w14:paraId="1ABD88C7" w14:textId="77777777" w:rsidR="00456C48" w:rsidRPr="00E57264" w:rsidRDefault="00456C48" w:rsidP="005F7742">
            <w:pPr>
              <w:pStyle w:val="afe"/>
              <w:ind w:left="0"/>
              <w:jc w:val="center"/>
            </w:pPr>
            <w:r w:rsidRPr="00E57264">
              <w:t>478,8</w:t>
            </w:r>
          </w:p>
        </w:tc>
        <w:tc>
          <w:tcPr>
            <w:tcW w:w="2008" w:type="dxa"/>
          </w:tcPr>
          <w:p w14:paraId="7434F961" w14:textId="77777777" w:rsidR="00456C48" w:rsidRPr="00E57264" w:rsidRDefault="00456C48" w:rsidP="005F7742">
            <w:pPr>
              <w:pStyle w:val="afe"/>
              <w:ind w:left="0"/>
              <w:jc w:val="center"/>
            </w:pPr>
            <w:r w:rsidRPr="00E57264">
              <w:t>-25</w:t>
            </w:r>
          </w:p>
        </w:tc>
        <w:tc>
          <w:tcPr>
            <w:tcW w:w="1275" w:type="dxa"/>
          </w:tcPr>
          <w:p w14:paraId="2F4FFC32" w14:textId="77777777" w:rsidR="00456C48" w:rsidRPr="00E57264" w:rsidRDefault="00456C48" w:rsidP="005F7742">
            <w:pPr>
              <w:pStyle w:val="afe"/>
              <w:ind w:left="0"/>
              <w:jc w:val="center"/>
            </w:pPr>
            <w:r w:rsidRPr="00E57264">
              <w:t>1,40</w:t>
            </w:r>
          </w:p>
        </w:tc>
        <w:tc>
          <w:tcPr>
            <w:tcW w:w="1701" w:type="dxa"/>
          </w:tcPr>
          <w:p w14:paraId="2A8ACAAE" w14:textId="77777777" w:rsidR="00456C48" w:rsidRPr="00E57264" w:rsidRDefault="00456C48" w:rsidP="005F7742">
            <w:pPr>
              <w:pStyle w:val="afe"/>
              <w:ind w:left="0"/>
              <w:jc w:val="center"/>
            </w:pPr>
            <w:r w:rsidRPr="00E57264">
              <w:t>635,0</w:t>
            </w:r>
          </w:p>
        </w:tc>
        <w:tc>
          <w:tcPr>
            <w:tcW w:w="1985" w:type="dxa"/>
          </w:tcPr>
          <w:p w14:paraId="298E37C0" w14:textId="77777777" w:rsidR="00456C48" w:rsidRPr="00E57264" w:rsidRDefault="00456C48" w:rsidP="005F7742">
            <w:pPr>
              <w:pStyle w:val="afe"/>
              <w:ind w:left="0"/>
              <w:jc w:val="center"/>
            </w:pPr>
            <w:r w:rsidRPr="00E57264">
              <w:t>-29</w:t>
            </w:r>
          </w:p>
        </w:tc>
      </w:tr>
      <w:tr w:rsidR="00456C48" w14:paraId="18ED0838" w14:textId="77777777" w:rsidTr="005C47D3">
        <w:trPr>
          <w:trHeight w:val="312"/>
        </w:trPr>
        <w:tc>
          <w:tcPr>
            <w:tcW w:w="1262" w:type="dxa"/>
          </w:tcPr>
          <w:p w14:paraId="4B159316" w14:textId="77777777" w:rsidR="00456C48" w:rsidRPr="00E57264" w:rsidRDefault="00456C48" w:rsidP="005F7742">
            <w:pPr>
              <w:pStyle w:val="afe"/>
              <w:ind w:left="0"/>
              <w:jc w:val="center"/>
              <w:rPr>
                <w:lang w:val="en-US"/>
              </w:rPr>
            </w:pPr>
            <w:r w:rsidRPr="00E57264">
              <w:t>1,36</w:t>
            </w:r>
          </w:p>
        </w:tc>
        <w:tc>
          <w:tcPr>
            <w:tcW w:w="1687" w:type="dxa"/>
          </w:tcPr>
          <w:p w14:paraId="15B87FCC" w14:textId="77777777" w:rsidR="00456C48" w:rsidRPr="00E57264" w:rsidRDefault="00456C48" w:rsidP="005F7742">
            <w:pPr>
              <w:pStyle w:val="afe"/>
              <w:ind w:left="0"/>
              <w:jc w:val="center"/>
            </w:pPr>
            <w:r w:rsidRPr="00E57264">
              <w:t>492,6</w:t>
            </w:r>
          </w:p>
        </w:tc>
        <w:tc>
          <w:tcPr>
            <w:tcW w:w="2008" w:type="dxa"/>
          </w:tcPr>
          <w:p w14:paraId="620B6F8D" w14:textId="77777777" w:rsidR="00456C48" w:rsidRPr="00E57264" w:rsidRDefault="00456C48" w:rsidP="005F7742">
            <w:pPr>
              <w:pStyle w:val="afe"/>
              <w:ind w:left="0"/>
              <w:jc w:val="center"/>
            </w:pPr>
            <w:r w:rsidRPr="00E57264">
              <w:t>-26</w:t>
            </w:r>
          </w:p>
        </w:tc>
        <w:tc>
          <w:tcPr>
            <w:tcW w:w="1275" w:type="dxa"/>
          </w:tcPr>
          <w:p w14:paraId="6BC36822" w14:textId="77777777" w:rsidR="00456C48" w:rsidRPr="00E57264" w:rsidRDefault="00456C48" w:rsidP="005F7742">
            <w:pPr>
              <w:pStyle w:val="afe"/>
              <w:ind w:left="0"/>
              <w:jc w:val="center"/>
            </w:pPr>
            <w:r w:rsidRPr="00E57264">
              <w:t>1,41</w:t>
            </w:r>
          </w:p>
        </w:tc>
        <w:tc>
          <w:tcPr>
            <w:tcW w:w="1701" w:type="dxa"/>
          </w:tcPr>
          <w:p w14:paraId="427EE07B" w14:textId="77777777" w:rsidR="00456C48" w:rsidRPr="00E57264" w:rsidRDefault="00456C48" w:rsidP="005F7742">
            <w:pPr>
              <w:pStyle w:val="afe"/>
              <w:ind w:left="0"/>
              <w:jc w:val="center"/>
            </w:pPr>
            <w:r w:rsidRPr="00E57264">
              <w:t>646,9</w:t>
            </w:r>
          </w:p>
        </w:tc>
        <w:tc>
          <w:tcPr>
            <w:tcW w:w="1985" w:type="dxa"/>
          </w:tcPr>
          <w:p w14:paraId="1876998A" w14:textId="77777777" w:rsidR="00456C48" w:rsidRPr="00E57264" w:rsidRDefault="00456C48" w:rsidP="005F7742">
            <w:pPr>
              <w:pStyle w:val="afe"/>
              <w:ind w:left="0"/>
              <w:jc w:val="center"/>
            </w:pPr>
            <w:r w:rsidRPr="00E57264">
              <w:t>-25</w:t>
            </w:r>
          </w:p>
        </w:tc>
      </w:tr>
      <w:tr w:rsidR="00456C48" w14:paraId="36DE4922" w14:textId="77777777" w:rsidTr="005C47D3">
        <w:trPr>
          <w:trHeight w:val="312"/>
        </w:trPr>
        <w:tc>
          <w:tcPr>
            <w:tcW w:w="1262" w:type="dxa"/>
          </w:tcPr>
          <w:p w14:paraId="586111F3" w14:textId="77777777" w:rsidR="00456C48" w:rsidRPr="00E57264" w:rsidRDefault="00456C48" w:rsidP="005F7742">
            <w:pPr>
              <w:pStyle w:val="afe"/>
              <w:ind w:left="0"/>
              <w:jc w:val="center"/>
              <w:rPr>
                <w:lang w:val="en-US"/>
              </w:rPr>
            </w:pPr>
            <w:r w:rsidRPr="00E57264">
              <w:t>1,37</w:t>
            </w:r>
          </w:p>
        </w:tc>
        <w:tc>
          <w:tcPr>
            <w:tcW w:w="1687" w:type="dxa"/>
          </w:tcPr>
          <w:p w14:paraId="1EFA8DAB" w14:textId="77777777" w:rsidR="00456C48" w:rsidRPr="00E57264" w:rsidRDefault="00456C48" w:rsidP="005F7742">
            <w:pPr>
              <w:pStyle w:val="afe"/>
              <w:ind w:left="0"/>
              <w:jc w:val="center"/>
            </w:pPr>
            <w:r w:rsidRPr="00E57264">
              <w:t>506,5</w:t>
            </w:r>
          </w:p>
        </w:tc>
        <w:tc>
          <w:tcPr>
            <w:tcW w:w="2008" w:type="dxa"/>
          </w:tcPr>
          <w:p w14:paraId="0D198C4D" w14:textId="77777777" w:rsidR="00456C48" w:rsidRPr="00E57264" w:rsidRDefault="00456C48" w:rsidP="005F7742">
            <w:pPr>
              <w:pStyle w:val="afe"/>
              <w:ind w:left="0"/>
              <w:jc w:val="center"/>
            </w:pPr>
            <w:r w:rsidRPr="00E57264">
              <w:t>-27</w:t>
            </w:r>
          </w:p>
        </w:tc>
        <w:tc>
          <w:tcPr>
            <w:tcW w:w="1275" w:type="dxa"/>
          </w:tcPr>
          <w:p w14:paraId="28281BC6" w14:textId="77777777" w:rsidR="00456C48" w:rsidRPr="00E57264" w:rsidRDefault="00456C48" w:rsidP="005F7742">
            <w:pPr>
              <w:pStyle w:val="afe"/>
              <w:ind w:left="0"/>
              <w:jc w:val="center"/>
            </w:pPr>
            <w:r w:rsidRPr="00E57264">
              <w:t>1,42</w:t>
            </w:r>
          </w:p>
        </w:tc>
        <w:tc>
          <w:tcPr>
            <w:tcW w:w="1701" w:type="dxa"/>
          </w:tcPr>
          <w:p w14:paraId="25BE3E71" w14:textId="77777777" w:rsidR="00456C48" w:rsidRPr="00E57264" w:rsidRDefault="00456C48" w:rsidP="005F7742">
            <w:pPr>
              <w:pStyle w:val="afe"/>
              <w:ind w:left="0"/>
              <w:jc w:val="center"/>
            </w:pPr>
            <w:r w:rsidRPr="00E57264">
              <w:t>658,8</w:t>
            </w:r>
          </w:p>
        </w:tc>
        <w:tc>
          <w:tcPr>
            <w:tcW w:w="1985" w:type="dxa"/>
          </w:tcPr>
          <w:p w14:paraId="0E6E41C8" w14:textId="77777777" w:rsidR="00456C48" w:rsidRPr="00E57264" w:rsidRDefault="00456C48" w:rsidP="005F7742">
            <w:pPr>
              <w:pStyle w:val="afe"/>
              <w:ind w:left="0"/>
              <w:jc w:val="center"/>
            </w:pPr>
            <w:r w:rsidRPr="00E57264">
              <w:t>-20</w:t>
            </w:r>
          </w:p>
        </w:tc>
      </w:tr>
      <w:tr w:rsidR="00456C48" w14:paraId="64041515" w14:textId="77777777" w:rsidTr="005C47D3">
        <w:trPr>
          <w:trHeight w:val="312"/>
        </w:trPr>
        <w:tc>
          <w:tcPr>
            <w:tcW w:w="1262" w:type="dxa"/>
          </w:tcPr>
          <w:p w14:paraId="08A86F07" w14:textId="77777777" w:rsidR="00456C48" w:rsidRPr="00E57264" w:rsidRDefault="00456C48" w:rsidP="005F7742">
            <w:pPr>
              <w:pStyle w:val="afe"/>
              <w:ind w:left="0"/>
              <w:jc w:val="center"/>
              <w:rPr>
                <w:lang w:val="en-US"/>
              </w:rPr>
            </w:pPr>
            <w:r w:rsidRPr="00E57264">
              <w:t>1,38</w:t>
            </w:r>
          </w:p>
        </w:tc>
        <w:tc>
          <w:tcPr>
            <w:tcW w:w="1687" w:type="dxa"/>
          </w:tcPr>
          <w:p w14:paraId="40B81292" w14:textId="77777777" w:rsidR="00456C48" w:rsidRPr="00E57264" w:rsidRDefault="00456C48" w:rsidP="005F7742">
            <w:pPr>
              <w:pStyle w:val="afe"/>
              <w:ind w:left="0"/>
              <w:jc w:val="center"/>
            </w:pPr>
            <w:r w:rsidRPr="00E57264">
              <w:t>520,3</w:t>
            </w:r>
          </w:p>
        </w:tc>
        <w:tc>
          <w:tcPr>
            <w:tcW w:w="2008" w:type="dxa"/>
          </w:tcPr>
          <w:p w14:paraId="70AD3943" w14:textId="77777777" w:rsidR="00456C48" w:rsidRPr="00E57264" w:rsidRDefault="00456C48" w:rsidP="005F7742">
            <w:pPr>
              <w:pStyle w:val="afe"/>
              <w:ind w:left="0"/>
              <w:jc w:val="center"/>
            </w:pPr>
            <w:r w:rsidRPr="00E57264">
              <w:t>-28</w:t>
            </w:r>
          </w:p>
        </w:tc>
        <w:tc>
          <w:tcPr>
            <w:tcW w:w="1275" w:type="dxa"/>
          </w:tcPr>
          <w:p w14:paraId="407AB175" w14:textId="77777777" w:rsidR="00456C48" w:rsidRPr="00E57264" w:rsidRDefault="00456C48" w:rsidP="005F7742">
            <w:pPr>
              <w:pStyle w:val="afe"/>
              <w:ind w:left="0"/>
              <w:jc w:val="center"/>
            </w:pPr>
            <w:r w:rsidRPr="00E57264">
              <w:t>1,43</w:t>
            </w:r>
          </w:p>
        </w:tc>
        <w:tc>
          <w:tcPr>
            <w:tcW w:w="1701" w:type="dxa"/>
          </w:tcPr>
          <w:p w14:paraId="3DF6A18E" w14:textId="77777777" w:rsidR="00456C48" w:rsidRPr="00E57264" w:rsidRDefault="00456C48" w:rsidP="005F7742">
            <w:pPr>
              <w:pStyle w:val="afe"/>
              <w:ind w:left="0"/>
              <w:jc w:val="center"/>
            </w:pPr>
            <w:r w:rsidRPr="00E57264">
              <w:t>678,1</w:t>
            </w:r>
          </w:p>
        </w:tc>
        <w:tc>
          <w:tcPr>
            <w:tcW w:w="1985" w:type="dxa"/>
          </w:tcPr>
          <w:p w14:paraId="39A0AC70" w14:textId="77777777" w:rsidR="00456C48" w:rsidRPr="00E57264" w:rsidRDefault="00456C48" w:rsidP="005F7742">
            <w:pPr>
              <w:pStyle w:val="afe"/>
              <w:ind w:left="0"/>
              <w:jc w:val="center"/>
            </w:pPr>
            <w:r w:rsidRPr="00E57264">
              <w:t>-18</w:t>
            </w:r>
          </w:p>
        </w:tc>
      </w:tr>
      <w:tr w:rsidR="00456C48" w14:paraId="447B3B2B" w14:textId="77777777" w:rsidTr="005C47D3">
        <w:trPr>
          <w:trHeight w:val="312"/>
        </w:trPr>
        <w:tc>
          <w:tcPr>
            <w:tcW w:w="1262" w:type="dxa"/>
          </w:tcPr>
          <w:p w14:paraId="0BA9C303" w14:textId="77777777" w:rsidR="00456C48" w:rsidRPr="00E57264" w:rsidRDefault="00456C48" w:rsidP="005F7742">
            <w:pPr>
              <w:pStyle w:val="afe"/>
              <w:ind w:left="0"/>
              <w:jc w:val="center"/>
              <w:rPr>
                <w:lang w:val="en-US"/>
              </w:rPr>
            </w:pPr>
            <w:r w:rsidRPr="00E57264">
              <w:t>1,39</w:t>
            </w:r>
          </w:p>
        </w:tc>
        <w:tc>
          <w:tcPr>
            <w:tcW w:w="1687" w:type="dxa"/>
          </w:tcPr>
          <w:p w14:paraId="0AAB11A6" w14:textId="77777777" w:rsidR="00456C48" w:rsidRPr="00E57264" w:rsidRDefault="00456C48" w:rsidP="005F7742">
            <w:pPr>
              <w:pStyle w:val="afe"/>
              <w:ind w:left="0"/>
              <w:jc w:val="center"/>
            </w:pPr>
            <w:r w:rsidRPr="00E57264">
              <w:t>534,2</w:t>
            </w:r>
          </w:p>
        </w:tc>
        <w:tc>
          <w:tcPr>
            <w:tcW w:w="2008" w:type="dxa"/>
          </w:tcPr>
          <w:p w14:paraId="5FD0D2B0" w14:textId="77777777" w:rsidR="00456C48" w:rsidRPr="00E57264" w:rsidRDefault="00456C48" w:rsidP="005F7742">
            <w:pPr>
              <w:pStyle w:val="afe"/>
              <w:ind w:left="0"/>
              <w:jc w:val="center"/>
            </w:pPr>
            <w:r w:rsidRPr="00E57264">
              <w:t>-28</w:t>
            </w:r>
          </w:p>
        </w:tc>
        <w:tc>
          <w:tcPr>
            <w:tcW w:w="1275" w:type="dxa"/>
          </w:tcPr>
          <w:p w14:paraId="692F8B6B" w14:textId="77777777" w:rsidR="00456C48" w:rsidRPr="00E57264" w:rsidRDefault="00456C48" w:rsidP="005F7742">
            <w:pPr>
              <w:pStyle w:val="afe"/>
              <w:ind w:left="0"/>
              <w:jc w:val="center"/>
            </w:pPr>
            <w:r w:rsidRPr="00E57264">
              <w:t>1,44</w:t>
            </w:r>
          </w:p>
        </w:tc>
        <w:tc>
          <w:tcPr>
            <w:tcW w:w="1701" w:type="dxa"/>
          </w:tcPr>
          <w:p w14:paraId="60046DC6" w14:textId="77777777" w:rsidR="00456C48" w:rsidRPr="00E57264" w:rsidRDefault="00456C48" w:rsidP="005F7742">
            <w:pPr>
              <w:pStyle w:val="afe"/>
              <w:ind w:left="0"/>
              <w:jc w:val="center"/>
            </w:pPr>
            <w:r w:rsidRPr="00E57264">
              <w:t>697,7</w:t>
            </w:r>
          </w:p>
        </w:tc>
        <w:tc>
          <w:tcPr>
            <w:tcW w:w="1985" w:type="dxa"/>
          </w:tcPr>
          <w:p w14:paraId="24F41FF8" w14:textId="77777777" w:rsidR="00456C48" w:rsidRPr="00E57264" w:rsidRDefault="00456C48" w:rsidP="005F7742">
            <w:pPr>
              <w:pStyle w:val="afe"/>
              <w:ind w:left="0"/>
              <w:jc w:val="center"/>
            </w:pPr>
            <w:r w:rsidRPr="00E57264">
              <w:t>-15</w:t>
            </w:r>
          </w:p>
        </w:tc>
      </w:tr>
      <w:tr w:rsidR="00456C48" w14:paraId="38D3B316" w14:textId="77777777" w:rsidTr="005C47D3">
        <w:trPr>
          <w:trHeight w:val="312"/>
        </w:trPr>
        <w:tc>
          <w:tcPr>
            <w:tcW w:w="1262" w:type="dxa"/>
          </w:tcPr>
          <w:p w14:paraId="4699C4CD" w14:textId="77777777" w:rsidR="00456C48" w:rsidRPr="00E57264" w:rsidRDefault="00456C48" w:rsidP="005F7742">
            <w:pPr>
              <w:pStyle w:val="afe"/>
              <w:ind w:left="0"/>
              <w:jc w:val="center"/>
              <w:rPr>
                <w:lang w:val="en-US"/>
              </w:rPr>
            </w:pPr>
            <w:r w:rsidRPr="00E57264">
              <w:t>1,40</w:t>
            </w:r>
          </w:p>
        </w:tc>
        <w:tc>
          <w:tcPr>
            <w:tcW w:w="1687" w:type="dxa"/>
          </w:tcPr>
          <w:p w14:paraId="141FC0B2" w14:textId="77777777" w:rsidR="00456C48" w:rsidRPr="00E57264" w:rsidRDefault="00456C48" w:rsidP="005F7742">
            <w:pPr>
              <w:pStyle w:val="afe"/>
              <w:ind w:left="0"/>
              <w:jc w:val="center"/>
            </w:pPr>
            <w:r w:rsidRPr="00E57264">
              <w:t>548,0</w:t>
            </w:r>
          </w:p>
        </w:tc>
        <w:tc>
          <w:tcPr>
            <w:tcW w:w="2008" w:type="dxa"/>
          </w:tcPr>
          <w:p w14:paraId="21302670" w14:textId="77777777" w:rsidR="00456C48" w:rsidRPr="00E57264" w:rsidRDefault="00456C48" w:rsidP="005F7742">
            <w:pPr>
              <w:pStyle w:val="afe"/>
              <w:ind w:left="0"/>
              <w:jc w:val="center"/>
            </w:pPr>
            <w:r w:rsidRPr="00E57264">
              <w:t>-28</w:t>
            </w:r>
          </w:p>
        </w:tc>
        <w:tc>
          <w:tcPr>
            <w:tcW w:w="1275" w:type="dxa"/>
          </w:tcPr>
          <w:p w14:paraId="4F3F4BE3" w14:textId="77777777" w:rsidR="00456C48" w:rsidRPr="00E57264" w:rsidRDefault="00456C48" w:rsidP="005F7742">
            <w:pPr>
              <w:pStyle w:val="afe"/>
              <w:ind w:left="0"/>
              <w:jc w:val="center"/>
            </w:pPr>
            <w:r w:rsidRPr="00E57264">
              <w:t>1,45</w:t>
            </w:r>
          </w:p>
        </w:tc>
        <w:tc>
          <w:tcPr>
            <w:tcW w:w="1701" w:type="dxa"/>
          </w:tcPr>
          <w:p w14:paraId="4A4F1BF4" w14:textId="77777777" w:rsidR="00456C48" w:rsidRPr="00E57264" w:rsidRDefault="00456C48" w:rsidP="005F7742">
            <w:pPr>
              <w:pStyle w:val="afe"/>
              <w:ind w:left="0"/>
              <w:jc w:val="center"/>
            </w:pPr>
            <w:r w:rsidRPr="00E57264">
              <w:t>717,5</w:t>
            </w:r>
          </w:p>
        </w:tc>
        <w:tc>
          <w:tcPr>
            <w:tcW w:w="1985" w:type="dxa"/>
          </w:tcPr>
          <w:p w14:paraId="57F04D56" w14:textId="77777777" w:rsidR="00456C48" w:rsidRPr="00E57264" w:rsidRDefault="00456C48" w:rsidP="005F7742">
            <w:pPr>
              <w:pStyle w:val="afe"/>
              <w:ind w:left="0"/>
              <w:jc w:val="center"/>
            </w:pPr>
            <w:r w:rsidRPr="00E57264">
              <w:t>-13</w:t>
            </w:r>
          </w:p>
        </w:tc>
      </w:tr>
      <w:tr w:rsidR="00456C48" w14:paraId="059152F3" w14:textId="77777777" w:rsidTr="005C47D3">
        <w:trPr>
          <w:trHeight w:val="312"/>
        </w:trPr>
        <w:tc>
          <w:tcPr>
            <w:tcW w:w="1262" w:type="dxa"/>
          </w:tcPr>
          <w:p w14:paraId="2C8A1A7A" w14:textId="77777777" w:rsidR="00456C48" w:rsidRPr="00E57264" w:rsidRDefault="00456C48" w:rsidP="005F7742">
            <w:pPr>
              <w:pStyle w:val="afe"/>
              <w:ind w:left="0"/>
              <w:jc w:val="center"/>
              <w:rPr>
                <w:lang w:val="en-US"/>
              </w:rPr>
            </w:pPr>
            <w:r w:rsidRPr="00E57264">
              <w:t>1,41</w:t>
            </w:r>
          </w:p>
        </w:tc>
        <w:tc>
          <w:tcPr>
            <w:tcW w:w="1687" w:type="dxa"/>
          </w:tcPr>
          <w:p w14:paraId="492678BC" w14:textId="77777777" w:rsidR="00456C48" w:rsidRPr="00E57264" w:rsidRDefault="00456C48" w:rsidP="005F7742">
            <w:pPr>
              <w:pStyle w:val="afe"/>
              <w:ind w:left="0"/>
              <w:jc w:val="center"/>
            </w:pPr>
            <w:r w:rsidRPr="00E57264">
              <w:t>561,9</w:t>
            </w:r>
          </w:p>
        </w:tc>
        <w:tc>
          <w:tcPr>
            <w:tcW w:w="2008" w:type="dxa"/>
          </w:tcPr>
          <w:p w14:paraId="63F2A9E6" w14:textId="77777777" w:rsidR="00456C48" w:rsidRPr="00E57264" w:rsidRDefault="00456C48" w:rsidP="005F7742">
            <w:pPr>
              <w:pStyle w:val="afe"/>
              <w:ind w:left="0"/>
              <w:jc w:val="center"/>
            </w:pPr>
            <w:r w:rsidRPr="00E57264">
              <w:t>-28</w:t>
            </w:r>
          </w:p>
        </w:tc>
        <w:tc>
          <w:tcPr>
            <w:tcW w:w="1275" w:type="dxa"/>
          </w:tcPr>
          <w:p w14:paraId="6F6CC214" w14:textId="77777777" w:rsidR="00456C48" w:rsidRPr="00E57264" w:rsidRDefault="00456C48" w:rsidP="005F7742">
            <w:pPr>
              <w:pStyle w:val="afe"/>
              <w:ind w:left="0"/>
              <w:jc w:val="center"/>
            </w:pPr>
            <w:r w:rsidRPr="00E57264">
              <w:t>1,46</w:t>
            </w:r>
          </w:p>
        </w:tc>
        <w:tc>
          <w:tcPr>
            <w:tcW w:w="1701" w:type="dxa"/>
          </w:tcPr>
          <w:p w14:paraId="3A5E7E30" w14:textId="77777777" w:rsidR="00456C48" w:rsidRPr="00E57264" w:rsidRDefault="00456C48" w:rsidP="005F7742">
            <w:pPr>
              <w:pStyle w:val="afe"/>
              <w:ind w:left="0"/>
              <w:jc w:val="center"/>
            </w:pPr>
            <w:r w:rsidRPr="00E57264">
              <w:t>737,5</w:t>
            </w:r>
          </w:p>
        </w:tc>
        <w:tc>
          <w:tcPr>
            <w:tcW w:w="1985" w:type="dxa"/>
          </w:tcPr>
          <w:p w14:paraId="561BDA44" w14:textId="77777777" w:rsidR="00456C48" w:rsidRPr="00E57264" w:rsidRDefault="00456C48" w:rsidP="005F7742">
            <w:pPr>
              <w:pStyle w:val="afe"/>
              <w:ind w:left="0"/>
              <w:jc w:val="center"/>
            </w:pPr>
            <w:r w:rsidRPr="00E57264">
              <w:t>-5</w:t>
            </w:r>
          </w:p>
        </w:tc>
      </w:tr>
      <w:tr w:rsidR="00456C48" w14:paraId="545801D1" w14:textId="77777777" w:rsidTr="005C47D3">
        <w:trPr>
          <w:trHeight w:val="312"/>
        </w:trPr>
        <w:tc>
          <w:tcPr>
            <w:tcW w:w="1262" w:type="dxa"/>
          </w:tcPr>
          <w:p w14:paraId="3327EB80" w14:textId="77777777" w:rsidR="00456C48" w:rsidRPr="00E57264" w:rsidRDefault="00456C48" w:rsidP="005F7742">
            <w:pPr>
              <w:pStyle w:val="afe"/>
              <w:ind w:left="0"/>
              <w:jc w:val="center"/>
              <w:rPr>
                <w:lang w:val="en-US"/>
              </w:rPr>
            </w:pPr>
            <w:r w:rsidRPr="00E57264">
              <w:t>1,42</w:t>
            </w:r>
          </w:p>
        </w:tc>
        <w:tc>
          <w:tcPr>
            <w:tcW w:w="1687" w:type="dxa"/>
          </w:tcPr>
          <w:p w14:paraId="1D826252" w14:textId="77777777" w:rsidR="00456C48" w:rsidRPr="00E57264" w:rsidRDefault="00456C48" w:rsidP="005F7742">
            <w:pPr>
              <w:pStyle w:val="afe"/>
              <w:ind w:left="0"/>
              <w:jc w:val="center"/>
            </w:pPr>
            <w:r w:rsidRPr="00E57264">
              <w:t>575,8</w:t>
            </w:r>
          </w:p>
        </w:tc>
        <w:tc>
          <w:tcPr>
            <w:tcW w:w="2008" w:type="dxa"/>
          </w:tcPr>
          <w:p w14:paraId="2E02AEF2" w14:textId="77777777" w:rsidR="00456C48" w:rsidRPr="00E57264" w:rsidRDefault="00456C48" w:rsidP="005F7742">
            <w:pPr>
              <w:pStyle w:val="afe"/>
              <w:ind w:left="0"/>
              <w:jc w:val="center"/>
            </w:pPr>
            <w:r w:rsidRPr="00E57264">
              <w:t>-27</w:t>
            </w:r>
          </w:p>
        </w:tc>
        <w:tc>
          <w:tcPr>
            <w:tcW w:w="1275" w:type="dxa"/>
          </w:tcPr>
          <w:p w14:paraId="37FE3482" w14:textId="77777777" w:rsidR="00456C48" w:rsidRPr="00E57264" w:rsidRDefault="00456C48" w:rsidP="005F7742">
            <w:pPr>
              <w:pStyle w:val="afe"/>
              <w:ind w:left="0"/>
              <w:jc w:val="center"/>
            </w:pPr>
            <w:r w:rsidRPr="00E57264">
              <w:t>1,47</w:t>
            </w:r>
          </w:p>
        </w:tc>
        <w:tc>
          <w:tcPr>
            <w:tcW w:w="1701" w:type="dxa"/>
          </w:tcPr>
          <w:p w14:paraId="2E313AB7" w14:textId="77777777" w:rsidR="00456C48" w:rsidRPr="00E57264" w:rsidRDefault="00456C48" w:rsidP="005F7742">
            <w:pPr>
              <w:pStyle w:val="afe"/>
              <w:ind w:left="0"/>
              <w:jc w:val="center"/>
            </w:pPr>
            <w:r w:rsidRPr="00E57264">
              <w:t>757,7</w:t>
            </w:r>
          </w:p>
        </w:tc>
        <w:tc>
          <w:tcPr>
            <w:tcW w:w="1985" w:type="dxa"/>
          </w:tcPr>
          <w:p w14:paraId="31A65001" w14:textId="77777777" w:rsidR="00456C48" w:rsidRPr="00E57264" w:rsidRDefault="00456C48" w:rsidP="005F7742">
            <w:pPr>
              <w:pStyle w:val="afe"/>
              <w:ind w:left="0"/>
              <w:jc w:val="center"/>
            </w:pPr>
            <w:r w:rsidRPr="00E57264">
              <w:t>0</w:t>
            </w:r>
          </w:p>
        </w:tc>
      </w:tr>
      <w:tr w:rsidR="00456C48" w14:paraId="146D9C2E" w14:textId="77777777" w:rsidTr="005C47D3">
        <w:trPr>
          <w:trHeight w:val="312"/>
        </w:trPr>
        <w:tc>
          <w:tcPr>
            <w:tcW w:w="1262" w:type="dxa"/>
          </w:tcPr>
          <w:p w14:paraId="4F4A8564" w14:textId="77777777" w:rsidR="00456C48" w:rsidRPr="00E57264" w:rsidRDefault="00456C48" w:rsidP="005F7742">
            <w:pPr>
              <w:pStyle w:val="afe"/>
              <w:ind w:left="0"/>
              <w:jc w:val="center"/>
              <w:rPr>
                <w:lang w:val="en-US"/>
              </w:rPr>
            </w:pPr>
            <w:r w:rsidRPr="00E57264">
              <w:t>1,43</w:t>
            </w:r>
          </w:p>
        </w:tc>
        <w:tc>
          <w:tcPr>
            <w:tcW w:w="1687" w:type="dxa"/>
          </w:tcPr>
          <w:p w14:paraId="78EC3EB1" w14:textId="77777777" w:rsidR="00456C48" w:rsidRPr="00E57264" w:rsidRDefault="00456C48" w:rsidP="005F7742">
            <w:pPr>
              <w:pStyle w:val="afe"/>
              <w:ind w:left="0"/>
              <w:jc w:val="center"/>
            </w:pPr>
            <w:r w:rsidRPr="00E57264">
              <w:t>589,6</w:t>
            </w:r>
          </w:p>
        </w:tc>
        <w:tc>
          <w:tcPr>
            <w:tcW w:w="2008" w:type="dxa"/>
          </w:tcPr>
          <w:p w14:paraId="1A2E05B0" w14:textId="77777777" w:rsidR="00456C48" w:rsidRPr="00E57264" w:rsidRDefault="00456C48" w:rsidP="005F7742">
            <w:pPr>
              <w:pStyle w:val="afe"/>
              <w:ind w:left="0"/>
              <w:jc w:val="center"/>
            </w:pPr>
            <w:r w:rsidRPr="00E57264">
              <w:t>-24</w:t>
            </w:r>
          </w:p>
        </w:tc>
        <w:tc>
          <w:tcPr>
            <w:tcW w:w="1275" w:type="dxa"/>
          </w:tcPr>
          <w:p w14:paraId="729CEE4D" w14:textId="77777777" w:rsidR="00456C48" w:rsidRPr="00E57264" w:rsidRDefault="00456C48" w:rsidP="005F7742">
            <w:pPr>
              <w:pStyle w:val="afe"/>
              <w:ind w:left="0"/>
              <w:jc w:val="center"/>
            </w:pPr>
            <w:r w:rsidRPr="00E57264">
              <w:t>1,48</w:t>
            </w:r>
          </w:p>
        </w:tc>
        <w:tc>
          <w:tcPr>
            <w:tcW w:w="1701" w:type="dxa"/>
          </w:tcPr>
          <w:p w14:paraId="096EF71D" w14:textId="77777777" w:rsidR="00456C48" w:rsidRPr="00E57264" w:rsidRDefault="00456C48" w:rsidP="005F7742">
            <w:pPr>
              <w:pStyle w:val="afe"/>
              <w:ind w:left="0"/>
              <w:jc w:val="center"/>
            </w:pPr>
            <w:r w:rsidRPr="00E57264">
              <w:t>778,1</w:t>
            </w:r>
          </w:p>
        </w:tc>
        <w:tc>
          <w:tcPr>
            <w:tcW w:w="1985" w:type="dxa"/>
          </w:tcPr>
          <w:p w14:paraId="010ABFD2" w14:textId="77777777" w:rsidR="00456C48" w:rsidRPr="00E57264" w:rsidRDefault="00456C48" w:rsidP="005F7742">
            <w:pPr>
              <w:pStyle w:val="afe"/>
              <w:ind w:left="0"/>
              <w:jc w:val="center"/>
            </w:pPr>
            <w:r w:rsidRPr="00E57264">
              <w:t>3,6</w:t>
            </w:r>
          </w:p>
        </w:tc>
      </w:tr>
      <w:tr w:rsidR="00456C48" w14:paraId="6C386510" w14:textId="77777777" w:rsidTr="005C47D3">
        <w:trPr>
          <w:trHeight w:val="312"/>
        </w:trPr>
        <w:tc>
          <w:tcPr>
            <w:tcW w:w="1262" w:type="dxa"/>
          </w:tcPr>
          <w:p w14:paraId="4C0D4FBA" w14:textId="77777777" w:rsidR="00456C48" w:rsidRPr="00E57264" w:rsidRDefault="00456C48" w:rsidP="005F7742">
            <w:pPr>
              <w:pStyle w:val="afe"/>
              <w:ind w:left="0"/>
              <w:jc w:val="center"/>
              <w:rPr>
                <w:lang w:val="en-US"/>
              </w:rPr>
            </w:pPr>
            <w:r w:rsidRPr="00E57264">
              <w:t>1,44</w:t>
            </w:r>
          </w:p>
        </w:tc>
        <w:tc>
          <w:tcPr>
            <w:tcW w:w="1687" w:type="dxa"/>
          </w:tcPr>
          <w:p w14:paraId="35B86EB2" w14:textId="77777777" w:rsidR="00456C48" w:rsidRPr="00E57264" w:rsidRDefault="00456C48" w:rsidP="005F7742">
            <w:pPr>
              <w:pStyle w:val="afe"/>
              <w:ind w:left="0"/>
              <w:jc w:val="center"/>
            </w:pPr>
            <w:r w:rsidRPr="00E57264">
              <w:t>603,5</w:t>
            </w:r>
          </w:p>
        </w:tc>
        <w:tc>
          <w:tcPr>
            <w:tcW w:w="2008" w:type="dxa"/>
          </w:tcPr>
          <w:p w14:paraId="7F7B75D5" w14:textId="77777777" w:rsidR="00456C48" w:rsidRPr="00E57264" w:rsidRDefault="00456C48" w:rsidP="005F7742">
            <w:pPr>
              <w:pStyle w:val="afe"/>
              <w:ind w:left="0"/>
              <w:jc w:val="center"/>
            </w:pPr>
            <w:r w:rsidRPr="00E57264">
              <w:t>-21</w:t>
            </w:r>
          </w:p>
        </w:tc>
        <w:tc>
          <w:tcPr>
            <w:tcW w:w="1275" w:type="dxa"/>
          </w:tcPr>
          <w:p w14:paraId="3E645E0C" w14:textId="77777777" w:rsidR="00456C48" w:rsidRPr="00E57264" w:rsidRDefault="00456C48" w:rsidP="005F7742">
            <w:pPr>
              <w:pStyle w:val="afe"/>
              <w:ind w:left="0"/>
              <w:jc w:val="center"/>
            </w:pPr>
            <w:r w:rsidRPr="00E57264">
              <w:t>1,49</w:t>
            </w:r>
          </w:p>
        </w:tc>
        <w:tc>
          <w:tcPr>
            <w:tcW w:w="1701" w:type="dxa"/>
          </w:tcPr>
          <w:p w14:paraId="2B78BAF7" w14:textId="77777777" w:rsidR="00456C48" w:rsidRPr="00E57264" w:rsidRDefault="00456C48" w:rsidP="005F7742">
            <w:pPr>
              <w:pStyle w:val="afe"/>
              <w:ind w:left="0"/>
              <w:jc w:val="center"/>
            </w:pPr>
            <w:r w:rsidRPr="00E57264">
              <w:t>798,8</w:t>
            </w:r>
          </w:p>
        </w:tc>
        <w:tc>
          <w:tcPr>
            <w:tcW w:w="1985" w:type="dxa"/>
          </w:tcPr>
          <w:p w14:paraId="51A96FF2" w14:textId="77777777" w:rsidR="00456C48" w:rsidRPr="00E57264" w:rsidRDefault="00456C48" w:rsidP="005F7742">
            <w:pPr>
              <w:pStyle w:val="afe"/>
              <w:ind w:left="0"/>
              <w:jc w:val="center"/>
            </w:pPr>
            <w:r w:rsidRPr="00E57264">
              <w:t>5</w:t>
            </w:r>
          </w:p>
        </w:tc>
      </w:tr>
      <w:tr w:rsidR="00456C48" w14:paraId="421C220C" w14:textId="77777777" w:rsidTr="005C47D3">
        <w:trPr>
          <w:trHeight w:val="312"/>
        </w:trPr>
        <w:tc>
          <w:tcPr>
            <w:tcW w:w="1262" w:type="dxa"/>
          </w:tcPr>
          <w:p w14:paraId="4A8A01F6" w14:textId="77777777" w:rsidR="00456C48" w:rsidRPr="00E57264" w:rsidRDefault="00456C48" w:rsidP="005F7742">
            <w:pPr>
              <w:pStyle w:val="afe"/>
              <w:ind w:left="0"/>
              <w:jc w:val="center"/>
              <w:rPr>
                <w:lang w:val="en-US"/>
              </w:rPr>
            </w:pPr>
            <w:r w:rsidRPr="00E57264">
              <w:t>1,45</w:t>
            </w:r>
          </w:p>
        </w:tc>
        <w:tc>
          <w:tcPr>
            <w:tcW w:w="1687" w:type="dxa"/>
          </w:tcPr>
          <w:p w14:paraId="2B7A0A9E" w14:textId="77777777" w:rsidR="00456C48" w:rsidRPr="00E57264" w:rsidRDefault="00456C48" w:rsidP="005F7742">
            <w:pPr>
              <w:pStyle w:val="afe"/>
              <w:ind w:left="0"/>
              <w:jc w:val="center"/>
            </w:pPr>
            <w:r w:rsidRPr="00E57264">
              <w:t>617,3</w:t>
            </w:r>
          </w:p>
        </w:tc>
        <w:tc>
          <w:tcPr>
            <w:tcW w:w="2008" w:type="dxa"/>
          </w:tcPr>
          <w:p w14:paraId="03F6177C" w14:textId="77777777" w:rsidR="00456C48" w:rsidRPr="00E57264" w:rsidRDefault="00456C48" w:rsidP="005F7742">
            <w:pPr>
              <w:pStyle w:val="afe"/>
              <w:ind w:left="0"/>
              <w:jc w:val="center"/>
            </w:pPr>
            <w:r w:rsidRPr="00E57264">
              <w:t>-17</w:t>
            </w:r>
          </w:p>
        </w:tc>
        <w:tc>
          <w:tcPr>
            <w:tcW w:w="1275" w:type="dxa"/>
          </w:tcPr>
          <w:p w14:paraId="12EF997C" w14:textId="77777777" w:rsidR="00456C48" w:rsidRPr="00E57264" w:rsidRDefault="00456C48" w:rsidP="005F7742">
            <w:pPr>
              <w:pStyle w:val="afe"/>
              <w:ind w:left="0"/>
              <w:jc w:val="center"/>
            </w:pPr>
            <w:r w:rsidRPr="00E57264">
              <w:t>1,51</w:t>
            </w:r>
          </w:p>
        </w:tc>
        <w:tc>
          <w:tcPr>
            <w:tcW w:w="1701" w:type="dxa"/>
          </w:tcPr>
          <w:p w14:paraId="0CDFEEAF" w14:textId="77777777" w:rsidR="00456C48" w:rsidRPr="00E57264" w:rsidRDefault="00456C48" w:rsidP="005F7742">
            <w:pPr>
              <w:pStyle w:val="afe"/>
              <w:ind w:left="0"/>
              <w:jc w:val="center"/>
            </w:pPr>
            <w:r w:rsidRPr="00E57264">
              <w:t>825,1</w:t>
            </w:r>
          </w:p>
        </w:tc>
        <w:tc>
          <w:tcPr>
            <w:tcW w:w="1985" w:type="dxa"/>
          </w:tcPr>
          <w:p w14:paraId="05D471BD" w14:textId="77777777" w:rsidR="00456C48" w:rsidRPr="00E57264" w:rsidRDefault="00456C48" w:rsidP="005F7742">
            <w:pPr>
              <w:pStyle w:val="afe"/>
              <w:ind w:left="0"/>
              <w:jc w:val="center"/>
            </w:pPr>
            <w:r w:rsidRPr="00E57264">
              <w:t>8,6</w:t>
            </w:r>
          </w:p>
        </w:tc>
      </w:tr>
      <w:tr w:rsidR="00524E88" w14:paraId="75D4F7F9" w14:textId="77777777" w:rsidTr="005C47D3">
        <w:trPr>
          <w:trHeight w:val="312"/>
        </w:trPr>
        <w:tc>
          <w:tcPr>
            <w:tcW w:w="1262" w:type="dxa"/>
          </w:tcPr>
          <w:p w14:paraId="4C52FDA7" w14:textId="77777777" w:rsidR="00524E88" w:rsidRPr="00E57264" w:rsidRDefault="00524E88" w:rsidP="005F7742">
            <w:pPr>
              <w:pStyle w:val="afe"/>
              <w:ind w:left="0"/>
              <w:jc w:val="center"/>
              <w:rPr>
                <w:lang w:val="en-US"/>
              </w:rPr>
            </w:pPr>
            <w:r w:rsidRPr="00E57264">
              <w:t>1,46</w:t>
            </w:r>
          </w:p>
        </w:tc>
        <w:tc>
          <w:tcPr>
            <w:tcW w:w="1687" w:type="dxa"/>
          </w:tcPr>
          <w:p w14:paraId="26D9BA99" w14:textId="77777777" w:rsidR="00524E88" w:rsidRPr="00E57264" w:rsidRDefault="00524E88" w:rsidP="005F7742">
            <w:pPr>
              <w:pStyle w:val="afe"/>
              <w:ind w:left="0"/>
              <w:jc w:val="center"/>
            </w:pPr>
            <w:r w:rsidRPr="00E57264">
              <w:t>631,2</w:t>
            </w:r>
          </w:p>
        </w:tc>
        <w:tc>
          <w:tcPr>
            <w:tcW w:w="2008" w:type="dxa"/>
          </w:tcPr>
          <w:p w14:paraId="09D84BA3" w14:textId="77777777" w:rsidR="00524E88" w:rsidRPr="00E57264" w:rsidRDefault="00524E88" w:rsidP="005F7742">
            <w:pPr>
              <w:pStyle w:val="afe"/>
              <w:ind w:left="0"/>
              <w:jc w:val="center"/>
            </w:pPr>
            <w:r w:rsidRPr="00E57264">
              <w:t>-15</w:t>
            </w:r>
          </w:p>
        </w:tc>
        <w:tc>
          <w:tcPr>
            <w:tcW w:w="1275" w:type="dxa"/>
          </w:tcPr>
          <w:p w14:paraId="49DA6DB4" w14:textId="77777777" w:rsidR="00524E88" w:rsidRPr="00E57264" w:rsidRDefault="00524E88" w:rsidP="005F7742">
            <w:pPr>
              <w:pStyle w:val="afe"/>
              <w:ind w:left="0"/>
              <w:jc w:val="center"/>
            </w:pPr>
            <w:r w:rsidRPr="00E57264">
              <w:t>-</w:t>
            </w:r>
          </w:p>
        </w:tc>
        <w:tc>
          <w:tcPr>
            <w:tcW w:w="1701" w:type="dxa"/>
          </w:tcPr>
          <w:p w14:paraId="5BAF62CA" w14:textId="77777777" w:rsidR="00524E88" w:rsidRPr="00E57264" w:rsidRDefault="00524E88" w:rsidP="005F7742">
            <w:pPr>
              <w:pStyle w:val="afe"/>
              <w:ind w:left="0"/>
              <w:jc w:val="center"/>
            </w:pPr>
            <w:r w:rsidRPr="00E57264">
              <w:t>-</w:t>
            </w:r>
          </w:p>
        </w:tc>
        <w:tc>
          <w:tcPr>
            <w:tcW w:w="1985" w:type="dxa"/>
          </w:tcPr>
          <w:p w14:paraId="726DB566" w14:textId="77777777" w:rsidR="00524E88" w:rsidRPr="00E57264" w:rsidRDefault="00524E88" w:rsidP="005F7742">
            <w:pPr>
              <w:pStyle w:val="afe"/>
              <w:ind w:left="0"/>
              <w:jc w:val="center"/>
            </w:pPr>
            <w:r w:rsidRPr="00E57264">
              <w:t>-</w:t>
            </w:r>
          </w:p>
        </w:tc>
      </w:tr>
      <w:tr w:rsidR="00524E88" w14:paraId="34B7350D" w14:textId="77777777" w:rsidTr="005C47D3">
        <w:trPr>
          <w:trHeight w:val="312"/>
        </w:trPr>
        <w:tc>
          <w:tcPr>
            <w:tcW w:w="1262" w:type="dxa"/>
          </w:tcPr>
          <w:p w14:paraId="0639F748" w14:textId="77777777" w:rsidR="00524E88" w:rsidRPr="00E57264" w:rsidRDefault="00524E88" w:rsidP="005F7742">
            <w:pPr>
              <w:pStyle w:val="afe"/>
              <w:ind w:left="0"/>
              <w:jc w:val="center"/>
              <w:rPr>
                <w:lang w:val="en-US"/>
              </w:rPr>
            </w:pPr>
            <w:r w:rsidRPr="00E57264">
              <w:t>1,47</w:t>
            </w:r>
          </w:p>
        </w:tc>
        <w:tc>
          <w:tcPr>
            <w:tcW w:w="1687" w:type="dxa"/>
          </w:tcPr>
          <w:p w14:paraId="78D04751" w14:textId="77777777" w:rsidR="00524E88" w:rsidRPr="00E57264" w:rsidRDefault="00524E88" w:rsidP="005F7742">
            <w:pPr>
              <w:pStyle w:val="afe"/>
              <w:ind w:left="0"/>
              <w:jc w:val="center"/>
            </w:pPr>
            <w:r w:rsidRPr="00E57264">
              <w:t>645,0</w:t>
            </w:r>
          </w:p>
        </w:tc>
        <w:tc>
          <w:tcPr>
            <w:tcW w:w="2008" w:type="dxa"/>
          </w:tcPr>
          <w:p w14:paraId="694CD72C" w14:textId="77777777" w:rsidR="00524E88" w:rsidRPr="00E57264" w:rsidRDefault="00524E88" w:rsidP="005F7742">
            <w:pPr>
              <w:pStyle w:val="afe"/>
              <w:ind w:left="0"/>
              <w:jc w:val="center"/>
            </w:pPr>
            <w:r w:rsidRPr="00E57264">
              <w:t>-12</w:t>
            </w:r>
          </w:p>
        </w:tc>
        <w:tc>
          <w:tcPr>
            <w:tcW w:w="1275" w:type="dxa"/>
          </w:tcPr>
          <w:p w14:paraId="43E7B0CA" w14:textId="77777777" w:rsidR="00524E88" w:rsidRPr="00E57264" w:rsidRDefault="00524E88" w:rsidP="005F7742">
            <w:pPr>
              <w:pStyle w:val="afe"/>
              <w:ind w:left="0"/>
              <w:jc w:val="center"/>
            </w:pPr>
            <w:r w:rsidRPr="00E57264">
              <w:t>-</w:t>
            </w:r>
          </w:p>
        </w:tc>
        <w:tc>
          <w:tcPr>
            <w:tcW w:w="1701" w:type="dxa"/>
          </w:tcPr>
          <w:p w14:paraId="2A760E40" w14:textId="77777777" w:rsidR="00524E88" w:rsidRPr="00E57264" w:rsidRDefault="00524E88" w:rsidP="005F7742">
            <w:pPr>
              <w:pStyle w:val="afe"/>
              <w:ind w:left="0"/>
              <w:jc w:val="center"/>
            </w:pPr>
            <w:r w:rsidRPr="00E57264">
              <w:t>-</w:t>
            </w:r>
          </w:p>
        </w:tc>
        <w:tc>
          <w:tcPr>
            <w:tcW w:w="1985" w:type="dxa"/>
          </w:tcPr>
          <w:p w14:paraId="0E0D7110" w14:textId="77777777" w:rsidR="00524E88" w:rsidRPr="00E57264" w:rsidRDefault="00524E88" w:rsidP="005F7742">
            <w:pPr>
              <w:pStyle w:val="afe"/>
              <w:ind w:left="0"/>
              <w:jc w:val="center"/>
            </w:pPr>
            <w:r w:rsidRPr="00E57264">
              <w:t>-</w:t>
            </w:r>
          </w:p>
        </w:tc>
      </w:tr>
      <w:tr w:rsidR="00456C48" w14:paraId="0118E812" w14:textId="77777777" w:rsidTr="005C47D3">
        <w:trPr>
          <w:trHeight w:val="312"/>
        </w:trPr>
        <w:tc>
          <w:tcPr>
            <w:tcW w:w="1262" w:type="dxa"/>
          </w:tcPr>
          <w:p w14:paraId="737AFD13" w14:textId="77777777" w:rsidR="00456C48" w:rsidRPr="00E57264" w:rsidRDefault="00456C48" w:rsidP="005F7742">
            <w:pPr>
              <w:pStyle w:val="afe"/>
              <w:ind w:left="0"/>
              <w:jc w:val="center"/>
              <w:rPr>
                <w:lang w:val="en-US"/>
              </w:rPr>
            </w:pPr>
            <w:r w:rsidRPr="00E57264">
              <w:t>1,48</w:t>
            </w:r>
          </w:p>
        </w:tc>
        <w:tc>
          <w:tcPr>
            <w:tcW w:w="1687" w:type="dxa"/>
          </w:tcPr>
          <w:p w14:paraId="504BBB6F" w14:textId="77777777" w:rsidR="00456C48" w:rsidRPr="00E57264" w:rsidRDefault="00456C48" w:rsidP="005F7742">
            <w:pPr>
              <w:pStyle w:val="afe"/>
              <w:ind w:left="0"/>
              <w:jc w:val="center"/>
            </w:pPr>
            <w:r w:rsidRPr="00E57264">
              <w:t>658,9</w:t>
            </w:r>
          </w:p>
        </w:tc>
        <w:tc>
          <w:tcPr>
            <w:tcW w:w="2008" w:type="dxa"/>
          </w:tcPr>
          <w:p w14:paraId="04628325" w14:textId="77777777" w:rsidR="00456C48" w:rsidRPr="00E57264" w:rsidRDefault="00456C48" w:rsidP="005F7742">
            <w:pPr>
              <w:pStyle w:val="afe"/>
              <w:ind w:left="0"/>
              <w:jc w:val="center"/>
            </w:pPr>
            <w:r w:rsidRPr="00E57264">
              <w:t>-7</w:t>
            </w:r>
          </w:p>
        </w:tc>
        <w:tc>
          <w:tcPr>
            <w:tcW w:w="1275" w:type="dxa"/>
          </w:tcPr>
          <w:p w14:paraId="524DD28B" w14:textId="77777777" w:rsidR="00456C48" w:rsidRPr="00E57264" w:rsidRDefault="00456C48" w:rsidP="005F7742">
            <w:pPr>
              <w:pStyle w:val="afe"/>
              <w:ind w:left="0"/>
              <w:jc w:val="center"/>
            </w:pPr>
            <w:r w:rsidRPr="00E57264">
              <w:t>-</w:t>
            </w:r>
          </w:p>
        </w:tc>
        <w:tc>
          <w:tcPr>
            <w:tcW w:w="1701" w:type="dxa"/>
          </w:tcPr>
          <w:p w14:paraId="0E930FDE" w14:textId="77777777" w:rsidR="00456C48" w:rsidRPr="00E57264" w:rsidRDefault="00456C48" w:rsidP="005F7742">
            <w:pPr>
              <w:pStyle w:val="afe"/>
              <w:ind w:left="0"/>
              <w:jc w:val="center"/>
            </w:pPr>
            <w:r w:rsidRPr="00E57264">
              <w:t>-</w:t>
            </w:r>
          </w:p>
        </w:tc>
        <w:tc>
          <w:tcPr>
            <w:tcW w:w="1985" w:type="dxa"/>
          </w:tcPr>
          <w:p w14:paraId="3AD4644E" w14:textId="77777777" w:rsidR="00456C48" w:rsidRPr="00E57264" w:rsidRDefault="00456C48" w:rsidP="005F7742">
            <w:pPr>
              <w:pStyle w:val="afe"/>
              <w:ind w:left="0"/>
              <w:jc w:val="center"/>
            </w:pPr>
            <w:r w:rsidRPr="00E57264">
              <w:t>-</w:t>
            </w:r>
          </w:p>
        </w:tc>
      </w:tr>
      <w:tr w:rsidR="00456C48" w14:paraId="4DB3CC08" w14:textId="77777777" w:rsidTr="005C47D3">
        <w:trPr>
          <w:trHeight w:val="312"/>
        </w:trPr>
        <w:tc>
          <w:tcPr>
            <w:tcW w:w="1262" w:type="dxa"/>
          </w:tcPr>
          <w:p w14:paraId="338BA4F3" w14:textId="77777777" w:rsidR="00456C48" w:rsidRPr="00E57264" w:rsidRDefault="00456C48" w:rsidP="005F7742">
            <w:pPr>
              <w:jc w:val="center"/>
              <w:rPr>
                <w:lang w:val="en-US"/>
              </w:rPr>
            </w:pPr>
            <w:r w:rsidRPr="00E57264">
              <w:t>1,49</w:t>
            </w:r>
          </w:p>
        </w:tc>
        <w:tc>
          <w:tcPr>
            <w:tcW w:w="1687" w:type="dxa"/>
          </w:tcPr>
          <w:p w14:paraId="0F43D0C7" w14:textId="77777777" w:rsidR="00456C48" w:rsidRPr="00E57264" w:rsidRDefault="00456C48" w:rsidP="005F7742">
            <w:pPr>
              <w:pStyle w:val="afe"/>
              <w:ind w:left="0"/>
              <w:jc w:val="center"/>
            </w:pPr>
            <w:r w:rsidRPr="00E57264">
              <w:t>672,7</w:t>
            </w:r>
          </w:p>
        </w:tc>
        <w:tc>
          <w:tcPr>
            <w:tcW w:w="2008" w:type="dxa"/>
          </w:tcPr>
          <w:p w14:paraId="37AD20BF" w14:textId="77777777" w:rsidR="00456C48" w:rsidRPr="00E57264" w:rsidRDefault="00456C48" w:rsidP="005F7742">
            <w:pPr>
              <w:pStyle w:val="afe"/>
              <w:ind w:left="0"/>
              <w:jc w:val="center"/>
            </w:pPr>
            <w:r w:rsidRPr="00E57264">
              <w:t>-2</w:t>
            </w:r>
          </w:p>
        </w:tc>
        <w:tc>
          <w:tcPr>
            <w:tcW w:w="1275" w:type="dxa"/>
          </w:tcPr>
          <w:p w14:paraId="07CE154C" w14:textId="77777777" w:rsidR="00456C48" w:rsidRPr="00E57264" w:rsidRDefault="00456C48" w:rsidP="005F7742">
            <w:pPr>
              <w:pStyle w:val="afe"/>
              <w:ind w:left="0"/>
              <w:jc w:val="center"/>
            </w:pPr>
            <w:r w:rsidRPr="00E57264">
              <w:t>-</w:t>
            </w:r>
          </w:p>
        </w:tc>
        <w:tc>
          <w:tcPr>
            <w:tcW w:w="1701" w:type="dxa"/>
          </w:tcPr>
          <w:p w14:paraId="0813AE93" w14:textId="77777777" w:rsidR="00456C48" w:rsidRPr="00E57264" w:rsidRDefault="00456C48" w:rsidP="005F7742">
            <w:pPr>
              <w:pStyle w:val="afe"/>
              <w:ind w:left="0"/>
              <w:jc w:val="center"/>
            </w:pPr>
            <w:r w:rsidRPr="00E57264">
              <w:t>-</w:t>
            </w:r>
          </w:p>
        </w:tc>
        <w:tc>
          <w:tcPr>
            <w:tcW w:w="1985" w:type="dxa"/>
          </w:tcPr>
          <w:p w14:paraId="761CE616" w14:textId="77777777" w:rsidR="00456C48" w:rsidRPr="00E57264" w:rsidRDefault="00456C48" w:rsidP="005F7742">
            <w:pPr>
              <w:pStyle w:val="afe"/>
              <w:ind w:left="0"/>
              <w:jc w:val="center"/>
            </w:pPr>
            <w:r w:rsidRPr="00E57264">
              <w:t>-</w:t>
            </w:r>
          </w:p>
        </w:tc>
      </w:tr>
      <w:tr w:rsidR="00456C48" w14:paraId="52301171" w14:textId="77777777" w:rsidTr="005C47D3">
        <w:trPr>
          <w:trHeight w:val="312"/>
        </w:trPr>
        <w:tc>
          <w:tcPr>
            <w:tcW w:w="1262" w:type="dxa"/>
          </w:tcPr>
          <w:p w14:paraId="05A73A6F" w14:textId="77777777" w:rsidR="00456C48" w:rsidRPr="00E57264" w:rsidRDefault="00456C48" w:rsidP="005F7742">
            <w:pPr>
              <w:jc w:val="center"/>
              <w:rPr>
                <w:lang w:val="en-US"/>
              </w:rPr>
            </w:pPr>
            <w:r w:rsidRPr="00E57264">
              <w:t>1,5</w:t>
            </w:r>
          </w:p>
        </w:tc>
        <w:tc>
          <w:tcPr>
            <w:tcW w:w="1687" w:type="dxa"/>
          </w:tcPr>
          <w:p w14:paraId="7B795A89" w14:textId="77777777" w:rsidR="00456C48" w:rsidRPr="00E57264" w:rsidRDefault="00456C48" w:rsidP="005F7742">
            <w:pPr>
              <w:pStyle w:val="afe"/>
              <w:ind w:left="0"/>
              <w:jc w:val="center"/>
            </w:pPr>
            <w:r w:rsidRPr="00E57264">
              <w:t>700,5</w:t>
            </w:r>
          </w:p>
        </w:tc>
        <w:tc>
          <w:tcPr>
            <w:tcW w:w="2008" w:type="dxa"/>
          </w:tcPr>
          <w:p w14:paraId="79932C08" w14:textId="77777777" w:rsidR="00456C48" w:rsidRPr="00E57264" w:rsidRDefault="00456C48" w:rsidP="005F7742">
            <w:pPr>
              <w:pStyle w:val="afe"/>
              <w:ind w:left="0"/>
              <w:jc w:val="center"/>
            </w:pPr>
            <w:r w:rsidRPr="00E57264">
              <w:t>3</w:t>
            </w:r>
          </w:p>
        </w:tc>
        <w:tc>
          <w:tcPr>
            <w:tcW w:w="1275" w:type="dxa"/>
          </w:tcPr>
          <w:p w14:paraId="1E0D2F43" w14:textId="77777777" w:rsidR="00456C48" w:rsidRPr="00E57264" w:rsidRDefault="00456C48" w:rsidP="005F7742">
            <w:pPr>
              <w:pStyle w:val="afe"/>
              <w:ind w:left="0"/>
              <w:jc w:val="center"/>
            </w:pPr>
            <w:r w:rsidRPr="00E57264">
              <w:t>-</w:t>
            </w:r>
          </w:p>
        </w:tc>
        <w:tc>
          <w:tcPr>
            <w:tcW w:w="1701" w:type="dxa"/>
          </w:tcPr>
          <w:p w14:paraId="7ADAD6A8" w14:textId="77777777" w:rsidR="00456C48" w:rsidRPr="00E57264" w:rsidRDefault="00456C48" w:rsidP="005F7742">
            <w:pPr>
              <w:pStyle w:val="afe"/>
              <w:ind w:left="0"/>
              <w:jc w:val="center"/>
            </w:pPr>
            <w:r w:rsidRPr="00E57264">
              <w:t>-</w:t>
            </w:r>
          </w:p>
        </w:tc>
        <w:tc>
          <w:tcPr>
            <w:tcW w:w="1985" w:type="dxa"/>
          </w:tcPr>
          <w:p w14:paraId="3869E983" w14:textId="77777777" w:rsidR="00456C48" w:rsidRPr="00E57264" w:rsidRDefault="00456C48" w:rsidP="005F7742">
            <w:pPr>
              <w:pStyle w:val="afe"/>
              <w:ind w:left="0"/>
              <w:jc w:val="center"/>
            </w:pPr>
            <w:r w:rsidRPr="00E57264">
              <w:t>-</w:t>
            </w:r>
          </w:p>
        </w:tc>
      </w:tr>
    </w:tbl>
    <w:p w14:paraId="191A0780" w14:textId="77777777" w:rsidR="005E41E6" w:rsidRDefault="005E41E6" w:rsidP="005F7742">
      <w:pPr>
        <w:pStyle w:val="afe"/>
        <w:ind w:left="720"/>
        <w:jc w:val="right"/>
        <w:rPr>
          <w:b/>
          <w:sz w:val="20"/>
          <w:szCs w:val="20"/>
        </w:rPr>
      </w:pPr>
    </w:p>
    <w:p w14:paraId="169E7F1C"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597F2532" w14:textId="2EE0B3CE" w:rsidR="009671FF" w:rsidRDefault="00617DBF" w:rsidP="00617DBF">
      <w:pPr>
        <w:pStyle w:val="S5"/>
        <w:rPr>
          <w:rFonts w:cs="Arial"/>
          <w:bCs/>
          <w:szCs w:val="20"/>
        </w:rPr>
      </w:pPr>
      <w:r>
        <w:lastRenderedPageBreak/>
        <w:t xml:space="preserve">Таблица </w:t>
      </w:r>
      <w:r w:rsidR="00855D4E">
        <w:fldChar w:fldCharType="begin"/>
      </w:r>
      <w:r w:rsidR="00855D4E">
        <w:instrText xml:space="preserve"> SEQ Таблица \* ARABIC </w:instrText>
      </w:r>
      <w:r w:rsidR="00855D4E">
        <w:fldChar w:fldCharType="separate"/>
      </w:r>
      <w:r w:rsidR="007201A7">
        <w:rPr>
          <w:noProof/>
        </w:rPr>
        <w:t>6</w:t>
      </w:r>
      <w:r w:rsidR="00855D4E">
        <w:rPr>
          <w:noProof/>
        </w:rPr>
        <w:fldChar w:fldCharType="end"/>
      </w:r>
    </w:p>
    <w:p w14:paraId="7DC2C8B3" w14:textId="77777777" w:rsidR="003718A3"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 xml:space="preserve">бромида кальция </w:t>
      </w:r>
      <w:r w:rsidRPr="00D71362">
        <w:rPr>
          <w:rFonts w:ascii="Arial" w:hAnsi="Arial" w:cs="Arial"/>
          <w:b/>
          <w:bCs/>
          <w:sz w:val="20"/>
          <w:szCs w:val="20"/>
        </w:rPr>
        <w:t xml:space="preserve">и </w:t>
      </w:r>
      <w:r>
        <w:rPr>
          <w:rFonts w:ascii="Arial" w:hAnsi="Arial" w:cs="Arial"/>
          <w:b/>
          <w:bCs/>
          <w:sz w:val="20"/>
          <w:szCs w:val="20"/>
        </w:rPr>
        <w:t>смеси солей бромида цинка и бромида кальция</w:t>
      </w:r>
    </w:p>
    <w:tbl>
      <w:tblPr>
        <w:tblStyle w:val="Sf8"/>
        <w:tblW w:w="99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2"/>
        <w:gridCol w:w="1687"/>
        <w:gridCol w:w="2008"/>
        <w:gridCol w:w="1275"/>
        <w:gridCol w:w="1418"/>
        <w:gridCol w:w="1276"/>
        <w:gridCol w:w="992"/>
      </w:tblGrid>
      <w:tr w:rsidR="00524E88" w14:paraId="22AB6F8D" w14:textId="77777777" w:rsidTr="005C47D3">
        <w:trPr>
          <w:cnfStyle w:val="100000000000" w:firstRow="1" w:lastRow="0" w:firstColumn="0" w:lastColumn="0" w:oddVBand="0" w:evenVBand="0" w:oddHBand="0" w:evenHBand="0" w:firstRowFirstColumn="0" w:firstRowLastColumn="0" w:lastRowFirstColumn="0" w:lastRowLastColumn="0"/>
          <w:trHeight w:val="287"/>
          <w:tblHeader/>
        </w:trPr>
        <w:tc>
          <w:tcPr>
            <w:tcW w:w="4957" w:type="dxa"/>
            <w:gridSpan w:val="3"/>
            <w:tcBorders>
              <w:top w:val="single" w:sz="12" w:space="0" w:color="auto"/>
              <w:left w:val="none" w:sz="0" w:space="0" w:color="auto"/>
              <w:bottom w:val="single" w:sz="6" w:space="0" w:color="auto"/>
              <w:right w:val="none" w:sz="0" w:space="0" w:color="auto"/>
            </w:tcBorders>
            <w:vAlign w:val="center"/>
          </w:tcPr>
          <w:p w14:paraId="349A7D8E" w14:textId="77777777" w:rsidR="00524E88"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БРОМИД КАЛЬЦИЯ (</w:t>
            </w:r>
            <w:r w:rsidRPr="00E57264">
              <w:rPr>
                <w:rFonts w:ascii="Arial" w:hAnsi="Arial" w:cs="Arial"/>
                <w:sz w:val="16"/>
                <w:szCs w:val="16"/>
                <w:lang w:val="en-US"/>
              </w:rPr>
              <w:t>CABR</w:t>
            </w:r>
            <w:r w:rsidRPr="00E57264">
              <w:rPr>
                <w:rFonts w:ascii="Arial" w:hAnsi="Arial" w:cs="Arial"/>
                <w:sz w:val="16"/>
                <w:szCs w:val="16"/>
                <w:vertAlign w:val="subscript"/>
              </w:rPr>
              <w:t>2</w:t>
            </w:r>
            <w:r w:rsidRPr="00E57264">
              <w:rPr>
                <w:rFonts w:ascii="Arial" w:hAnsi="Arial" w:cs="Arial"/>
                <w:sz w:val="16"/>
                <w:szCs w:val="16"/>
              </w:rPr>
              <w:t>)</w:t>
            </w:r>
          </w:p>
        </w:tc>
        <w:tc>
          <w:tcPr>
            <w:tcW w:w="4961" w:type="dxa"/>
            <w:gridSpan w:val="4"/>
            <w:tcBorders>
              <w:top w:val="single" w:sz="12" w:space="0" w:color="auto"/>
              <w:left w:val="none" w:sz="0" w:space="0" w:color="auto"/>
              <w:bottom w:val="single" w:sz="6" w:space="0" w:color="auto"/>
              <w:right w:val="none" w:sz="0" w:space="0" w:color="auto"/>
            </w:tcBorders>
            <w:vAlign w:val="center"/>
          </w:tcPr>
          <w:p w14:paraId="25CF7440" w14:textId="77777777" w:rsidR="00524E88"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СМЕШИВАНИЕ БРОМИД ЦИНКА (</w:t>
            </w:r>
            <w:r w:rsidRPr="00E57264">
              <w:rPr>
                <w:rFonts w:ascii="Arial" w:hAnsi="Arial" w:cs="Arial"/>
                <w:sz w:val="16"/>
                <w:szCs w:val="16"/>
                <w:lang w:val="en-US"/>
              </w:rPr>
              <w:t>ZNBR</w:t>
            </w:r>
            <w:r w:rsidRPr="00E57264">
              <w:rPr>
                <w:rFonts w:ascii="Arial" w:hAnsi="Arial" w:cs="Arial"/>
                <w:sz w:val="16"/>
                <w:szCs w:val="16"/>
              </w:rPr>
              <w:t>) И БРОМИДА КАЛЬЦИЯ (</w:t>
            </w:r>
            <w:r w:rsidRPr="00E57264">
              <w:rPr>
                <w:rFonts w:ascii="Arial" w:hAnsi="Arial" w:cs="Arial"/>
                <w:sz w:val="16"/>
                <w:szCs w:val="16"/>
                <w:lang w:val="en-US"/>
              </w:rPr>
              <w:t>CABR</w:t>
            </w:r>
            <w:r w:rsidRPr="00E57264">
              <w:rPr>
                <w:rFonts w:ascii="Arial" w:hAnsi="Arial" w:cs="Arial"/>
                <w:sz w:val="16"/>
                <w:szCs w:val="16"/>
                <w:vertAlign w:val="subscript"/>
              </w:rPr>
              <w:t>2</w:t>
            </w:r>
            <w:r w:rsidRPr="00E57264">
              <w:rPr>
                <w:rFonts w:ascii="Arial" w:hAnsi="Arial" w:cs="Arial"/>
                <w:sz w:val="16"/>
                <w:szCs w:val="16"/>
              </w:rPr>
              <w:t>)</w:t>
            </w:r>
          </w:p>
        </w:tc>
      </w:tr>
      <w:tr w:rsidR="00395B81" w14:paraId="77F6F45F" w14:textId="77777777" w:rsidTr="005C47D3">
        <w:trPr>
          <w:cnfStyle w:val="100000000000" w:firstRow="1" w:lastRow="0" w:firstColumn="0" w:lastColumn="0" w:oddVBand="0" w:evenVBand="0" w:oddHBand="0" w:evenHBand="0" w:firstRowFirstColumn="0" w:firstRowLastColumn="0" w:lastRowFirstColumn="0" w:lastRowLastColumn="0"/>
          <w:trHeight w:val="720"/>
          <w:tblHeader/>
        </w:trPr>
        <w:tc>
          <w:tcPr>
            <w:tcW w:w="1262" w:type="dxa"/>
            <w:tcBorders>
              <w:top w:val="single" w:sz="6" w:space="0" w:color="auto"/>
              <w:left w:val="single" w:sz="12" w:space="0" w:color="auto"/>
              <w:bottom w:val="single" w:sz="12" w:space="0" w:color="auto"/>
              <w:right w:val="single" w:sz="6" w:space="0" w:color="auto"/>
            </w:tcBorders>
            <w:vAlign w:val="center"/>
          </w:tcPr>
          <w:p w14:paraId="25E345D2"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УДЕЛЬНЫЙ ВЕС, (Г/СМ3)</w:t>
            </w:r>
          </w:p>
        </w:tc>
        <w:tc>
          <w:tcPr>
            <w:tcW w:w="1687" w:type="dxa"/>
            <w:tcBorders>
              <w:top w:val="single" w:sz="6" w:space="0" w:color="auto"/>
              <w:left w:val="single" w:sz="6" w:space="0" w:color="auto"/>
              <w:bottom w:val="single" w:sz="12" w:space="0" w:color="auto"/>
              <w:right w:val="single" w:sz="6" w:space="0" w:color="auto"/>
            </w:tcBorders>
            <w:vAlign w:val="center"/>
          </w:tcPr>
          <w:p w14:paraId="1AFA5BB6"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КОНЦЕНТРАЦИЯ (КГ/М3)</w:t>
            </w:r>
          </w:p>
          <w:p w14:paraId="119D2777" w14:textId="77777777" w:rsidR="00395B81" w:rsidRPr="00E57264" w:rsidRDefault="005B1494" w:rsidP="005F7742">
            <w:pPr>
              <w:pStyle w:val="afe"/>
              <w:spacing w:before="20" w:after="20"/>
              <w:ind w:left="0"/>
              <w:jc w:val="center"/>
              <w:rPr>
                <w:rFonts w:ascii="Arial" w:hAnsi="Arial" w:cs="Arial"/>
                <w:b w:val="0"/>
                <w:sz w:val="16"/>
                <w:szCs w:val="16"/>
                <w:lang w:val="en-US"/>
              </w:rPr>
            </w:pPr>
            <w:r w:rsidRPr="00E57264">
              <w:rPr>
                <w:rFonts w:ascii="Arial" w:hAnsi="Arial" w:cs="Arial"/>
                <w:sz w:val="16"/>
                <w:szCs w:val="16"/>
              </w:rPr>
              <w:t>95</w:t>
            </w:r>
            <w:r w:rsidRPr="00E57264">
              <w:rPr>
                <w:rFonts w:ascii="Arial" w:hAnsi="Arial" w:cs="Arial"/>
                <w:sz w:val="16"/>
                <w:szCs w:val="16"/>
                <w:lang w:val="en-US"/>
              </w:rPr>
              <w:t>%</w:t>
            </w:r>
          </w:p>
        </w:tc>
        <w:tc>
          <w:tcPr>
            <w:tcW w:w="2008" w:type="dxa"/>
            <w:tcBorders>
              <w:top w:val="single" w:sz="6" w:space="0" w:color="auto"/>
              <w:left w:val="single" w:sz="6" w:space="0" w:color="auto"/>
              <w:bottom w:val="single" w:sz="12" w:space="0" w:color="auto"/>
              <w:right w:val="single" w:sz="6" w:space="0" w:color="auto"/>
            </w:tcBorders>
            <w:vAlign w:val="center"/>
          </w:tcPr>
          <w:p w14:paraId="54FFCB9B" w14:textId="77777777" w:rsidR="00395B81" w:rsidRPr="00E57264" w:rsidRDefault="005B1494" w:rsidP="005F7742">
            <w:pPr>
              <w:pStyle w:val="afe"/>
              <w:spacing w:before="20" w:after="20"/>
              <w:ind w:left="0"/>
              <w:jc w:val="center"/>
              <w:rPr>
                <w:rFonts w:ascii="Arial" w:hAnsi="Arial" w:cs="Arial"/>
                <w:b w:val="0"/>
                <w:sz w:val="16"/>
                <w:szCs w:val="16"/>
                <w:lang w:val="en-US"/>
              </w:rPr>
            </w:pPr>
            <w:r w:rsidRPr="00E57264">
              <w:rPr>
                <w:rFonts w:ascii="Arial" w:hAnsi="Arial" w:cs="Arial"/>
                <w:sz w:val="16"/>
                <w:szCs w:val="16"/>
              </w:rPr>
              <w:t>ТЕМПЕРАТУРА КРИСТАЛЛИЗАЦИИ/TCT (</w:t>
            </w:r>
            <w:r w:rsidRPr="00E57264">
              <w:rPr>
                <w:rFonts w:ascii="Arial" w:hAnsi="Arial" w:cs="Arial"/>
                <w:sz w:val="16"/>
                <w:szCs w:val="16"/>
                <w:vertAlign w:val="superscript"/>
              </w:rPr>
              <w:t>О</w:t>
            </w:r>
            <w:r w:rsidRPr="00E57264">
              <w:rPr>
                <w:rFonts w:ascii="Arial" w:hAnsi="Arial" w:cs="Arial"/>
                <w:sz w:val="16"/>
                <w:szCs w:val="16"/>
              </w:rPr>
              <w:t>С)</w:t>
            </w:r>
          </w:p>
        </w:tc>
        <w:tc>
          <w:tcPr>
            <w:tcW w:w="1275" w:type="dxa"/>
            <w:tcBorders>
              <w:top w:val="single" w:sz="6" w:space="0" w:color="auto"/>
              <w:left w:val="single" w:sz="6" w:space="0" w:color="auto"/>
              <w:bottom w:val="single" w:sz="12" w:space="0" w:color="auto"/>
              <w:right w:val="single" w:sz="6" w:space="0" w:color="auto"/>
            </w:tcBorders>
            <w:vAlign w:val="center"/>
          </w:tcPr>
          <w:p w14:paraId="7432EF2B"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УДЕЛЬНЫЙ ВЕС, (Г/СМ3)</w:t>
            </w:r>
          </w:p>
        </w:tc>
        <w:tc>
          <w:tcPr>
            <w:tcW w:w="1418" w:type="dxa"/>
            <w:tcBorders>
              <w:top w:val="single" w:sz="6" w:space="0" w:color="auto"/>
              <w:left w:val="single" w:sz="6" w:space="0" w:color="auto"/>
              <w:bottom w:val="single" w:sz="12" w:space="0" w:color="auto"/>
              <w:right w:val="single" w:sz="6" w:space="0" w:color="auto"/>
            </w:tcBorders>
            <w:vAlign w:val="center"/>
          </w:tcPr>
          <w:p w14:paraId="610E3A1B"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lang w:val="en-US"/>
              </w:rPr>
              <w:t xml:space="preserve">ZNBR </w:t>
            </w:r>
            <w:r w:rsidRPr="00E57264">
              <w:rPr>
                <w:rFonts w:ascii="Arial" w:hAnsi="Arial" w:cs="Arial"/>
                <w:sz w:val="16"/>
                <w:szCs w:val="16"/>
              </w:rPr>
              <w:t xml:space="preserve">       </w:t>
            </w:r>
            <w:r w:rsidRPr="00E57264">
              <w:rPr>
                <w:rFonts w:ascii="Arial" w:hAnsi="Arial" w:cs="Arial"/>
                <w:sz w:val="16"/>
                <w:szCs w:val="16"/>
                <w:lang w:val="en-US"/>
              </w:rPr>
              <w:t xml:space="preserve">1,705 </w:t>
            </w:r>
            <w:r w:rsidRPr="00E57264">
              <w:rPr>
                <w:rFonts w:ascii="Arial" w:hAnsi="Arial" w:cs="Arial"/>
                <w:sz w:val="16"/>
                <w:szCs w:val="16"/>
              </w:rPr>
              <w:t>Г/СМ</w:t>
            </w:r>
            <w:r w:rsidRPr="00E57264">
              <w:rPr>
                <w:rFonts w:ascii="Arial" w:hAnsi="Arial" w:cs="Arial"/>
                <w:sz w:val="16"/>
                <w:szCs w:val="16"/>
                <w:vertAlign w:val="superscript"/>
              </w:rPr>
              <w:t>3</w:t>
            </w:r>
            <w:r w:rsidRPr="00E57264">
              <w:rPr>
                <w:rFonts w:ascii="Arial" w:hAnsi="Arial" w:cs="Arial"/>
                <w:sz w:val="16"/>
                <w:szCs w:val="16"/>
              </w:rPr>
              <w:t>,</w:t>
            </w:r>
          </w:p>
          <w:p w14:paraId="79D816D1"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М3/М3</w:t>
            </w:r>
          </w:p>
        </w:tc>
        <w:tc>
          <w:tcPr>
            <w:tcW w:w="1276" w:type="dxa"/>
            <w:tcBorders>
              <w:top w:val="single" w:sz="6" w:space="0" w:color="auto"/>
              <w:left w:val="single" w:sz="6" w:space="0" w:color="auto"/>
              <w:bottom w:val="single" w:sz="12" w:space="0" w:color="auto"/>
              <w:right w:val="single" w:sz="6" w:space="0" w:color="auto"/>
            </w:tcBorders>
            <w:vAlign w:val="center"/>
          </w:tcPr>
          <w:p w14:paraId="71F0372D"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lang w:val="en-US"/>
              </w:rPr>
              <w:t>CABR</w:t>
            </w:r>
            <w:r w:rsidRPr="00E57264">
              <w:rPr>
                <w:rFonts w:ascii="Arial" w:hAnsi="Arial" w:cs="Arial"/>
                <w:sz w:val="16"/>
                <w:szCs w:val="16"/>
                <w:vertAlign w:val="subscript"/>
                <w:lang w:val="en-US"/>
              </w:rPr>
              <w:t>2</w:t>
            </w:r>
            <w:r w:rsidRPr="00E57264">
              <w:rPr>
                <w:rFonts w:ascii="Arial" w:hAnsi="Arial" w:cs="Arial"/>
                <w:sz w:val="16"/>
                <w:szCs w:val="16"/>
                <w:vertAlign w:val="subscript"/>
              </w:rPr>
              <w:t xml:space="preserve"> </w:t>
            </w:r>
            <w:r w:rsidRPr="00E57264">
              <w:rPr>
                <w:rFonts w:ascii="Arial" w:hAnsi="Arial" w:cs="Arial"/>
                <w:sz w:val="16"/>
                <w:szCs w:val="16"/>
                <w:vertAlign w:val="subscript"/>
                <w:lang w:val="en-US"/>
              </w:rPr>
              <w:t xml:space="preserve"> </w:t>
            </w:r>
            <w:r w:rsidRPr="00E57264">
              <w:rPr>
                <w:rFonts w:ascii="Arial" w:hAnsi="Arial" w:cs="Arial"/>
                <w:sz w:val="16"/>
                <w:szCs w:val="16"/>
              </w:rPr>
              <w:t>2,31 Г/СМ</w:t>
            </w:r>
            <w:r w:rsidRPr="00E57264">
              <w:rPr>
                <w:rFonts w:ascii="Arial" w:hAnsi="Arial" w:cs="Arial"/>
                <w:sz w:val="16"/>
                <w:szCs w:val="16"/>
                <w:vertAlign w:val="superscript"/>
              </w:rPr>
              <w:t>3</w:t>
            </w:r>
            <w:r w:rsidRPr="00E57264">
              <w:rPr>
                <w:rFonts w:ascii="Arial" w:hAnsi="Arial" w:cs="Arial"/>
                <w:sz w:val="16"/>
                <w:szCs w:val="16"/>
              </w:rPr>
              <w:t>,</w:t>
            </w:r>
          </w:p>
          <w:p w14:paraId="27819EE1"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М3/М3</w:t>
            </w:r>
          </w:p>
        </w:tc>
        <w:tc>
          <w:tcPr>
            <w:tcW w:w="992" w:type="dxa"/>
            <w:tcBorders>
              <w:top w:val="single" w:sz="6" w:space="0" w:color="auto"/>
              <w:left w:val="single" w:sz="6" w:space="0" w:color="auto"/>
              <w:bottom w:val="single" w:sz="12" w:space="0" w:color="auto"/>
              <w:right w:val="single" w:sz="12" w:space="0" w:color="auto"/>
            </w:tcBorders>
            <w:vAlign w:val="center"/>
          </w:tcPr>
          <w:p w14:paraId="32B8D603" w14:textId="77777777" w:rsidR="00395B81"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TCT (</w:t>
            </w:r>
            <w:r w:rsidRPr="00E57264">
              <w:rPr>
                <w:rFonts w:ascii="Arial" w:hAnsi="Arial" w:cs="Arial"/>
                <w:sz w:val="16"/>
                <w:szCs w:val="16"/>
                <w:vertAlign w:val="superscript"/>
              </w:rPr>
              <w:t>О</w:t>
            </w:r>
            <w:r w:rsidRPr="00E57264">
              <w:rPr>
                <w:rFonts w:ascii="Arial" w:hAnsi="Arial" w:cs="Arial"/>
                <w:sz w:val="16"/>
                <w:szCs w:val="16"/>
              </w:rPr>
              <w:t>С)</w:t>
            </w:r>
          </w:p>
        </w:tc>
      </w:tr>
      <w:tr w:rsidR="005B1494" w14:paraId="49865351" w14:textId="77777777" w:rsidTr="005C47D3">
        <w:trPr>
          <w:cnfStyle w:val="100000000000" w:firstRow="1" w:lastRow="0" w:firstColumn="0" w:lastColumn="0" w:oddVBand="0" w:evenVBand="0" w:oddHBand="0" w:evenHBand="0" w:firstRowFirstColumn="0" w:firstRowLastColumn="0" w:lastRowFirstColumn="0" w:lastRowLastColumn="0"/>
          <w:trHeight w:val="113"/>
          <w:tblHeader/>
        </w:trPr>
        <w:tc>
          <w:tcPr>
            <w:tcW w:w="1262" w:type="dxa"/>
            <w:tcBorders>
              <w:top w:val="single" w:sz="12" w:space="0" w:color="auto"/>
              <w:left w:val="single" w:sz="12" w:space="0" w:color="auto"/>
              <w:bottom w:val="single" w:sz="12" w:space="0" w:color="auto"/>
              <w:right w:val="single" w:sz="6" w:space="0" w:color="auto"/>
            </w:tcBorders>
            <w:vAlign w:val="center"/>
          </w:tcPr>
          <w:p w14:paraId="5809E50F"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1</w:t>
            </w:r>
          </w:p>
        </w:tc>
        <w:tc>
          <w:tcPr>
            <w:tcW w:w="1687" w:type="dxa"/>
            <w:tcBorders>
              <w:top w:val="single" w:sz="12" w:space="0" w:color="auto"/>
              <w:left w:val="single" w:sz="6" w:space="0" w:color="auto"/>
              <w:bottom w:val="single" w:sz="12" w:space="0" w:color="auto"/>
              <w:right w:val="single" w:sz="6" w:space="0" w:color="auto"/>
            </w:tcBorders>
            <w:vAlign w:val="center"/>
          </w:tcPr>
          <w:p w14:paraId="0EA556BB"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2</w:t>
            </w:r>
          </w:p>
        </w:tc>
        <w:tc>
          <w:tcPr>
            <w:tcW w:w="2008" w:type="dxa"/>
            <w:tcBorders>
              <w:top w:val="single" w:sz="12" w:space="0" w:color="auto"/>
              <w:left w:val="single" w:sz="6" w:space="0" w:color="auto"/>
              <w:bottom w:val="single" w:sz="12" w:space="0" w:color="auto"/>
              <w:right w:val="single" w:sz="6" w:space="0" w:color="auto"/>
            </w:tcBorders>
            <w:vAlign w:val="center"/>
          </w:tcPr>
          <w:p w14:paraId="77FCF515"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3</w:t>
            </w:r>
          </w:p>
        </w:tc>
        <w:tc>
          <w:tcPr>
            <w:tcW w:w="1275" w:type="dxa"/>
            <w:tcBorders>
              <w:top w:val="single" w:sz="12" w:space="0" w:color="auto"/>
              <w:left w:val="single" w:sz="6" w:space="0" w:color="auto"/>
              <w:bottom w:val="single" w:sz="12" w:space="0" w:color="auto"/>
              <w:right w:val="single" w:sz="6" w:space="0" w:color="auto"/>
            </w:tcBorders>
            <w:vAlign w:val="center"/>
          </w:tcPr>
          <w:p w14:paraId="3E532CD3"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4</w:t>
            </w:r>
          </w:p>
        </w:tc>
        <w:tc>
          <w:tcPr>
            <w:tcW w:w="1418" w:type="dxa"/>
            <w:tcBorders>
              <w:top w:val="single" w:sz="12" w:space="0" w:color="auto"/>
              <w:left w:val="single" w:sz="6" w:space="0" w:color="auto"/>
              <w:bottom w:val="single" w:sz="12" w:space="0" w:color="auto"/>
              <w:right w:val="single" w:sz="6" w:space="0" w:color="auto"/>
            </w:tcBorders>
            <w:vAlign w:val="center"/>
          </w:tcPr>
          <w:p w14:paraId="17EB80C8"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5</w:t>
            </w:r>
          </w:p>
        </w:tc>
        <w:tc>
          <w:tcPr>
            <w:tcW w:w="1276" w:type="dxa"/>
            <w:tcBorders>
              <w:top w:val="single" w:sz="12" w:space="0" w:color="auto"/>
              <w:left w:val="single" w:sz="6" w:space="0" w:color="auto"/>
              <w:bottom w:val="single" w:sz="12" w:space="0" w:color="auto"/>
              <w:right w:val="single" w:sz="6" w:space="0" w:color="auto"/>
            </w:tcBorders>
            <w:vAlign w:val="center"/>
          </w:tcPr>
          <w:p w14:paraId="40B8423C"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6</w:t>
            </w:r>
          </w:p>
        </w:tc>
        <w:tc>
          <w:tcPr>
            <w:tcW w:w="992" w:type="dxa"/>
            <w:tcBorders>
              <w:top w:val="single" w:sz="12" w:space="0" w:color="auto"/>
              <w:left w:val="single" w:sz="6" w:space="0" w:color="auto"/>
              <w:bottom w:val="single" w:sz="12" w:space="0" w:color="auto"/>
              <w:right w:val="single" w:sz="12" w:space="0" w:color="auto"/>
            </w:tcBorders>
            <w:vAlign w:val="center"/>
          </w:tcPr>
          <w:p w14:paraId="77D1DFDF" w14:textId="77777777" w:rsidR="005B1494" w:rsidRPr="00E57264" w:rsidRDefault="005B1494" w:rsidP="005F7742">
            <w:pPr>
              <w:pStyle w:val="afe"/>
              <w:spacing w:before="20" w:after="20"/>
              <w:ind w:left="0"/>
              <w:jc w:val="center"/>
              <w:rPr>
                <w:rFonts w:ascii="Arial" w:hAnsi="Arial" w:cs="Arial"/>
                <w:b w:val="0"/>
                <w:sz w:val="16"/>
                <w:szCs w:val="16"/>
              </w:rPr>
            </w:pPr>
            <w:r w:rsidRPr="00E57264">
              <w:rPr>
                <w:rFonts w:ascii="Arial" w:hAnsi="Arial" w:cs="Arial"/>
                <w:sz w:val="16"/>
                <w:szCs w:val="16"/>
              </w:rPr>
              <w:t>7</w:t>
            </w:r>
          </w:p>
        </w:tc>
      </w:tr>
      <w:tr w:rsidR="00395B81" w14:paraId="6F0E1E80" w14:textId="77777777" w:rsidTr="006A3A60">
        <w:trPr>
          <w:trHeight w:val="287"/>
        </w:trPr>
        <w:tc>
          <w:tcPr>
            <w:tcW w:w="1262" w:type="dxa"/>
            <w:tcBorders>
              <w:top w:val="single" w:sz="12" w:space="0" w:color="auto"/>
            </w:tcBorders>
          </w:tcPr>
          <w:p w14:paraId="41371415" w14:textId="77777777" w:rsidR="00395B81" w:rsidRPr="00E57264" w:rsidRDefault="00395B81" w:rsidP="005F7742">
            <w:pPr>
              <w:pStyle w:val="afe"/>
              <w:ind w:left="0"/>
              <w:jc w:val="center"/>
            </w:pPr>
            <w:r w:rsidRPr="00E57264">
              <w:t>1,</w:t>
            </w:r>
            <w:r w:rsidRPr="00E57264">
              <w:rPr>
                <w:lang w:val="en-US"/>
              </w:rPr>
              <w:t>5</w:t>
            </w:r>
            <w:r w:rsidRPr="00E57264">
              <w:t>0</w:t>
            </w:r>
          </w:p>
        </w:tc>
        <w:tc>
          <w:tcPr>
            <w:tcW w:w="1687" w:type="dxa"/>
            <w:tcBorders>
              <w:top w:val="single" w:sz="12" w:space="0" w:color="auto"/>
            </w:tcBorders>
          </w:tcPr>
          <w:p w14:paraId="790A324E" w14:textId="77777777" w:rsidR="00395B81" w:rsidRPr="00E57264" w:rsidRDefault="00395B81" w:rsidP="005F7742">
            <w:pPr>
              <w:pStyle w:val="afe"/>
              <w:ind w:left="0"/>
              <w:jc w:val="center"/>
            </w:pPr>
            <w:r w:rsidRPr="00E57264">
              <w:rPr>
                <w:lang w:val="en-US"/>
              </w:rPr>
              <w:t>651</w:t>
            </w:r>
            <w:r w:rsidRPr="00E57264">
              <w:t>,2</w:t>
            </w:r>
          </w:p>
        </w:tc>
        <w:tc>
          <w:tcPr>
            <w:tcW w:w="2008" w:type="dxa"/>
            <w:tcBorders>
              <w:top w:val="single" w:sz="12" w:space="0" w:color="auto"/>
            </w:tcBorders>
          </w:tcPr>
          <w:p w14:paraId="1738E1E2" w14:textId="77777777" w:rsidR="00395B81" w:rsidRPr="00E57264" w:rsidRDefault="00395B81" w:rsidP="005F7742">
            <w:pPr>
              <w:pStyle w:val="afe"/>
              <w:ind w:left="0"/>
              <w:jc w:val="center"/>
            </w:pPr>
            <w:r w:rsidRPr="00E57264">
              <w:t>-35</w:t>
            </w:r>
          </w:p>
        </w:tc>
        <w:tc>
          <w:tcPr>
            <w:tcW w:w="1275" w:type="dxa"/>
            <w:tcBorders>
              <w:top w:val="single" w:sz="12" w:space="0" w:color="auto"/>
            </w:tcBorders>
          </w:tcPr>
          <w:p w14:paraId="7C3E6534" w14:textId="77777777" w:rsidR="00395B81" w:rsidRPr="00E57264" w:rsidRDefault="00395B81" w:rsidP="005F7742">
            <w:pPr>
              <w:pStyle w:val="afe"/>
              <w:ind w:left="0"/>
              <w:jc w:val="center"/>
              <w:rPr>
                <w:lang w:val="en-US"/>
              </w:rPr>
            </w:pPr>
            <w:r w:rsidRPr="00E57264">
              <w:t>1,</w:t>
            </w:r>
            <w:r w:rsidR="00623ED0" w:rsidRPr="00E57264">
              <w:rPr>
                <w:lang w:val="en-US"/>
              </w:rPr>
              <w:t>72</w:t>
            </w:r>
          </w:p>
        </w:tc>
        <w:tc>
          <w:tcPr>
            <w:tcW w:w="1418" w:type="dxa"/>
            <w:tcBorders>
              <w:top w:val="single" w:sz="12" w:space="0" w:color="auto"/>
            </w:tcBorders>
          </w:tcPr>
          <w:p w14:paraId="00BD6E63" w14:textId="77777777" w:rsidR="00395B81" w:rsidRPr="00E57264" w:rsidRDefault="00C12003" w:rsidP="005F7742">
            <w:pPr>
              <w:pStyle w:val="afe"/>
              <w:ind w:left="0"/>
              <w:jc w:val="center"/>
            </w:pPr>
            <w:r w:rsidRPr="00E57264">
              <w:t>0,9780</w:t>
            </w:r>
          </w:p>
        </w:tc>
        <w:tc>
          <w:tcPr>
            <w:tcW w:w="1276" w:type="dxa"/>
            <w:tcBorders>
              <w:top w:val="single" w:sz="12" w:space="0" w:color="auto"/>
            </w:tcBorders>
          </w:tcPr>
          <w:p w14:paraId="7E406E0E" w14:textId="77777777" w:rsidR="00395B81" w:rsidRPr="00E57264" w:rsidRDefault="00C12003" w:rsidP="005F7742">
            <w:pPr>
              <w:pStyle w:val="afe"/>
              <w:ind w:left="0"/>
              <w:jc w:val="center"/>
            </w:pPr>
            <w:r w:rsidRPr="00E57264">
              <w:t>0,0220</w:t>
            </w:r>
          </w:p>
        </w:tc>
        <w:tc>
          <w:tcPr>
            <w:tcW w:w="992" w:type="dxa"/>
            <w:tcBorders>
              <w:top w:val="single" w:sz="12" w:space="0" w:color="auto"/>
            </w:tcBorders>
          </w:tcPr>
          <w:p w14:paraId="08CB01BB" w14:textId="77777777" w:rsidR="00395B81" w:rsidRPr="00E57264" w:rsidRDefault="00C12003" w:rsidP="005F7742">
            <w:pPr>
              <w:pStyle w:val="afe"/>
              <w:ind w:left="0"/>
              <w:jc w:val="center"/>
            </w:pPr>
            <w:r w:rsidRPr="00E57264">
              <w:t>-22</w:t>
            </w:r>
          </w:p>
        </w:tc>
      </w:tr>
      <w:tr w:rsidR="00395B81" w14:paraId="67ADC6CD" w14:textId="77777777" w:rsidTr="006A3A60">
        <w:trPr>
          <w:trHeight w:val="287"/>
        </w:trPr>
        <w:tc>
          <w:tcPr>
            <w:tcW w:w="1262" w:type="dxa"/>
          </w:tcPr>
          <w:p w14:paraId="0BB4FDDA" w14:textId="77777777" w:rsidR="00395B81" w:rsidRPr="00E57264" w:rsidRDefault="00395B81" w:rsidP="005F7742">
            <w:pPr>
              <w:pStyle w:val="afe"/>
              <w:ind w:left="0"/>
              <w:jc w:val="center"/>
            </w:pPr>
            <w:r w:rsidRPr="00E57264">
              <w:t>1,51</w:t>
            </w:r>
          </w:p>
        </w:tc>
        <w:tc>
          <w:tcPr>
            <w:tcW w:w="1687" w:type="dxa"/>
          </w:tcPr>
          <w:p w14:paraId="397B56A8" w14:textId="77777777" w:rsidR="00395B81" w:rsidRPr="00E57264" w:rsidRDefault="00395B81" w:rsidP="005F7742">
            <w:pPr>
              <w:pStyle w:val="afe"/>
              <w:ind w:left="0"/>
              <w:jc w:val="center"/>
            </w:pPr>
            <w:r w:rsidRPr="00E57264">
              <w:t>664,6</w:t>
            </w:r>
          </w:p>
        </w:tc>
        <w:tc>
          <w:tcPr>
            <w:tcW w:w="2008" w:type="dxa"/>
          </w:tcPr>
          <w:p w14:paraId="4BB8494A" w14:textId="77777777" w:rsidR="00395B81" w:rsidRPr="00E57264" w:rsidRDefault="00395B81" w:rsidP="005F7742">
            <w:pPr>
              <w:pStyle w:val="afe"/>
              <w:ind w:left="0"/>
              <w:jc w:val="center"/>
            </w:pPr>
            <w:r w:rsidRPr="00E57264">
              <w:t>-35</w:t>
            </w:r>
          </w:p>
        </w:tc>
        <w:tc>
          <w:tcPr>
            <w:tcW w:w="1275" w:type="dxa"/>
          </w:tcPr>
          <w:p w14:paraId="77E0890D" w14:textId="77777777" w:rsidR="00395B81" w:rsidRPr="00E57264" w:rsidRDefault="00C12003" w:rsidP="005F7742">
            <w:pPr>
              <w:pStyle w:val="afe"/>
              <w:ind w:left="0"/>
              <w:jc w:val="center"/>
            </w:pPr>
            <w:r w:rsidRPr="00E57264">
              <w:t>1,73</w:t>
            </w:r>
          </w:p>
        </w:tc>
        <w:tc>
          <w:tcPr>
            <w:tcW w:w="1418" w:type="dxa"/>
          </w:tcPr>
          <w:p w14:paraId="7BF6AA82" w14:textId="77777777" w:rsidR="00395B81" w:rsidRPr="00E57264" w:rsidRDefault="00C12003" w:rsidP="005F7742">
            <w:pPr>
              <w:pStyle w:val="afe"/>
              <w:ind w:left="0"/>
              <w:jc w:val="center"/>
            </w:pPr>
            <w:r w:rsidRPr="00E57264">
              <w:t>0,9613</w:t>
            </w:r>
          </w:p>
        </w:tc>
        <w:tc>
          <w:tcPr>
            <w:tcW w:w="1276" w:type="dxa"/>
          </w:tcPr>
          <w:p w14:paraId="40F847EB" w14:textId="77777777" w:rsidR="00395B81" w:rsidRPr="00E57264" w:rsidRDefault="00C12003" w:rsidP="005F7742">
            <w:pPr>
              <w:pStyle w:val="afe"/>
              <w:ind w:left="0"/>
              <w:jc w:val="center"/>
            </w:pPr>
            <w:r w:rsidRPr="00E57264">
              <w:t>0,0387</w:t>
            </w:r>
          </w:p>
        </w:tc>
        <w:tc>
          <w:tcPr>
            <w:tcW w:w="992" w:type="dxa"/>
          </w:tcPr>
          <w:p w14:paraId="0FEBE49B" w14:textId="77777777" w:rsidR="00395B81" w:rsidRPr="00E57264" w:rsidRDefault="00C12003" w:rsidP="005F7742">
            <w:pPr>
              <w:pStyle w:val="afe"/>
              <w:ind w:left="0"/>
              <w:jc w:val="center"/>
            </w:pPr>
            <w:r w:rsidRPr="00E57264">
              <w:t>-24</w:t>
            </w:r>
          </w:p>
        </w:tc>
      </w:tr>
      <w:tr w:rsidR="00395B81" w14:paraId="5404604A" w14:textId="77777777" w:rsidTr="006A3A60">
        <w:trPr>
          <w:trHeight w:val="274"/>
        </w:trPr>
        <w:tc>
          <w:tcPr>
            <w:tcW w:w="1262" w:type="dxa"/>
          </w:tcPr>
          <w:p w14:paraId="10B0A508" w14:textId="77777777" w:rsidR="00395B81" w:rsidRPr="00E57264" w:rsidRDefault="00395B81" w:rsidP="005F7742">
            <w:pPr>
              <w:pStyle w:val="afe"/>
              <w:ind w:left="0"/>
              <w:jc w:val="center"/>
            </w:pPr>
            <w:r w:rsidRPr="00E57264">
              <w:t>1,52</w:t>
            </w:r>
          </w:p>
        </w:tc>
        <w:tc>
          <w:tcPr>
            <w:tcW w:w="1687" w:type="dxa"/>
          </w:tcPr>
          <w:p w14:paraId="63B7CF5D" w14:textId="77777777" w:rsidR="00395B81" w:rsidRPr="00E57264" w:rsidRDefault="00395B81" w:rsidP="005F7742">
            <w:pPr>
              <w:pStyle w:val="afe"/>
              <w:ind w:left="0"/>
              <w:jc w:val="center"/>
            </w:pPr>
            <w:r w:rsidRPr="00E57264">
              <w:t>677,9</w:t>
            </w:r>
          </w:p>
        </w:tc>
        <w:tc>
          <w:tcPr>
            <w:tcW w:w="2008" w:type="dxa"/>
          </w:tcPr>
          <w:p w14:paraId="1D9B0A1D" w14:textId="77777777" w:rsidR="00395B81" w:rsidRPr="00E57264" w:rsidRDefault="00395B81" w:rsidP="005F7742">
            <w:pPr>
              <w:pStyle w:val="afe"/>
              <w:ind w:left="0"/>
              <w:jc w:val="center"/>
            </w:pPr>
            <w:r w:rsidRPr="00E57264">
              <w:t>-35</w:t>
            </w:r>
          </w:p>
        </w:tc>
        <w:tc>
          <w:tcPr>
            <w:tcW w:w="1275" w:type="dxa"/>
          </w:tcPr>
          <w:p w14:paraId="5FDFC084" w14:textId="77777777" w:rsidR="00395B81" w:rsidRPr="00E57264" w:rsidRDefault="00C12003" w:rsidP="005F7742">
            <w:pPr>
              <w:pStyle w:val="afe"/>
              <w:ind w:left="0"/>
              <w:jc w:val="center"/>
            </w:pPr>
            <w:r w:rsidRPr="00E57264">
              <w:t>1,74</w:t>
            </w:r>
          </w:p>
        </w:tc>
        <w:tc>
          <w:tcPr>
            <w:tcW w:w="1418" w:type="dxa"/>
          </w:tcPr>
          <w:p w14:paraId="25E97AD2" w14:textId="77777777" w:rsidR="00395B81" w:rsidRPr="00E57264" w:rsidRDefault="00C12003" w:rsidP="005F7742">
            <w:pPr>
              <w:pStyle w:val="afe"/>
              <w:ind w:left="0"/>
              <w:jc w:val="center"/>
            </w:pPr>
            <w:r w:rsidRPr="00E57264">
              <w:t>0,9447</w:t>
            </w:r>
          </w:p>
        </w:tc>
        <w:tc>
          <w:tcPr>
            <w:tcW w:w="1276" w:type="dxa"/>
          </w:tcPr>
          <w:p w14:paraId="09198F3A" w14:textId="77777777" w:rsidR="00395B81" w:rsidRPr="00E57264" w:rsidRDefault="00C12003" w:rsidP="005F7742">
            <w:pPr>
              <w:pStyle w:val="afe"/>
              <w:ind w:left="0"/>
              <w:jc w:val="center"/>
            </w:pPr>
            <w:r w:rsidRPr="00E57264">
              <w:t>0,0553</w:t>
            </w:r>
          </w:p>
        </w:tc>
        <w:tc>
          <w:tcPr>
            <w:tcW w:w="992" w:type="dxa"/>
          </w:tcPr>
          <w:p w14:paraId="34985BBE" w14:textId="77777777" w:rsidR="00395B81" w:rsidRPr="00E57264" w:rsidRDefault="00C12003" w:rsidP="005F7742">
            <w:pPr>
              <w:pStyle w:val="afe"/>
              <w:ind w:left="0"/>
              <w:jc w:val="center"/>
            </w:pPr>
            <w:r w:rsidRPr="00E57264">
              <w:t>-27</w:t>
            </w:r>
          </w:p>
        </w:tc>
      </w:tr>
      <w:tr w:rsidR="00395B81" w14:paraId="4094EEA9" w14:textId="77777777" w:rsidTr="006A3A60">
        <w:trPr>
          <w:trHeight w:val="287"/>
        </w:trPr>
        <w:tc>
          <w:tcPr>
            <w:tcW w:w="1262" w:type="dxa"/>
          </w:tcPr>
          <w:p w14:paraId="46EECFAC" w14:textId="77777777" w:rsidR="00395B81" w:rsidRPr="00E57264" w:rsidRDefault="00395B81" w:rsidP="005F7742">
            <w:pPr>
              <w:pStyle w:val="afe"/>
              <w:ind w:left="0"/>
              <w:jc w:val="center"/>
            </w:pPr>
            <w:r w:rsidRPr="00E57264">
              <w:t>1,53</w:t>
            </w:r>
          </w:p>
        </w:tc>
        <w:tc>
          <w:tcPr>
            <w:tcW w:w="1687" w:type="dxa"/>
          </w:tcPr>
          <w:p w14:paraId="52A1DCB0" w14:textId="77777777" w:rsidR="00395B81" w:rsidRPr="00E57264" w:rsidRDefault="00395B81" w:rsidP="005F7742">
            <w:pPr>
              <w:pStyle w:val="afe"/>
              <w:ind w:left="0"/>
              <w:jc w:val="center"/>
            </w:pPr>
            <w:r w:rsidRPr="00E57264">
              <w:t>691,3</w:t>
            </w:r>
          </w:p>
        </w:tc>
        <w:tc>
          <w:tcPr>
            <w:tcW w:w="2008" w:type="dxa"/>
          </w:tcPr>
          <w:p w14:paraId="269C38A9" w14:textId="77777777" w:rsidR="00395B81" w:rsidRPr="00E57264" w:rsidRDefault="00395B81" w:rsidP="005F7742">
            <w:pPr>
              <w:pStyle w:val="afe"/>
              <w:ind w:left="0"/>
              <w:jc w:val="center"/>
            </w:pPr>
            <w:r w:rsidRPr="00E57264">
              <w:t>-35</w:t>
            </w:r>
          </w:p>
        </w:tc>
        <w:tc>
          <w:tcPr>
            <w:tcW w:w="1275" w:type="dxa"/>
          </w:tcPr>
          <w:p w14:paraId="52367460" w14:textId="77777777" w:rsidR="00395B81" w:rsidRPr="00E57264" w:rsidRDefault="00C12003" w:rsidP="005F7742">
            <w:pPr>
              <w:pStyle w:val="afe"/>
              <w:ind w:left="0"/>
              <w:jc w:val="center"/>
            </w:pPr>
            <w:r w:rsidRPr="00E57264">
              <w:t>1,75</w:t>
            </w:r>
          </w:p>
        </w:tc>
        <w:tc>
          <w:tcPr>
            <w:tcW w:w="1418" w:type="dxa"/>
          </w:tcPr>
          <w:p w14:paraId="0E1B5D92" w14:textId="77777777" w:rsidR="00395B81" w:rsidRPr="00E57264" w:rsidRDefault="00C12003" w:rsidP="005F7742">
            <w:pPr>
              <w:pStyle w:val="afe"/>
              <w:ind w:left="0"/>
              <w:jc w:val="center"/>
            </w:pPr>
            <w:r w:rsidRPr="00E57264">
              <w:t>0,9281</w:t>
            </w:r>
          </w:p>
        </w:tc>
        <w:tc>
          <w:tcPr>
            <w:tcW w:w="1276" w:type="dxa"/>
          </w:tcPr>
          <w:p w14:paraId="4AE16395" w14:textId="77777777" w:rsidR="00395B81" w:rsidRPr="00E57264" w:rsidRDefault="00C12003" w:rsidP="005F7742">
            <w:pPr>
              <w:pStyle w:val="afe"/>
              <w:ind w:left="0"/>
              <w:jc w:val="center"/>
            </w:pPr>
            <w:r w:rsidRPr="00E57264">
              <w:t>0,0719</w:t>
            </w:r>
          </w:p>
        </w:tc>
        <w:tc>
          <w:tcPr>
            <w:tcW w:w="992" w:type="dxa"/>
          </w:tcPr>
          <w:p w14:paraId="43B63826" w14:textId="77777777" w:rsidR="00395B81" w:rsidRPr="00E57264" w:rsidRDefault="00C12003" w:rsidP="005F7742">
            <w:pPr>
              <w:pStyle w:val="afe"/>
              <w:ind w:left="0"/>
              <w:jc w:val="center"/>
            </w:pPr>
            <w:r w:rsidRPr="00E57264">
              <w:t>-29</w:t>
            </w:r>
          </w:p>
        </w:tc>
      </w:tr>
      <w:tr w:rsidR="00395B81" w14:paraId="48761B79" w14:textId="77777777" w:rsidTr="006A3A60">
        <w:trPr>
          <w:trHeight w:val="287"/>
        </w:trPr>
        <w:tc>
          <w:tcPr>
            <w:tcW w:w="1262" w:type="dxa"/>
          </w:tcPr>
          <w:p w14:paraId="2C948F9B" w14:textId="77777777" w:rsidR="00395B81" w:rsidRPr="00E57264" w:rsidRDefault="00395B81" w:rsidP="005F7742">
            <w:pPr>
              <w:pStyle w:val="afe"/>
              <w:ind w:left="0"/>
              <w:jc w:val="center"/>
            </w:pPr>
            <w:r w:rsidRPr="00E57264">
              <w:t>1,54</w:t>
            </w:r>
          </w:p>
        </w:tc>
        <w:tc>
          <w:tcPr>
            <w:tcW w:w="1687" w:type="dxa"/>
          </w:tcPr>
          <w:p w14:paraId="5A55E85A" w14:textId="77777777" w:rsidR="00395B81" w:rsidRPr="00E57264" w:rsidRDefault="00395B81" w:rsidP="005F7742">
            <w:pPr>
              <w:pStyle w:val="afe"/>
              <w:ind w:left="0"/>
              <w:jc w:val="center"/>
            </w:pPr>
            <w:r w:rsidRPr="00E57264">
              <w:t>704,6</w:t>
            </w:r>
          </w:p>
        </w:tc>
        <w:tc>
          <w:tcPr>
            <w:tcW w:w="2008" w:type="dxa"/>
          </w:tcPr>
          <w:p w14:paraId="2CBFA3A2" w14:textId="77777777" w:rsidR="00395B81" w:rsidRPr="00E57264" w:rsidRDefault="00395B81" w:rsidP="005F7742">
            <w:pPr>
              <w:pStyle w:val="afe"/>
              <w:ind w:left="0"/>
              <w:jc w:val="center"/>
            </w:pPr>
            <w:r w:rsidRPr="00E57264">
              <w:t>-35</w:t>
            </w:r>
          </w:p>
        </w:tc>
        <w:tc>
          <w:tcPr>
            <w:tcW w:w="1275" w:type="dxa"/>
          </w:tcPr>
          <w:p w14:paraId="4EF536A6" w14:textId="77777777" w:rsidR="00395B81" w:rsidRPr="00E57264" w:rsidRDefault="00C12003" w:rsidP="005F7742">
            <w:pPr>
              <w:pStyle w:val="afe"/>
              <w:ind w:left="0"/>
              <w:jc w:val="center"/>
            </w:pPr>
            <w:r w:rsidRPr="00E57264">
              <w:t>1,76</w:t>
            </w:r>
          </w:p>
        </w:tc>
        <w:tc>
          <w:tcPr>
            <w:tcW w:w="1418" w:type="dxa"/>
          </w:tcPr>
          <w:p w14:paraId="303E4C02" w14:textId="77777777" w:rsidR="00395B81" w:rsidRPr="00E57264" w:rsidRDefault="00C12003" w:rsidP="005F7742">
            <w:pPr>
              <w:pStyle w:val="afe"/>
              <w:ind w:left="0"/>
              <w:jc w:val="center"/>
            </w:pPr>
            <w:r w:rsidRPr="00E57264">
              <w:t>0,9114</w:t>
            </w:r>
          </w:p>
        </w:tc>
        <w:tc>
          <w:tcPr>
            <w:tcW w:w="1276" w:type="dxa"/>
          </w:tcPr>
          <w:p w14:paraId="60F6AA10" w14:textId="77777777" w:rsidR="00395B81" w:rsidRPr="00E57264" w:rsidRDefault="00C12003" w:rsidP="005F7742">
            <w:pPr>
              <w:pStyle w:val="afe"/>
              <w:ind w:left="0"/>
              <w:jc w:val="center"/>
            </w:pPr>
            <w:r w:rsidRPr="00E57264">
              <w:t>0,0886</w:t>
            </w:r>
          </w:p>
        </w:tc>
        <w:tc>
          <w:tcPr>
            <w:tcW w:w="992" w:type="dxa"/>
          </w:tcPr>
          <w:p w14:paraId="71E710A2" w14:textId="77777777" w:rsidR="00395B81" w:rsidRPr="00E57264" w:rsidRDefault="00C12003" w:rsidP="005F7742">
            <w:pPr>
              <w:pStyle w:val="afe"/>
              <w:ind w:left="0"/>
              <w:jc w:val="center"/>
            </w:pPr>
            <w:r w:rsidRPr="00E57264">
              <w:t>-31</w:t>
            </w:r>
          </w:p>
        </w:tc>
      </w:tr>
      <w:tr w:rsidR="00395B81" w14:paraId="1DF5E9F6" w14:textId="77777777" w:rsidTr="006A3A60">
        <w:trPr>
          <w:trHeight w:val="302"/>
        </w:trPr>
        <w:tc>
          <w:tcPr>
            <w:tcW w:w="1262" w:type="dxa"/>
          </w:tcPr>
          <w:p w14:paraId="7608DE46" w14:textId="77777777" w:rsidR="00395B81" w:rsidRPr="00E57264" w:rsidRDefault="00395B81" w:rsidP="005F7742">
            <w:pPr>
              <w:pStyle w:val="afe"/>
              <w:ind w:left="0"/>
              <w:jc w:val="center"/>
            </w:pPr>
            <w:r w:rsidRPr="00E57264">
              <w:t>1,55</w:t>
            </w:r>
          </w:p>
        </w:tc>
        <w:tc>
          <w:tcPr>
            <w:tcW w:w="1687" w:type="dxa"/>
          </w:tcPr>
          <w:p w14:paraId="4D442428" w14:textId="77777777" w:rsidR="00395B81" w:rsidRPr="00E57264" w:rsidRDefault="00395B81" w:rsidP="005F7742">
            <w:pPr>
              <w:pStyle w:val="afe"/>
              <w:ind w:left="0"/>
              <w:jc w:val="center"/>
            </w:pPr>
            <w:r w:rsidRPr="00E57264">
              <w:t>718,0</w:t>
            </w:r>
          </w:p>
        </w:tc>
        <w:tc>
          <w:tcPr>
            <w:tcW w:w="2008" w:type="dxa"/>
          </w:tcPr>
          <w:p w14:paraId="4A2BEEC5" w14:textId="77777777" w:rsidR="00395B81" w:rsidRPr="00E57264" w:rsidRDefault="00395B81" w:rsidP="005F7742">
            <w:pPr>
              <w:pStyle w:val="afe"/>
              <w:ind w:left="0"/>
              <w:jc w:val="center"/>
            </w:pPr>
            <w:r w:rsidRPr="00E57264">
              <w:t>-35</w:t>
            </w:r>
          </w:p>
        </w:tc>
        <w:tc>
          <w:tcPr>
            <w:tcW w:w="1275" w:type="dxa"/>
          </w:tcPr>
          <w:p w14:paraId="1273C60C" w14:textId="77777777" w:rsidR="00395B81" w:rsidRPr="00E57264" w:rsidRDefault="00C12003" w:rsidP="005F7742">
            <w:pPr>
              <w:pStyle w:val="afe"/>
              <w:ind w:left="0"/>
              <w:jc w:val="center"/>
            </w:pPr>
            <w:r w:rsidRPr="00E57264">
              <w:t>1,77</w:t>
            </w:r>
          </w:p>
        </w:tc>
        <w:tc>
          <w:tcPr>
            <w:tcW w:w="1418" w:type="dxa"/>
          </w:tcPr>
          <w:p w14:paraId="7E8182F6" w14:textId="77777777" w:rsidR="00395B81" w:rsidRPr="00E57264" w:rsidRDefault="00C12003" w:rsidP="005F7742">
            <w:pPr>
              <w:pStyle w:val="afe"/>
              <w:ind w:left="0"/>
              <w:jc w:val="center"/>
            </w:pPr>
            <w:r w:rsidRPr="00E57264">
              <w:t>0,8948</w:t>
            </w:r>
          </w:p>
        </w:tc>
        <w:tc>
          <w:tcPr>
            <w:tcW w:w="1276" w:type="dxa"/>
          </w:tcPr>
          <w:p w14:paraId="498A17F2" w14:textId="77777777" w:rsidR="00395B81" w:rsidRPr="00E57264" w:rsidRDefault="00C12003" w:rsidP="005F7742">
            <w:pPr>
              <w:pStyle w:val="afe"/>
              <w:ind w:left="0"/>
              <w:jc w:val="center"/>
            </w:pPr>
            <w:r w:rsidRPr="00E57264">
              <w:t>0,1052</w:t>
            </w:r>
          </w:p>
        </w:tc>
        <w:tc>
          <w:tcPr>
            <w:tcW w:w="992" w:type="dxa"/>
          </w:tcPr>
          <w:p w14:paraId="51C56D10" w14:textId="77777777" w:rsidR="00395B81" w:rsidRPr="00E57264" w:rsidRDefault="00C12003" w:rsidP="005F7742">
            <w:pPr>
              <w:pStyle w:val="afe"/>
              <w:ind w:left="0"/>
              <w:jc w:val="center"/>
            </w:pPr>
            <w:r w:rsidRPr="00E57264">
              <w:t>-32</w:t>
            </w:r>
          </w:p>
        </w:tc>
      </w:tr>
      <w:tr w:rsidR="00395B81" w14:paraId="3B5748C0" w14:textId="77777777" w:rsidTr="006A3A60">
        <w:trPr>
          <w:trHeight w:val="302"/>
        </w:trPr>
        <w:tc>
          <w:tcPr>
            <w:tcW w:w="1262" w:type="dxa"/>
          </w:tcPr>
          <w:p w14:paraId="7E1D5276" w14:textId="77777777" w:rsidR="00395B81" w:rsidRPr="00E57264" w:rsidRDefault="00395B81" w:rsidP="005F7742">
            <w:pPr>
              <w:pStyle w:val="afe"/>
              <w:ind w:left="0"/>
              <w:jc w:val="center"/>
            </w:pPr>
            <w:r w:rsidRPr="00E57264">
              <w:t>1,56</w:t>
            </w:r>
          </w:p>
        </w:tc>
        <w:tc>
          <w:tcPr>
            <w:tcW w:w="1687" w:type="dxa"/>
          </w:tcPr>
          <w:p w14:paraId="45F17FBD" w14:textId="77777777" w:rsidR="00395B81" w:rsidRPr="00E57264" w:rsidRDefault="00395B81" w:rsidP="005F7742">
            <w:pPr>
              <w:pStyle w:val="afe"/>
              <w:ind w:left="0"/>
              <w:jc w:val="center"/>
            </w:pPr>
            <w:r w:rsidRPr="00E57264">
              <w:t>731,4</w:t>
            </w:r>
          </w:p>
        </w:tc>
        <w:tc>
          <w:tcPr>
            <w:tcW w:w="2008" w:type="dxa"/>
          </w:tcPr>
          <w:p w14:paraId="5CBE4DB3" w14:textId="77777777" w:rsidR="00395B81" w:rsidRPr="00E57264" w:rsidRDefault="00395B81" w:rsidP="005F7742">
            <w:pPr>
              <w:pStyle w:val="afe"/>
              <w:ind w:left="0"/>
              <w:jc w:val="center"/>
            </w:pPr>
            <w:r w:rsidRPr="00E57264">
              <w:t>-35</w:t>
            </w:r>
          </w:p>
        </w:tc>
        <w:tc>
          <w:tcPr>
            <w:tcW w:w="1275" w:type="dxa"/>
          </w:tcPr>
          <w:p w14:paraId="0BB7B647" w14:textId="77777777" w:rsidR="00395B81" w:rsidRPr="00E57264" w:rsidRDefault="00C12003" w:rsidP="005F7742">
            <w:pPr>
              <w:pStyle w:val="afe"/>
              <w:ind w:left="0"/>
              <w:jc w:val="center"/>
            </w:pPr>
            <w:r w:rsidRPr="00E57264">
              <w:t>1,78</w:t>
            </w:r>
          </w:p>
        </w:tc>
        <w:tc>
          <w:tcPr>
            <w:tcW w:w="1418" w:type="dxa"/>
          </w:tcPr>
          <w:p w14:paraId="21D88B00" w14:textId="77777777" w:rsidR="00395B81" w:rsidRPr="00E57264" w:rsidRDefault="00C12003" w:rsidP="005F7742">
            <w:pPr>
              <w:pStyle w:val="afe"/>
              <w:ind w:left="0"/>
              <w:jc w:val="center"/>
            </w:pPr>
            <w:r w:rsidRPr="00E57264">
              <w:t>0,8781</w:t>
            </w:r>
          </w:p>
        </w:tc>
        <w:tc>
          <w:tcPr>
            <w:tcW w:w="1276" w:type="dxa"/>
          </w:tcPr>
          <w:p w14:paraId="0B59443D" w14:textId="77777777" w:rsidR="00395B81" w:rsidRPr="00E57264" w:rsidRDefault="00C12003" w:rsidP="005F7742">
            <w:pPr>
              <w:pStyle w:val="afe"/>
              <w:ind w:left="0"/>
              <w:jc w:val="center"/>
            </w:pPr>
            <w:r w:rsidRPr="00E57264">
              <w:t>0,1219</w:t>
            </w:r>
          </w:p>
        </w:tc>
        <w:tc>
          <w:tcPr>
            <w:tcW w:w="992" w:type="dxa"/>
          </w:tcPr>
          <w:p w14:paraId="7A9B8557" w14:textId="77777777" w:rsidR="00395B81" w:rsidRPr="00E57264" w:rsidRDefault="00C12003" w:rsidP="005F7742">
            <w:pPr>
              <w:pStyle w:val="afe"/>
              <w:ind w:left="0"/>
              <w:jc w:val="center"/>
            </w:pPr>
            <w:r w:rsidRPr="00E57264">
              <w:t>-34</w:t>
            </w:r>
          </w:p>
        </w:tc>
      </w:tr>
      <w:tr w:rsidR="00395B81" w14:paraId="3E3B8D2E" w14:textId="77777777" w:rsidTr="006A3A60">
        <w:trPr>
          <w:trHeight w:val="302"/>
        </w:trPr>
        <w:tc>
          <w:tcPr>
            <w:tcW w:w="1262" w:type="dxa"/>
          </w:tcPr>
          <w:p w14:paraId="1E8EC831" w14:textId="77777777" w:rsidR="00395B81" w:rsidRPr="00E57264" w:rsidRDefault="00395B81" w:rsidP="005F7742">
            <w:pPr>
              <w:pStyle w:val="afe"/>
              <w:ind w:left="0"/>
              <w:jc w:val="center"/>
            </w:pPr>
            <w:r w:rsidRPr="00E57264">
              <w:t>1,57</w:t>
            </w:r>
          </w:p>
        </w:tc>
        <w:tc>
          <w:tcPr>
            <w:tcW w:w="1687" w:type="dxa"/>
          </w:tcPr>
          <w:p w14:paraId="66A2BC7E" w14:textId="77777777" w:rsidR="00395B81" w:rsidRPr="00E57264" w:rsidRDefault="00395B81" w:rsidP="005F7742">
            <w:pPr>
              <w:pStyle w:val="afe"/>
              <w:ind w:left="0"/>
              <w:jc w:val="center"/>
            </w:pPr>
            <w:r w:rsidRPr="00E57264">
              <w:t>744,8</w:t>
            </w:r>
          </w:p>
        </w:tc>
        <w:tc>
          <w:tcPr>
            <w:tcW w:w="2008" w:type="dxa"/>
          </w:tcPr>
          <w:p w14:paraId="0C260C90" w14:textId="77777777" w:rsidR="00395B81" w:rsidRPr="00E57264" w:rsidRDefault="00395B81" w:rsidP="005F7742">
            <w:pPr>
              <w:pStyle w:val="afe"/>
              <w:ind w:left="0"/>
              <w:jc w:val="center"/>
            </w:pPr>
            <w:r w:rsidRPr="00E57264">
              <w:t>-36</w:t>
            </w:r>
          </w:p>
        </w:tc>
        <w:tc>
          <w:tcPr>
            <w:tcW w:w="1275" w:type="dxa"/>
          </w:tcPr>
          <w:p w14:paraId="2ABC9B2C" w14:textId="77777777" w:rsidR="00395B81" w:rsidRPr="00E57264" w:rsidRDefault="00C12003" w:rsidP="005F7742">
            <w:pPr>
              <w:pStyle w:val="afe"/>
              <w:ind w:left="0"/>
              <w:jc w:val="center"/>
            </w:pPr>
            <w:r w:rsidRPr="00E57264">
              <w:t>1,79</w:t>
            </w:r>
          </w:p>
        </w:tc>
        <w:tc>
          <w:tcPr>
            <w:tcW w:w="1418" w:type="dxa"/>
          </w:tcPr>
          <w:p w14:paraId="2099BCEE" w14:textId="77777777" w:rsidR="00395B81" w:rsidRPr="00E57264" w:rsidRDefault="00C12003" w:rsidP="005F7742">
            <w:pPr>
              <w:pStyle w:val="afe"/>
              <w:ind w:left="0"/>
              <w:jc w:val="center"/>
            </w:pPr>
            <w:r w:rsidRPr="00E57264">
              <w:t>0,8615</w:t>
            </w:r>
          </w:p>
        </w:tc>
        <w:tc>
          <w:tcPr>
            <w:tcW w:w="1276" w:type="dxa"/>
          </w:tcPr>
          <w:p w14:paraId="44F1B70D" w14:textId="77777777" w:rsidR="00395B81" w:rsidRPr="00E57264" w:rsidRDefault="00C12003" w:rsidP="005F7742">
            <w:pPr>
              <w:pStyle w:val="afe"/>
              <w:ind w:left="0"/>
              <w:jc w:val="center"/>
            </w:pPr>
            <w:r w:rsidRPr="00E57264">
              <w:t>0,1385</w:t>
            </w:r>
          </w:p>
        </w:tc>
        <w:tc>
          <w:tcPr>
            <w:tcW w:w="992" w:type="dxa"/>
          </w:tcPr>
          <w:p w14:paraId="0808373B" w14:textId="77777777" w:rsidR="00395B81" w:rsidRPr="00E57264" w:rsidRDefault="00C12003" w:rsidP="005F7742">
            <w:pPr>
              <w:pStyle w:val="afe"/>
              <w:ind w:left="0"/>
              <w:jc w:val="center"/>
            </w:pPr>
            <w:r w:rsidRPr="00E57264">
              <w:t>-36</w:t>
            </w:r>
          </w:p>
        </w:tc>
      </w:tr>
      <w:tr w:rsidR="00395B81" w14:paraId="38F11064" w14:textId="77777777" w:rsidTr="006A3A60">
        <w:trPr>
          <w:trHeight w:val="302"/>
        </w:trPr>
        <w:tc>
          <w:tcPr>
            <w:tcW w:w="1262" w:type="dxa"/>
          </w:tcPr>
          <w:p w14:paraId="0DA3E0C6" w14:textId="77777777" w:rsidR="00395B81" w:rsidRPr="00E57264" w:rsidRDefault="00395B81" w:rsidP="005F7742">
            <w:pPr>
              <w:pStyle w:val="afe"/>
              <w:ind w:left="0"/>
              <w:jc w:val="center"/>
            </w:pPr>
            <w:r w:rsidRPr="00E57264">
              <w:t>1,58</w:t>
            </w:r>
          </w:p>
        </w:tc>
        <w:tc>
          <w:tcPr>
            <w:tcW w:w="1687" w:type="dxa"/>
          </w:tcPr>
          <w:p w14:paraId="62F2D535" w14:textId="77777777" w:rsidR="00395B81" w:rsidRPr="00E57264" w:rsidRDefault="00395B81" w:rsidP="005F7742">
            <w:pPr>
              <w:pStyle w:val="afe"/>
              <w:ind w:left="0"/>
              <w:jc w:val="center"/>
            </w:pPr>
            <w:r w:rsidRPr="00E57264">
              <w:t>758,2</w:t>
            </w:r>
          </w:p>
        </w:tc>
        <w:tc>
          <w:tcPr>
            <w:tcW w:w="2008" w:type="dxa"/>
          </w:tcPr>
          <w:p w14:paraId="18EA44D2" w14:textId="77777777" w:rsidR="00395B81" w:rsidRPr="00E57264" w:rsidRDefault="00395B81" w:rsidP="005F7742">
            <w:pPr>
              <w:pStyle w:val="afe"/>
              <w:ind w:left="0"/>
              <w:jc w:val="center"/>
            </w:pPr>
            <w:r w:rsidRPr="00E57264">
              <w:t>-36</w:t>
            </w:r>
          </w:p>
        </w:tc>
        <w:tc>
          <w:tcPr>
            <w:tcW w:w="1275" w:type="dxa"/>
          </w:tcPr>
          <w:p w14:paraId="6E5EFBB6" w14:textId="77777777" w:rsidR="00395B81" w:rsidRPr="00E57264" w:rsidRDefault="00C12003" w:rsidP="005F7742">
            <w:pPr>
              <w:pStyle w:val="afe"/>
              <w:ind w:left="0"/>
              <w:jc w:val="center"/>
            </w:pPr>
            <w:r w:rsidRPr="00E57264">
              <w:t>1,8</w:t>
            </w:r>
          </w:p>
        </w:tc>
        <w:tc>
          <w:tcPr>
            <w:tcW w:w="1418" w:type="dxa"/>
          </w:tcPr>
          <w:p w14:paraId="4CEB63A3" w14:textId="77777777" w:rsidR="00395B81" w:rsidRPr="00E57264" w:rsidRDefault="00C12003" w:rsidP="005F7742">
            <w:pPr>
              <w:pStyle w:val="afe"/>
              <w:ind w:left="0"/>
              <w:jc w:val="center"/>
            </w:pPr>
            <w:r w:rsidRPr="00E57264">
              <w:t>0,8449</w:t>
            </w:r>
          </w:p>
        </w:tc>
        <w:tc>
          <w:tcPr>
            <w:tcW w:w="1276" w:type="dxa"/>
          </w:tcPr>
          <w:p w14:paraId="7D5A3B0E" w14:textId="77777777" w:rsidR="00395B81" w:rsidRPr="00E57264" w:rsidRDefault="00C12003" w:rsidP="005F7742">
            <w:pPr>
              <w:pStyle w:val="afe"/>
              <w:ind w:left="0"/>
              <w:jc w:val="center"/>
            </w:pPr>
            <w:r w:rsidRPr="00E57264">
              <w:t>0,1551</w:t>
            </w:r>
          </w:p>
        </w:tc>
        <w:tc>
          <w:tcPr>
            <w:tcW w:w="992" w:type="dxa"/>
          </w:tcPr>
          <w:p w14:paraId="099875EF" w14:textId="77777777" w:rsidR="00395B81" w:rsidRPr="00E57264" w:rsidRDefault="00C12003" w:rsidP="005F7742">
            <w:pPr>
              <w:pStyle w:val="afe"/>
              <w:ind w:left="0"/>
              <w:jc w:val="center"/>
            </w:pPr>
            <w:r w:rsidRPr="00E57264">
              <w:t>-38</w:t>
            </w:r>
          </w:p>
        </w:tc>
      </w:tr>
      <w:tr w:rsidR="00395B81" w14:paraId="371EBFB6" w14:textId="77777777" w:rsidTr="006A3A60">
        <w:trPr>
          <w:trHeight w:val="302"/>
        </w:trPr>
        <w:tc>
          <w:tcPr>
            <w:tcW w:w="1262" w:type="dxa"/>
          </w:tcPr>
          <w:p w14:paraId="130E9982" w14:textId="77777777" w:rsidR="00395B81" w:rsidRPr="00E57264" w:rsidRDefault="00395B81" w:rsidP="005F7742">
            <w:pPr>
              <w:pStyle w:val="afe"/>
              <w:ind w:left="0"/>
              <w:jc w:val="center"/>
            </w:pPr>
            <w:r w:rsidRPr="00E57264">
              <w:t>1,59</w:t>
            </w:r>
          </w:p>
        </w:tc>
        <w:tc>
          <w:tcPr>
            <w:tcW w:w="1687" w:type="dxa"/>
          </w:tcPr>
          <w:p w14:paraId="3223C726" w14:textId="77777777" w:rsidR="00395B81" w:rsidRPr="00E57264" w:rsidRDefault="00395B81" w:rsidP="005F7742">
            <w:pPr>
              <w:pStyle w:val="afe"/>
              <w:ind w:left="0"/>
              <w:jc w:val="center"/>
            </w:pPr>
            <w:r w:rsidRPr="00E57264">
              <w:t>771,6</w:t>
            </w:r>
          </w:p>
        </w:tc>
        <w:tc>
          <w:tcPr>
            <w:tcW w:w="2008" w:type="dxa"/>
          </w:tcPr>
          <w:p w14:paraId="219BDC1E" w14:textId="77777777" w:rsidR="00395B81" w:rsidRPr="00E57264" w:rsidRDefault="00395B81" w:rsidP="005F7742">
            <w:pPr>
              <w:pStyle w:val="afe"/>
              <w:ind w:left="0"/>
              <w:jc w:val="center"/>
            </w:pPr>
            <w:r w:rsidRPr="00E57264">
              <w:t>-36</w:t>
            </w:r>
          </w:p>
        </w:tc>
        <w:tc>
          <w:tcPr>
            <w:tcW w:w="1275" w:type="dxa"/>
          </w:tcPr>
          <w:p w14:paraId="7358202B" w14:textId="77777777" w:rsidR="00395B81" w:rsidRPr="00E57264" w:rsidRDefault="00C12003" w:rsidP="005F7742">
            <w:pPr>
              <w:pStyle w:val="afe"/>
              <w:ind w:left="0"/>
              <w:jc w:val="center"/>
            </w:pPr>
            <w:r w:rsidRPr="00E57264">
              <w:t>1,81</w:t>
            </w:r>
          </w:p>
        </w:tc>
        <w:tc>
          <w:tcPr>
            <w:tcW w:w="1418" w:type="dxa"/>
          </w:tcPr>
          <w:p w14:paraId="16D71772" w14:textId="77777777" w:rsidR="00395B81" w:rsidRPr="00E57264" w:rsidRDefault="00C12003" w:rsidP="005F7742">
            <w:pPr>
              <w:pStyle w:val="afe"/>
              <w:ind w:left="0"/>
              <w:jc w:val="center"/>
            </w:pPr>
            <w:r w:rsidRPr="00E57264">
              <w:t>0,8282</w:t>
            </w:r>
          </w:p>
        </w:tc>
        <w:tc>
          <w:tcPr>
            <w:tcW w:w="1276" w:type="dxa"/>
          </w:tcPr>
          <w:p w14:paraId="54AB33C6" w14:textId="77777777" w:rsidR="00395B81" w:rsidRPr="00E57264" w:rsidRDefault="00C12003" w:rsidP="005F7742">
            <w:pPr>
              <w:pStyle w:val="afe"/>
              <w:ind w:left="0"/>
              <w:jc w:val="center"/>
            </w:pPr>
            <w:r w:rsidRPr="00E57264">
              <w:t>0,1718</w:t>
            </w:r>
          </w:p>
        </w:tc>
        <w:tc>
          <w:tcPr>
            <w:tcW w:w="992" w:type="dxa"/>
          </w:tcPr>
          <w:p w14:paraId="46EE1815" w14:textId="77777777" w:rsidR="00395B81" w:rsidRPr="00E57264" w:rsidRDefault="00C12003" w:rsidP="005F7742">
            <w:pPr>
              <w:pStyle w:val="afe"/>
              <w:ind w:left="0"/>
              <w:jc w:val="center"/>
            </w:pPr>
            <w:r w:rsidRPr="00E57264">
              <w:t>-39</w:t>
            </w:r>
          </w:p>
        </w:tc>
      </w:tr>
      <w:tr w:rsidR="00395B81" w14:paraId="4BCC24A7" w14:textId="77777777" w:rsidTr="006A3A60">
        <w:trPr>
          <w:trHeight w:val="302"/>
        </w:trPr>
        <w:tc>
          <w:tcPr>
            <w:tcW w:w="1262" w:type="dxa"/>
          </w:tcPr>
          <w:p w14:paraId="31AD7A0A" w14:textId="77777777" w:rsidR="00395B81" w:rsidRPr="00E57264" w:rsidRDefault="00395B81" w:rsidP="005F7742">
            <w:pPr>
              <w:pStyle w:val="afe"/>
              <w:ind w:left="0"/>
              <w:jc w:val="center"/>
            </w:pPr>
            <w:r w:rsidRPr="00E57264">
              <w:t>1,6</w:t>
            </w:r>
          </w:p>
        </w:tc>
        <w:tc>
          <w:tcPr>
            <w:tcW w:w="1687" w:type="dxa"/>
          </w:tcPr>
          <w:p w14:paraId="672FB210" w14:textId="77777777" w:rsidR="00395B81" w:rsidRPr="00E57264" w:rsidRDefault="00395B81" w:rsidP="005F7742">
            <w:pPr>
              <w:pStyle w:val="afe"/>
              <w:ind w:left="0"/>
              <w:jc w:val="center"/>
            </w:pPr>
            <w:r w:rsidRPr="00E57264">
              <w:t>785,0</w:t>
            </w:r>
          </w:p>
        </w:tc>
        <w:tc>
          <w:tcPr>
            <w:tcW w:w="2008" w:type="dxa"/>
          </w:tcPr>
          <w:p w14:paraId="2BCF0740" w14:textId="77777777" w:rsidR="00395B81" w:rsidRPr="00E57264" w:rsidRDefault="00395B81" w:rsidP="005F7742">
            <w:pPr>
              <w:pStyle w:val="afe"/>
              <w:ind w:left="0"/>
              <w:jc w:val="center"/>
            </w:pPr>
            <w:r w:rsidRPr="00E57264">
              <w:t>-37</w:t>
            </w:r>
          </w:p>
        </w:tc>
        <w:tc>
          <w:tcPr>
            <w:tcW w:w="1275" w:type="dxa"/>
          </w:tcPr>
          <w:p w14:paraId="4055EA42" w14:textId="77777777" w:rsidR="00395B81" w:rsidRPr="00E57264" w:rsidRDefault="00C12003" w:rsidP="005F7742">
            <w:pPr>
              <w:pStyle w:val="afe"/>
              <w:ind w:left="0"/>
              <w:jc w:val="center"/>
            </w:pPr>
            <w:r w:rsidRPr="00E57264">
              <w:t>1,82</w:t>
            </w:r>
          </w:p>
        </w:tc>
        <w:tc>
          <w:tcPr>
            <w:tcW w:w="1418" w:type="dxa"/>
          </w:tcPr>
          <w:p w14:paraId="3B08AECF" w14:textId="77777777" w:rsidR="00395B81" w:rsidRPr="00E57264" w:rsidRDefault="00C12003" w:rsidP="005F7742">
            <w:pPr>
              <w:pStyle w:val="afe"/>
              <w:ind w:left="0"/>
              <w:jc w:val="center"/>
            </w:pPr>
            <w:r w:rsidRPr="00E57264">
              <w:t>0,8116</w:t>
            </w:r>
          </w:p>
        </w:tc>
        <w:tc>
          <w:tcPr>
            <w:tcW w:w="1276" w:type="dxa"/>
          </w:tcPr>
          <w:p w14:paraId="572703F4" w14:textId="77777777" w:rsidR="00395B81" w:rsidRPr="00E57264" w:rsidRDefault="00C12003" w:rsidP="005F7742">
            <w:pPr>
              <w:pStyle w:val="afe"/>
              <w:ind w:left="0"/>
              <w:jc w:val="center"/>
            </w:pPr>
            <w:r w:rsidRPr="00E57264">
              <w:t>0,1884</w:t>
            </w:r>
          </w:p>
        </w:tc>
        <w:tc>
          <w:tcPr>
            <w:tcW w:w="992" w:type="dxa"/>
          </w:tcPr>
          <w:p w14:paraId="0ECF8FCB" w14:textId="77777777" w:rsidR="00395B81" w:rsidRPr="00E57264" w:rsidRDefault="00C12003" w:rsidP="005F7742">
            <w:pPr>
              <w:pStyle w:val="afe"/>
              <w:ind w:left="0"/>
              <w:jc w:val="center"/>
            </w:pPr>
            <w:r w:rsidRPr="00E57264">
              <w:t>-41</w:t>
            </w:r>
          </w:p>
        </w:tc>
      </w:tr>
      <w:tr w:rsidR="00395B81" w14:paraId="373E6772" w14:textId="77777777" w:rsidTr="006A3A60">
        <w:trPr>
          <w:trHeight w:val="302"/>
        </w:trPr>
        <w:tc>
          <w:tcPr>
            <w:tcW w:w="1262" w:type="dxa"/>
          </w:tcPr>
          <w:p w14:paraId="71A70690" w14:textId="77777777" w:rsidR="00395B81" w:rsidRPr="00E57264" w:rsidRDefault="00395B81" w:rsidP="005F7742">
            <w:pPr>
              <w:pStyle w:val="afe"/>
              <w:ind w:left="0"/>
              <w:jc w:val="center"/>
            </w:pPr>
            <w:r w:rsidRPr="00E57264">
              <w:t>1,61</w:t>
            </w:r>
          </w:p>
        </w:tc>
        <w:tc>
          <w:tcPr>
            <w:tcW w:w="1687" w:type="dxa"/>
          </w:tcPr>
          <w:p w14:paraId="2FB3B1BB" w14:textId="77777777" w:rsidR="00395B81" w:rsidRPr="00E57264" w:rsidRDefault="00395B81" w:rsidP="005F7742">
            <w:pPr>
              <w:pStyle w:val="afe"/>
              <w:ind w:left="0"/>
              <w:jc w:val="center"/>
            </w:pPr>
            <w:r w:rsidRPr="00E57264">
              <w:t>798,5</w:t>
            </w:r>
          </w:p>
        </w:tc>
        <w:tc>
          <w:tcPr>
            <w:tcW w:w="2008" w:type="dxa"/>
          </w:tcPr>
          <w:p w14:paraId="1BB630AC" w14:textId="77777777" w:rsidR="00395B81" w:rsidRPr="00E57264" w:rsidRDefault="00395B81" w:rsidP="005F7742">
            <w:pPr>
              <w:pStyle w:val="afe"/>
              <w:ind w:left="0"/>
              <w:jc w:val="center"/>
            </w:pPr>
            <w:r w:rsidRPr="00E57264">
              <w:t>-37</w:t>
            </w:r>
          </w:p>
        </w:tc>
        <w:tc>
          <w:tcPr>
            <w:tcW w:w="1275" w:type="dxa"/>
          </w:tcPr>
          <w:p w14:paraId="3775F2E1" w14:textId="77777777" w:rsidR="00395B81" w:rsidRPr="00E57264" w:rsidRDefault="00C12003" w:rsidP="005F7742">
            <w:pPr>
              <w:pStyle w:val="afe"/>
              <w:ind w:left="0"/>
              <w:jc w:val="center"/>
            </w:pPr>
            <w:r w:rsidRPr="00E57264">
              <w:t>1,83</w:t>
            </w:r>
          </w:p>
        </w:tc>
        <w:tc>
          <w:tcPr>
            <w:tcW w:w="1418" w:type="dxa"/>
          </w:tcPr>
          <w:p w14:paraId="42F364A6" w14:textId="77777777" w:rsidR="00395B81" w:rsidRPr="00E57264" w:rsidRDefault="00C12003" w:rsidP="005F7742">
            <w:pPr>
              <w:pStyle w:val="afe"/>
              <w:ind w:left="0"/>
              <w:jc w:val="center"/>
            </w:pPr>
            <w:r w:rsidRPr="00E57264">
              <w:t>0,7949</w:t>
            </w:r>
          </w:p>
        </w:tc>
        <w:tc>
          <w:tcPr>
            <w:tcW w:w="1276" w:type="dxa"/>
          </w:tcPr>
          <w:p w14:paraId="0E691604" w14:textId="77777777" w:rsidR="00395B81" w:rsidRPr="00E57264" w:rsidRDefault="00C12003" w:rsidP="005F7742">
            <w:pPr>
              <w:pStyle w:val="afe"/>
              <w:ind w:left="0"/>
              <w:jc w:val="center"/>
            </w:pPr>
            <w:r w:rsidRPr="00E57264">
              <w:t>0,</w:t>
            </w:r>
            <w:r w:rsidR="00B860A7" w:rsidRPr="00E57264">
              <w:t>2051</w:t>
            </w:r>
          </w:p>
        </w:tc>
        <w:tc>
          <w:tcPr>
            <w:tcW w:w="992" w:type="dxa"/>
          </w:tcPr>
          <w:p w14:paraId="707E4588" w14:textId="77777777" w:rsidR="00395B81" w:rsidRPr="00E57264" w:rsidRDefault="00B860A7" w:rsidP="005F7742">
            <w:pPr>
              <w:pStyle w:val="afe"/>
              <w:ind w:left="0"/>
              <w:jc w:val="center"/>
            </w:pPr>
            <w:r w:rsidRPr="00E57264">
              <w:t>-42</w:t>
            </w:r>
          </w:p>
        </w:tc>
      </w:tr>
      <w:tr w:rsidR="00395B81" w14:paraId="18B338B9" w14:textId="77777777" w:rsidTr="006A3A60">
        <w:trPr>
          <w:trHeight w:val="302"/>
        </w:trPr>
        <w:tc>
          <w:tcPr>
            <w:tcW w:w="1262" w:type="dxa"/>
          </w:tcPr>
          <w:p w14:paraId="70134FC3" w14:textId="77777777" w:rsidR="00395B81" w:rsidRPr="00E57264" w:rsidRDefault="00395B81" w:rsidP="005F7742">
            <w:pPr>
              <w:pStyle w:val="afe"/>
              <w:ind w:left="0"/>
              <w:jc w:val="center"/>
            </w:pPr>
            <w:r w:rsidRPr="00E57264">
              <w:t>1,62</w:t>
            </w:r>
          </w:p>
        </w:tc>
        <w:tc>
          <w:tcPr>
            <w:tcW w:w="1687" w:type="dxa"/>
          </w:tcPr>
          <w:p w14:paraId="2FE7D364" w14:textId="77777777" w:rsidR="00395B81" w:rsidRPr="00E57264" w:rsidRDefault="00395B81" w:rsidP="005F7742">
            <w:pPr>
              <w:pStyle w:val="afe"/>
              <w:ind w:left="0"/>
              <w:jc w:val="center"/>
            </w:pPr>
            <w:r w:rsidRPr="00E57264">
              <w:t>811,9</w:t>
            </w:r>
          </w:p>
        </w:tc>
        <w:tc>
          <w:tcPr>
            <w:tcW w:w="2008" w:type="dxa"/>
          </w:tcPr>
          <w:p w14:paraId="6BA57E5D" w14:textId="77777777" w:rsidR="00395B81" w:rsidRPr="00E57264" w:rsidRDefault="00395B81" w:rsidP="005F7742">
            <w:pPr>
              <w:pStyle w:val="afe"/>
              <w:ind w:left="0"/>
              <w:jc w:val="center"/>
            </w:pPr>
            <w:r w:rsidRPr="00E57264">
              <w:t>-37</w:t>
            </w:r>
          </w:p>
        </w:tc>
        <w:tc>
          <w:tcPr>
            <w:tcW w:w="1275" w:type="dxa"/>
          </w:tcPr>
          <w:p w14:paraId="46EDAA39" w14:textId="77777777" w:rsidR="00395B81" w:rsidRPr="00E57264" w:rsidRDefault="00B860A7" w:rsidP="005F7742">
            <w:pPr>
              <w:pStyle w:val="afe"/>
              <w:ind w:left="0"/>
              <w:jc w:val="center"/>
            </w:pPr>
            <w:r w:rsidRPr="00E57264">
              <w:t>1,84</w:t>
            </w:r>
          </w:p>
        </w:tc>
        <w:tc>
          <w:tcPr>
            <w:tcW w:w="1418" w:type="dxa"/>
          </w:tcPr>
          <w:p w14:paraId="26A8310A" w14:textId="77777777" w:rsidR="00395B81" w:rsidRPr="00E57264" w:rsidRDefault="00B860A7" w:rsidP="005F7742">
            <w:pPr>
              <w:pStyle w:val="afe"/>
              <w:ind w:left="0"/>
              <w:jc w:val="center"/>
            </w:pPr>
            <w:r w:rsidRPr="00E57264">
              <w:t>0,7783</w:t>
            </w:r>
          </w:p>
        </w:tc>
        <w:tc>
          <w:tcPr>
            <w:tcW w:w="1276" w:type="dxa"/>
          </w:tcPr>
          <w:p w14:paraId="1D6E086E" w14:textId="77777777" w:rsidR="00395B81" w:rsidRPr="00E57264" w:rsidRDefault="00B860A7" w:rsidP="005F7742">
            <w:pPr>
              <w:pStyle w:val="afe"/>
              <w:ind w:left="0"/>
              <w:jc w:val="center"/>
            </w:pPr>
            <w:r w:rsidRPr="00E57264">
              <w:t>0,2217</w:t>
            </w:r>
          </w:p>
        </w:tc>
        <w:tc>
          <w:tcPr>
            <w:tcW w:w="992" w:type="dxa"/>
          </w:tcPr>
          <w:p w14:paraId="2146157E" w14:textId="77777777" w:rsidR="00395B81" w:rsidRPr="00E57264" w:rsidRDefault="00B860A7" w:rsidP="005F7742">
            <w:pPr>
              <w:pStyle w:val="afe"/>
              <w:ind w:left="0"/>
              <w:jc w:val="center"/>
            </w:pPr>
            <w:r w:rsidRPr="00E57264">
              <w:t>-43</w:t>
            </w:r>
          </w:p>
        </w:tc>
      </w:tr>
      <w:tr w:rsidR="00395B81" w14:paraId="76ACA992" w14:textId="77777777" w:rsidTr="006A3A60">
        <w:trPr>
          <w:trHeight w:val="302"/>
        </w:trPr>
        <w:tc>
          <w:tcPr>
            <w:tcW w:w="1262" w:type="dxa"/>
          </w:tcPr>
          <w:p w14:paraId="2E93E2A8" w14:textId="77777777" w:rsidR="00395B81" w:rsidRPr="00E57264" w:rsidRDefault="00395B81" w:rsidP="005F7742">
            <w:pPr>
              <w:pStyle w:val="afe"/>
              <w:ind w:left="0"/>
              <w:jc w:val="center"/>
            </w:pPr>
            <w:r w:rsidRPr="00E57264">
              <w:t>1,63</w:t>
            </w:r>
          </w:p>
        </w:tc>
        <w:tc>
          <w:tcPr>
            <w:tcW w:w="1687" w:type="dxa"/>
          </w:tcPr>
          <w:p w14:paraId="7A6B0B83" w14:textId="77777777" w:rsidR="00395B81" w:rsidRPr="00E57264" w:rsidRDefault="00395B81" w:rsidP="005F7742">
            <w:pPr>
              <w:pStyle w:val="afe"/>
              <w:ind w:left="0"/>
              <w:jc w:val="center"/>
            </w:pPr>
            <w:r w:rsidRPr="00E57264">
              <w:t>825,4</w:t>
            </w:r>
          </w:p>
        </w:tc>
        <w:tc>
          <w:tcPr>
            <w:tcW w:w="2008" w:type="dxa"/>
          </w:tcPr>
          <w:p w14:paraId="77A5A18A" w14:textId="77777777" w:rsidR="00395B81" w:rsidRPr="00E57264" w:rsidRDefault="00395B81" w:rsidP="005F7742">
            <w:pPr>
              <w:pStyle w:val="afe"/>
              <w:ind w:left="0"/>
              <w:jc w:val="center"/>
            </w:pPr>
            <w:r w:rsidRPr="00E57264">
              <w:t>-37</w:t>
            </w:r>
          </w:p>
        </w:tc>
        <w:tc>
          <w:tcPr>
            <w:tcW w:w="1275" w:type="dxa"/>
          </w:tcPr>
          <w:p w14:paraId="28331C34" w14:textId="77777777" w:rsidR="00395B81" w:rsidRPr="00E57264" w:rsidRDefault="00B860A7" w:rsidP="005F7742">
            <w:pPr>
              <w:pStyle w:val="afe"/>
              <w:ind w:left="0"/>
              <w:jc w:val="center"/>
            </w:pPr>
            <w:r w:rsidRPr="00E57264">
              <w:t>1,85</w:t>
            </w:r>
          </w:p>
        </w:tc>
        <w:tc>
          <w:tcPr>
            <w:tcW w:w="1418" w:type="dxa"/>
          </w:tcPr>
          <w:p w14:paraId="4BCDAE1D" w14:textId="77777777" w:rsidR="00395B81" w:rsidRPr="00E57264" w:rsidRDefault="00B860A7" w:rsidP="005F7742">
            <w:pPr>
              <w:pStyle w:val="afe"/>
              <w:ind w:left="0"/>
              <w:jc w:val="center"/>
            </w:pPr>
            <w:r w:rsidRPr="00E57264">
              <w:t>0,7617</w:t>
            </w:r>
          </w:p>
        </w:tc>
        <w:tc>
          <w:tcPr>
            <w:tcW w:w="1276" w:type="dxa"/>
          </w:tcPr>
          <w:p w14:paraId="2C9D635B" w14:textId="77777777" w:rsidR="00395B81" w:rsidRPr="00E57264" w:rsidRDefault="00B860A7" w:rsidP="005F7742">
            <w:pPr>
              <w:pStyle w:val="afe"/>
              <w:ind w:left="0"/>
              <w:jc w:val="center"/>
            </w:pPr>
            <w:r w:rsidRPr="00E57264">
              <w:t>0,2383</w:t>
            </w:r>
          </w:p>
        </w:tc>
        <w:tc>
          <w:tcPr>
            <w:tcW w:w="992" w:type="dxa"/>
          </w:tcPr>
          <w:p w14:paraId="2CF96537" w14:textId="77777777" w:rsidR="00395B81" w:rsidRPr="00E57264" w:rsidRDefault="00B860A7" w:rsidP="005F7742">
            <w:pPr>
              <w:pStyle w:val="afe"/>
              <w:ind w:left="0"/>
              <w:jc w:val="center"/>
            </w:pPr>
            <w:r w:rsidRPr="00E57264">
              <w:t>-44</w:t>
            </w:r>
          </w:p>
        </w:tc>
      </w:tr>
      <w:tr w:rsidR="00395B81" w14:paraId="64EAAEF4" w14:textId="77777777" w:rsidTr="006A3A60">
        <w:trPr>
          <w:trHeight w:val="302"/>
        </w:trPr>
        <w:tc>
          <w:tcPr>
            <w:tcW w:w="1262" w:type="dxa"/>
          </w:tcPr>
          <w:p w14:paraId="58F247E3" w14:textId="77777777" w:rsidR="00395B81" w:rsidRPr="00E57264" w:rsidRDefault="00395B81" w:rsidP="005F7742">
            <w:pPr>
              <w:pStyle w:val="afe"/>
              <w:ind w:left="0"/>
              <w:jc w:val="center"/>
            </w:pPr>
            <w:r w:rsidRPr="00E57264">
              <w:t>1,64</w:t>
            </w:r>
          </w:p>
        </w:tc>
        <w:tc>
          <w:tcPr>
            <w:tcW w:w="1687" w:type="dxa"/>
          </w:tcPr>
          <w:p w14:paraId="61BCC76C" w14:textId="77777777" w:rsidR="00395B81" w:rsidRPr="00E57264" w:rsidRDefault="00395B81" w:rsidP="005F7742">
            <w:pPr>
              <w:pStyle w:val="afe"/>
              <w:ind w:left="0"/>
              <w:jc w:val="center"/>
            </w:pPr>
            <w:r w:rsidRPr="00E57264">
              <w:t>838,9</w:t>
            </w:r>
          </w:p>
        </w:tc>
        <w:tc>
          <w:tcPr>
            <w:tcW w:w="2008" w:type="dxa"/>
          </w:tcPr>
          <w:p w14:paraId="223B7305" w14:textId="77777777" w:rsidR="00395B81" w:rsidRPr="00E57264" w:rsidRDefault="00395B81" w:rsidP="005F7742">
            <w:pPr>
              <w:pStyle w:val="afe"/>
              <w:ind w:left="0"/>
              <w:jc w:val="center"/>
            </w:pPr>
            <w:r w:rsidRPr="00E57264">
              <w:t>-38</w:t>
            </w:r>
          </w:p>
        </w:tc>
        <w:tc>
          <w:tcPr>
            <w:tcW w:w="1275" w:type="dxa"/>
          </w:tcPr>
          <w:p w14:paraId="5DB85929" w14:textId="77777777" w:rsidR="00395B81" w:rsidRPr="00E57264" w:rsidRDefault="00B860A7" w:rsidP="005F7742">
            <w:pPr>
              <w:pStyle w:val="afe"/>
              <w:ind w:left="0"/>
              <w:jc w:val="center"/>
            </w:pPr>
            <w:r w:rsidRPr="00E57264">
              <w:t>1,86</w:t>
            </w:r>
          </w:p>
        </w:tc>
        <w:tc>
          <w:tcPr>
            <w:tcW w:w="1418" w:type="dxa"/>
          </w:tcPr>
          <w:p w14:paraId="04416BA4" w14:textId="77777777" w:rsidR="00395B81" w:rsidRPr="00E57264" w:rsidRDefault="00B860A7" w:rsidP="005F7742">
            <w:pPr>
              <w:pStyle w:val="afe"/>
              <w:ind w:left="0"/>
              <w:jc w:val="center"/>
            </w:pPr>
            <w:r w:rsidRPr="00E57264">
              <w:t>0,7450</w:t>
            </w:r>
          </w:p>
        </w:tc>
        <w:tc>
          <w:tcPr>
            <w:tcW w:w="1276" w:type="dxa"/>
          </w:tcPr>
          <w:p w14:paraId="5CCB1BB6" w14:textId="77777777" w:rsidR="00395B81" w:rsidRPr="00E57264" w:rsidRDefault="00B860A7" w:rsidP="005F7742">
            <w:pPr>
              <w:pStyle w:val="afe"/>
              <w:ind w:left="0"/>
              <w:jc w:val="center"/>
            </w:pPr>
            <w:r w:rsidRPr="00E57264">
              <w:t>0,2550</w:t>
            </w:r>
          </w:p>
        </w:tc>
        <w:tc>
          <w:tcPr>
            <w:tcW w:w="992" w:type="dxa"/>
          </w:tcPr>
          <w:p w14:paraId="76F30A9A" w14:textId="77777777" w:rsidR="00395B81" w:rsidRPr="00E57264" w:rsidRDefault="00B860A7" w:rsidP="005F7742">
            <w:pPr>
              <w:pStyle w:val="afe"/>
              <w:ind w:left="0"/>
              <w:jc w:val="center"/>
            </w:pPr>
            <w:r w:rsidRPr="00E57264">
              <w:t>-46</w:t>
            </w:r>
          </w:p>
        </w:tc>
      </w:tr>
      <w:tr w:rsidR="00395B81" w14:paraId="04CCA266" w14:textId="77777777" w:rsidTr="006A3A60">
        <w:trPr>
          <w:trHeight w:val="302"/>
        </w:trPr>
        <w:tc>
          <w:tcPr>
            <w:tcW w:w="1262" w:type="dxa"/>
          </w:tcPr>
          <w:p w14:paraId="1A46ADF8" w14:textId="77777777" w:rsidR="00395B81" w:rsidRPr="00E57264" w:rsidRDefault="00395B81" w:rsidP="005F7742">
            <w:pPr>
              <w:pStyle w:val="afe"/>
              <w:ind w:left="0"/>
              <w:jc w:val="center"/>
            </w:pPr>
            <w:r w:rsidRPr="00E57264">
              <w:t>1,65</w:t>
            </w:r>
          </w:p>
        </w:tc>
        <w:tc>
          <w:tcPr>
            <w:tcW w:w="1687" w:type="dxa"/>
          </w:tcPr>
          <w:p w14:paraId="248CC914" w14:textId="77777777" w:rsidR="00395B81" w:rsidRPr="00E57264" w:rsidRDefault="00395B81" w:rsidP="005F7742">
            <w:pPr>
              <w:pStyle w:val="afe"/>
              <w:ind w:left="0"/>
              <w:jc w:val="center"/>
            </w:pPr>
            <w:r w:rsidRPr="00E57264">
              <w:t>852,3</w:t>
            </w:r>
          </w:p>
        </w:tc>
        <w:tc>
          <w:tcPr>
            <w:tcW w:w="2008" w:type="dxa"/>
          </w:tcPr>
          <w:p w14:paraId="480AD0C4" w14:textId="77777777" w:rsidR="00395B81" w:rsidRPr="00E57264" w:rsidRDefault="00395B81" w:rsidP="005F7742">
            <w:pPr>
              <w:pStyle w:val="afe"/>
              <w:ind w:left="0"/>
              <w:jc w:val="center"/>
            </w:pPr>
            <w:r w:rsidRPr="00E57264">
              <w:t>-38</w:t>
            </w:r>
          </w:p>
        </w:tc>
        <w:tc>
          <w:tcPr>
            <w:tcW w:w="1275" w:type="dxa"/>
          </w:tcPr>
          <w:p w14:paraId="61F7DA80" w14:textId="77777777" w:rsidR="00395B81" w:rsidRPr="00E57264" w:rsidRDefault="00B860A7" w:rsidP="005F7742">
            <w:pPr>
              <w:pStyle w:val="afe"/>
              <w:ind w:left="0"/>
              <w:jc w:val="center"/>
            </w:pPr>
            <w:r w:rsidRPr="00E57264">
              <w:t>1,87</w:t>
            </w:r>
          </w:p>
        </w:tc>
        <w:tc>
          <w:tcPr>
            <w:tcW w:w="1418" w:type="dxa"/>
          </w:tcPr>
          <w:p w14:paraId="7C863E88" w14:textId="77777777" w:rsidR="00395B81" w:rsidRPr="00E57264" w:rsidRDefault="00B860A7" w:rsidP="005F7742">
            <w:pPr>
              <w:pStyle w:val="afe"/>
              <w:ind w:left="0"/>
              <w:jc w:val="center"/>
            </w:pPr>
            <w:r w:rsidRPr="00E57264">
              <w:t>0,7284</w:t>
            </w:r>
          </w:p>
        </w:tc>
        <w:tc>
          <w:tcPr>
            <w:tcW w:w="1276" w:type="dxa"/>
          </w:tcPr>
          <w:p w14:paraId="4519E609" w14:textId="77777777" w:rsidR="00395B81" w:rsidRPr="00E57264" w:rsidRDefault="00B860A7" w:rsidP="005F7742">
            <w:pPr>
              <w:pStyle w:val="afe"/>
              <w:ind w:left="0"/>
              <w:jc w:val="center"/>
            </w:pPr>
            <w:r w:rsidRPr="00E57264">
              <w:t>0,2716</w:t>
            </w:r>
          </w:p>
        </w:tc>
        <w:tc>
          <w:tcPr>
            <w:tcW w:w="992" w:type="dxa"/>
          </w:tcPr>
          <w:p w14:paraId="0D9AC036" w14:textId="77777777" w:rsidR="00395B81" w:rsidRPr="00E57264" w:rsidRDefault="00B860A7" w:rsidP="005F7742">
            <w:pPr>
              <w:pStyle w:val="afe"/>
              <w:ind w:left="0"/>
              <w:jc w:val="center"/>
            </w:pPr>
            <w:r w:rsidRPr="00E57264">
              <w:t>-47</w:t>
            </w:r>
          </w:p>
        </w:tc>
      </w:tr>
      <w:tr w:rsidR="00395B81" w14:paraId="037627E7" w14:textId="77777777" w:rsidTr="006A3A60">
        <w:trPr>
          <w:trHeight w:val="302"/>
        </w:trPr>
        <w:tc>
          <w:tcPr>
            <w:tcW w:w="1262" w:type="dxa"/>
          </w:tcPr>
          <w:p w14:paraId="397EE12C" w14:textId="77777777" w:rsidR="00395B81" w:rsidRPr="00E57264" w:rsidRDefault="00395B81" w:rsidP="005F7742">
            <w:pPr>
              <w:pStyle w:val="afe"/>
              <w:ind w:left="0"/>
              <w:jc w:val="center"/>
            </w:pPr>
            <w:r w:rsidRPr="00E57264">
              <w:t>1,66</w:t>
            </w:r>
          </w:p>
        </w:tc>
        <w:tc>
          <w:tcPr>
            <w:tcW w:w="1687" w:type="dxa"/>
          </w:tcPr>
          <w:p w14:paraId="53911EB7" w14:textId="77777777" w:rsidR="00395B81" w:rsidRPr="00E57264" w:rsidRDefault="00395B81" w:rsidP="005F7742">
            <w:pPr>
              <w:pStyle w:val="afe"/>
              <w:ind w:left="0"/>
              <w:jc w:val="center"/>
            </w:pPr>
            <w:r w:rsidRPr="00E57264">
              <w:t>865,8</w:t>
            </w:r>
          </w:p>
        </w:tc>
        <w:tc>
          <w:tcPr>
            <w:tcW w:w="2008" w:type="dxa"/>
          </w:tcPr>
          <w:p w14:paraId="01542222" w14:textId="77777777" w:rsidR="00395B81" w:rsidRPr="00E57264" w:rsidRDefault="00395B81" w:rsidP="005F7742">
            <w:pPr>
              <w:pStyle w:val="afe"/>
              <w:ind w:left="0"/>
              <w:jc w:val="center"/>
            </w:pPr>
            <w:r w:rsidRPr="00E57264">
              <w:t>-39</w:t>
            </w:r>
          </w:p>
        </w:tc>
        <w:tc>
          <w:tcPr>
            <w:tcW w:w="1275" w:type="dxa"/>
          </w:tcPr>
          <w:p w14:paraId="13AE290D" w14:textId="77777777" w:rsidR="00395B81" w:rsidRPr="00E57264" w:rsidRDefault="00B860A7" w:rsidP="005F7742">
            <w:pPr>
              <w:pStyle w:val="afe"/>
              <w:ind w:left="0"/>
              <w:jc w:val="center"/>
            </w:pPr>
            <w:r w:rsidRPr="00E57264">
              <w:t>1,88</w:t>
            </w:r>
          </w:p>
        </w:tc>
        <w:tc>
          <w:tcPr>
            <w:tcW w:w="1418" w:type="dxa"/>
          </w:tcPr>
          <w:p w14:paraId="1B69A221" w14:textId="77777777" w:rsidR="00395B81" w:rsidRPr="00E57264" w:rsidRDefault="00B860A7" w:rsidP="005F7742">
            <w:pPr>
              <w:pStyle w:val="afe"/>
              <w:ind w:left="0"/>
              <w:jc w:val="center"/>
            </w:pPr>
            <w:r w:rsidRPr="00E57264">
              <w:t>0,7117</w:t>
            </w:r>
          </w:p>
        </w:tc>
        <w:tc>
          <w:tcPr>
            <w:tcW w:w="1276" w:type="dxa"/>
          </w:tcPr>
          <w:p w14:paraId="3E7D9921" w14:textId="77777777" w:rsidR="00395B81" w:rsidRPr="00E57264" w:rsidRDefault="00B860A7" w:rsidP="005F7742">
            <w:pPr>
              <w:pStyle w:val="afe"/>
              <w:ind w:left="0"/>
              <w:jc w:val="center"/>
            </w:pPr>
            <w:r w:rsidRPr="00E57264">
              <w:t>0,2883</w:t>
            </w:r>
          </w:p>
        </w:tc>
        <w:tc>
          <w:tcPr>
            <w:tcW w:w="992" w:type="dxa"/>
          </w:tcPr>
          <w:p w14:paraId="73684D9B" w14:textId="77777777" w:rsidR="00395B81" w:rsidRPr="00E57264" w:rsidRDefault="00B860A7" w:rsidP="005F7742">
            <w:pPr>
              <w:pStyle w:val="afe"/>
              <w:ind w:left="0"/>
              <w:jc w:val="center"/>
            </w:pPr>
            <w:r w:rsidRPr="00E57264">
              <w:t>-48</w:t>
            </w:r>
          </w:p>
        </w:tc>
      </w:tr>
      <w:tr w:rsidR="00395B81" w14:paraId="4A69F90A" w14:textId="77777777" w:rsidTr="006A3A60">
        <w:trPr>
          <w:trHeight w:val="302"/>
        </w:trPr>
        <w:tc>
          <w:tcPr>
            <w:tcW w:w="1262" w:type="dxa"/>
          </w:tcPr>
          <w:p w14:paraId="66E56E4E" w14:textId="77777777" w:rsidR="00395B81" w:rsidRPr="00E57264" w:rsidRDefault="00395B81" w:rsidP="005F7742">
            <w:pPr>
              <w:pStyle w:val="afe"/>
              <w:ind w:left="0"/>
              <w:jc w:val="center"/>
            </w:pPr>
            <w:r w:rsidRPr="00E57264">
              <w:t>1,67</w:t>
            </w:r>
          </w:p>
        </w:tc>
        <w:tc>
          <w:tcPr>
            <w:tcW w:w="1687" w:type="dxa"/>
          </w:tcPr>
          <w:p w14:paraId="0AC598AE" w14:textId="77777777" w:rsidR="00395B81" w:rsidRPr="00E57264" w:rsidRDefault="00395B81" w:rsidP="005F7742">
            <w:pPr>
              <w:pStyle w:val="afe"/>
              <w:ind w:left="0"/>
              <w:jc w:val="center"/>
            </w:pPr>
            <w:r w:rsidRPr="00E57264">
              <w:t>879,3</w:t>
            </w:r>
          </w:p>
        </w:tc>
        <w:tc>
          <w:tcPr>
            <w:tcW w:w="2008" w:type="dxa"/>
          </w:tcPr>
          <w:p w14:paraId="597F05BB" w14:textId="77777777" w:rsidR="00395B81" w:rsidRPr="00E57264" w:rsidRDefault="00395B81" w:rsidP="005F7742">
            <w:pPr>
              <w:pStyle w:val="afe"/>
              <w:ind w:left="0"/>
              <w:jc w:val="center"/>
            </w:pPr>
            <w:r w:rsidRPr="00E57264">
              <w:t>-34</w:t>
            </w:r>
          </w:p>
        </w:tc>
        <w:tc>
          <w:tcPr>
            <w:tcW w:w="1275" w:type="dxa"/>
          </w:tcPr>
          <w:p w14:paraId="790BAB73" w14:textId="77777777" w:rsidR="00395B81" w:rsidRPr="00E57264" w:rsidRDefault="00B860A7" w:rsidP="005F7742">
            <w:pPr>
              <w:pStyle w:val="afe"/>
              <w:ind w:left="0"/>
              <w:jc w:val="center"/>
            </w:pPr>
            <w:r w:rsidRPr="00E57264">
              <w:t>1,89</w:t>
            </w:r>
          </w:p>
        </w:tc>
        <w:tc>
          <w:tcPr>
            <w:tcW w:w="1418" w:type="dxa"/>
          </w:tcPr>
          <w:p w14:paraId="4FBD56C8" w14:textId="77777777" w:rsidR="00395B81" w:rsidRPr="00E57264" w:rsidRDefault="00B860A7" w:rsidP="005F7742">
            <w:pPr>
              <w:pStyle w:val="afe"/>
              <w:ind w:left="0"/>
              <w:jc w:val="center"/>
            </w:pPr>
            <w:r w:rsidRPr="00E57264">
              <w:t>0.6951</w:t>
            </w:r>
          </w:p>
        </w:tc>
        <w:tc>
          <w:tcPr>
            <w:tcW w:w="1276" w:type="dxa"/>
          </w:tcPr>
          <w:p w14:paraId="2DB7282D" w14:textId="77777777" w:rsidR="00395B81" w:rsidRPr="00E57264" w:rsidRDefault="00B860A7" w:rsidP="005F7742">
            <w:pPr>
              <w:pStyle w:val="afe"/>
              <w:ind w:left="0"/>
              <w:jc w:val="center"/>
            </w:pPr>
            <w:r w:rsidRPr="00E57264">
              <w:t>0.3049</w:t>
            </w:r>
          </w:p>
        </w:tc>
        <w:tc>
          <w:tcPr>
            <w:tcW w:w="992" w:type="dxa"/>
          </w:tcPr>
          <w:p w14:paraId="668D00F1" w14:textId="77777777" w:rsidR="00395B81" w:rsidRPr="00E57264" w:rsidRDefault="00B860A7" w:rsidP="005F7742">
            <w:pPr>
              <w:pStyle w:val="afe"/>
              <w:ind w:left="0"/>
              <w:jc w:val="center"/>
            </w:pPr>
            <w:r w:rsidRPr="00E57264">
              <w:t>–49</w:t>
            </w:r>
          </w:p>
        </w:tc>
      </w:tr>
      <w:tr w:rsidR="00395B81" w14:paraId="55B3F100" w14:textId="77777777" w:rsidTr="006A3A60">
        <w:trPr>
          <w:trHeight w:val="302"/>
        </w:trPr>
        <w:tc>
          <w:tcPr>
            <w:tcW w:w="1262" w:type="dxa"/>
          </w:tcPr>
          <w:p w14:paraId="5E83C627" w14:textId="77777777" w:rsidR="00395B81" w:rsidRPr="00E57264" w:rsidRDefault="00395B81" w:rsidP="005F7742">
            <w:pPr>
              <w:pStyle w:val="afe"/>
              <w:ind w:left="0"/>
              <w:jc w:val="center"/>
            </w:pPr>
            <w:r w:rsidRPr="00E57264">
              <w:t>1,68</w:t>
            </w:r>
          </w:p>
        </w:tc>
        <w:tc>
          <w:tcPr>
            <w:tcW w:w="1687" w:type="dxa"/>
          </w:tcPr>
          <w:p w14:paraId="0055B7FD" w14:textId="77777777" w:rsidR="00395B81" w:rsidRPr="00E57264" w:rsidRDefault="00395B81" w:rsidP="005F7742">
            <w:pPr>
              <w:pStyle w:val="afe"/>
              <w:ind w:left="0"/>
              <w:jc w:val="center"/>
            </w:pPr>
            <w:r w:rsidRPr="00E57264">
              <w:t>892,8</w:t>
            </w:r>
          </w:p>
        </w:tc>
        <w:tc>
          <w:tcPr>
            <w:tcW w:w="2008" w:type="dxa"/>
          </w:tcPr>
          <w:p w14:paraId="73801503" w14:textId="77777777" w:rsidR="00395B81" w:rsidRPr="00E57264" w:rsidRDefault="00395B81" w:rsidP="005F7742">
            <w:pPr>
              <w:pStyle w:val="afe"/>
              <w:ind w:left="0"/>
              <w:jc w:val="center"/>
            </w:pPr>
            <w:r w:rsidRPr="00E57264">
              <w:t>-30</w:t>
            </w:r>
          </w:p>
        </w:tc>
        <w:tc>
          <w:tcPr>
            <w:tcW w:w="1275" w:type="dxa"/>
          </w:tcPr>
          <w:p w14:paraId="13B30576" w14:textId="77777777" w:rsidR="00395B81" w:rsidRPr="00E57264" w:rsidRDefault="00B860A7" w:rsidP="005F7742">
            <w:pPr>
              <w:pStyle w:val="afe"/>
              <w:ind w:left="0"/>
              <w:jc w:val="center"/>
            </w:pPr>
            <w:r w:rsidRPr="00E57264">
              <w:t>1,9</w:t>
            </w:r>
          </w:p>
        </w:tc>
        <w:tc>
          <w:tcPr>
            <w:tcW w:w="1418" w:type="dxa"/>
          </w:tcPr>
          <w:p w14:paraId="55E53AFC" w14:textId="77777777" w:rsidR="00395B81" w:rsidRPr="00E57264" w:rsidRDefault="00B860A7" w:rsidP="005F7742">
            <w:pPr>
              <w:pStyle w:val="afe"/>
              <w:ind w:left="0"/>
              <w:jc w:val="center"/>
            </w:pPr>
            <w:r w:rsidRPr="00E57264">
              <w:t>0.6785</w:t>
            </w:r>
          </w:p>
        </w:tc>
        <w:tc>
          <w:tcPr>
            <w:tcW w:w="1276" w:type="dxa"/>
          </w:tcPr>
          <w:p w14:paraId="5614BB73" w14:textId="77777777" w:rsidR="00395B81" w:rsidRPr="00E57264" w:rsidRDefault="00B860A7" w:rsidP="005F7742">
            <w:pPr>
              <w:pStyle w:val="afe"/>
              <w:ind w:left="0"/>
              <w:jc w:val="center"/>
            </w:pPr>
            <w:r w:rsidRPr="00E57264">
              <w:t>0.3215</w:t>
            </w:r>
          </w:p>
        </w:tc>
        <w:tc>
          <w:tcPr>
            <w:tcW w:w="992" w:type="dxa"/>
          </w:tcPr>
          <w:p w14:paraId="746805D0" w14:textId="77777777" w:rsidR="00395B81" w:rsidRPr="00E57264" w:rsidRDefault="00B860A7" w:rsidP="005F7742">
            <w:pPr>
              <w:pStyle w:val="afe"/>
              <w:ind w:left="0"/>
              <w:jc w:val="center"/>
            </w:pPr>
            <w:r w:rsidRPr="00E57264">
              <w:t>–51</w:t>
            </w:r>
          </w:p>
        </w:tc>
      </w:tr>
      <w:tr w:rsidR="00395B81" w14:paraId="0A376D3E" w14:textId="77777777" w:rsidTr="006A3A60">
        <w:trPr>
          <w:trHeight w:val="302"/>
        </w:trPr>
        <w:tc>
          <w:tcPr>
            <w:tcW w:w="1262" w:type="dxa"/>
          </w:tcPr>
          <w:p w14:paraId="73317154" w14:textId="77777777" w:rsidR="00395B81" w:rsidRPr="00E57264" w:rsidRDefault="00395B81" w:rsidP="005F7742">
            <w:pPr>
              <w:pStyle w:val="afe"/>
              <w:ind w:left="0"/>
              <w:jc w:val="center"/>
            </w:pPr>
            <w:r w:rsidRPr="00E57264">
              <w:t>1,69</w:t>
            </w:r>
          </w:p>
        </w:tc>
        <w:tc>
          <w:tcPr>
            <w:tcW w:w="1687" w:type="dxa"/>
          </w:tcPr>
          <w:p w14:paraId="4AD585AC" w14:textId="77777777" w:rsidR="00395B81" w:rsidRPr="00E57264" w:rsidRDefault="00395B81" w:rsidP="005F7742">
            <w:pPr>
              <w:pStyle w:val="afe"/>
              <w:ind w:left="0"/>
              <w:jc w:val="center"/>
            </w:pPr>
            <w:r w:rsidRPr="00E57264">
              <w:t>906,4</w:t>
            </w:r>
          </w:p>
        </w:tc>
        <w:tc>
          <w:tcPr>
            <w:tcW w:w="2008" w:type="dxa"/>
          </w:tcPr>
          <w:p w14:paraId="7C75EF86" w14:textId="77777777" w:rsidR="00395B81" w:rsidRPr="00E57264" w:rsidRDefault="00395B81" w:rsidP="005F7742">
            <w:pPr>
              <w:pStyle w:val="afe"/>
              <w:ind w:left="0"/>
              <w:jc w:val="center"/>
            </w:pPr>
            <w:r w:rsidRPr="00E57264">
              <w:t>-25</w:t>
            </w:r>
          </w:p>
        </w:tc>
        <w:tc>
          <w:tcPr>
            <w:tcW w:w="1275" w:type="dxa"/>
          </w:tcPr>
          <w:p w14:paraId="5372D1ED" w14:textId="77777777" w:rsidR="00395B81" w:rsidRPr="00E57264" w:rsidRDefault="00B860A7" w:rsidP="005F7742">
            <w:pPr>
              <w:pStyle w:val="afe"/>
              <w:ind w:left="0"/>
              <w:jc w:val="center"/>
            </w:pPr>
            <w:r w:rsidRPr="00E57264">
              <w:t>1,91</w:t>
            </w:r>
          </w:p>
        </w:tc>
        <w:tc>
          <w:tcPr>
            <w:tcW w:w="1418" w:type="dxa"/>
          </w:tcPr>
          <w:p w14:paraId="76EC60D0" w14:textId="77777777" w:rsidR="00395B81" w:rsidRPr="00E57264" w:rsidRDefault="00B860A7" w:rsidP="005F7742">
            <w:pPr>
              <w:pStyle w:val="afe"/>
              <w:ind w:left="0"/>
              <w:jc w:val="center"/>
            </w:pPr>
            <w:r w:rsidRPr="00E57264">
              <w:t>0.6618</w:t>
            </w:r>
          </w:p>
        </w:tc>
        <w:tc>
          <w:tcPr>
            <w:tcW w:w="1276" w:type="dxa"/>
          </w:tcPr>
          <w:p w14:paraId="654B0518" w14:textId="77777777" w:rsidR="00395B81" w:rsidRPr="00E57264" w:rsidRDefault="00B860A7" w:rsidP="005F7742">
            <w:pPr>
              <w:pStyle w:val="afe"/>
              <w:ind w:left="0"/>
              <w:jc w:val="center"/>
            </w:pPr>
            <w:r w:rsidRPr="00E57264">
              <w:t>0.3382</w:t>
            </w:r>
          </w:p>
        </w:tc>
        <w:tc>
          <w:tcPr>
            <w:tcW w:w="992" w:type="dxa"/>
          </w:tcPr>
          <w:p w14:paraId="0A0F5B8A" w14:textId="77777777" w:rsidR="00395B81" w:rsidRPr="00E57264" w:rsidRDefault="00B860A7" w:rsidP="005F7742">
            <w:pPr>
              <w:pStyle w:val="afe"/>
              <w:ind w:left="0"/>
              <w:jc w:val="center"/>
            </w:pPr>
            <w:r w:rsidRPr="00E57264">
              <w:t>–52</w:t>
            </w:r>
          </w:p>
        </w:tc>
      </w:tr>
      <w:tr w:rsidR="00395B81" w14:paraId="6A7788DE" w14:textId="77777777" w:rsidTr="006A3A60">
        <w:trPr>
          <w:trHeight w:val="302"/>
        </w:trPr>
        <w:tc>
          <w:tcPr>
            <w:tcW w:w="1262" w:type="dxa"/>
          </w:tcPr>
          <w:p w14:paraId="0B66882B" w14:textId="77777777" w:rsidR="00395B81" w:rsidRPr="00E57264" w:rsidRDefault="00395B81" w:rsidP="005F7742">
            <w:pPr>
              <w:pStyle w:val="afe"/>
              <w:ind w:left="0"/>
              <w:jc w:val="center"/>
            </w:pPr>
            <w:r w:rsidRPr="00E57264">
              <w:t>1,7</w:t>
            </w:r>
          </w:p>
        </w:tc>
        <w:tc>
          <w:tcPr>
            <w:tcW w:w="1687" w:type="dxa"/>
          </w:tcPr>
          <w:p w14:paraId="77828646" w14:textId="77777777" w:rsidR="00395B81" w:rsidRPr="00E57264" w:rsidRDefault="00395B81" w:rsidP="005F7742">
            <w:pPr>
              <w:pStyle w:val="afe"/>
              <w:ind w:left="0"/>
              <w:jc w:val="center"/>
            </w:pPr>
            <w:r w:rsidRPr="00E57264">
              <w:t>920,0</w:t>
            </w:r>
          </w:p>
        </w:tc>
        <w:tc>
          <w:tcPr>
            <w:tcW w:w="2008" w:type="dxa"/>
          </w:tcPr>
          <w:p w14:paraId="65663585" w14:textId="77777777" w:rsidR="00395B81" w:rsidRPr="00E57264" w:rsidRDefault="00395B81" w:rsidP="005F7742">
            <w:pPr>
              <w:pStyle w:val="afe"/>
              <w:ind w:left="0"/>
              <w:jc w:val="center"/>
            </w:pPr>
            <w:r w:rsidRPr="00E57264">
              <w:t>-21</w:t>
            </w:r>
          </w:p>
        </w:tc>
        <w:tc>
          <w:tcPr>
            <w:tcW w:w="1275" w:type="dxa"/>
          </w:tcPr>
          <w:p w14:paraId="1D202688" w14:textId="77777777" w:rsidR="00395B81" w:rsidRPr="00E57264" w:rsidRDefault="00B860A7" w:rsidP="005F7742">
            <w:pPr>
              <w:pStyle w:val="afe"/>
              <w:ind w:left="0"/>
              <w:jc w:val="center"/>
            </w:pPr>
            <w:r w:rsidRPr="00E57264">
              <w:t>1,92</w:t>
            </w:r>
          </w:p>
        </w:tc>
        <w:tc>
          <w:tcPr>
            <w:tcW w:w="1418" w:type="dxa"/>
          </w:tcPr>
          <w:p w14:paraId="7572E281" w14:textId="77777777" w:rsidR="00395B81" w:rsidRPr="00E57264" w:rsidRDefault="00B860A7" w:rsidP="005F7742">
            <w:pPr>
              <w:pStyle w:val="afe"/>
              <w:ind w:left="0"/>
              <w:jc w:val="center"/>
            </w:pPr>
            <w:r w:rsidRPr="00E57264">
              <w:t>0.6452</w:t>
            </w:r>
          </w:p>
        </w:tc>
        <w:tc>
          <w:tcPr>
            <w:tcW w:w="1276" w:type="dxa"/>
          </w:tcPr>
          <w:p w14:paraId="53686A6B" w14:textId="77777777" w:rsidR="00395B81" w:rsidRPr="00E57264" w:rsidRDefault="00B860A7" w:rsidP="005F7742">
            <w:pPr>
              <w:pStyle w:val="afe"/>
              <w:ind w:left="0"/>
              <w:jc w:val="center"/>
            </w:pPr>
            <w:r w:rsidRPr="00E57264">
              <w:t>0.3548</w:t>
            </w:r>
          </w:p>
        </w:tc>
        <w:tc>
          <w:tcPr>
            <w:tcW w:w="992" w:type="dxa"/>
          </w:tcPr>
          <w:p w14:paraId="67C778F0" w14:textId="77777777" w:rsidR="00395B81" w:rsidRPr="00E57264" w:rsidRDefault="00B860A7" w:rsidP="005F7742">
            <w:pPr>
              <w:pStyle w:val="afe"/>
              <w:ind w:left="0"/>
              <w:jc w:val="center"/>
            </w:pPr>
            <w:r w:rsidRPr="00E57264">
              <w:t>–51</w:t>
            </w:r>
          </w:p>
        </w:tc>
      </w:tr>
      <w:tr w:rsidR="00395B81" w14:paraId="726FF9A4" w14:textId="77777777" w:rsidTr="006A3A60">
        <w:trPr>
          <w:trHeight w:val="302"/>
        </w:trPr>
        <w:tc>
          <w:tcPr>
            <w:tcW w:w="1262" w:type="dxa"/>
          </w:tcPr>
          <w:p w14:paraId="06CAAC41" w14:textId="77777777" w:rsidR="00395B81" w:rsidRPr="00E57264" w:rsidRDefault="00395B81" w:rsidP="005F7742">
            <w:pPr>
              <w:pStyle w:val="afe"/>
              <w:ind w:left="0"/>
              <w:jc w:val="center"/>
            </w:pPr>
            <w:r w:rsidRPr="00E57264">
              <w:t>1,71</w:t>
            </w:r>
          </w:p>
        </w:tc>
        <w:tc>
          <w:tcPr>
            <w:tcW w:w="1687" w:type="dxa"/>
          </w:tcPr>
          <w:p w14:paraId="283EF9E7" w14:textId="77777777" w:rsidR="00395B81" w:rsidRPr="00E57264" w:rsidRDefault="00395B81" w:rsidP="005F7742">
            <w:pPr>
              <w:pStyle w:val="afe"/>
              <w:ind w:left="0"/>
              <w:jc w:val="center"/>
            </w:pPr>
            <w:r w:rsidRPr="00E57264">
              <w:t>933,5</w:t>
            </w:r>
          </w:p>
        </w:tc>
        <w:tc>
          <w:tcPr>
            <w:tcW w:w="2008" w:type="dxa"/>
          </w:tcPr>
          <w:p w14:paraId="1305E6EA" w14:textId="77777777" w:rsidR="00395B81" w:rsidRPr="00E57264" w:rsidRDefault="00395B81" w:rsidP="005F7742">
            <w:pPr>
              <w:pStyle w:val="afe"/>
              <w:ind w:left="0"/>
              <w:jc w:val="center"/>
            </w:pPr>
            <w:r w:rsidRPr="00E57264">
              <w:t>-17</w:t>
            </w:r>
          </w:p>
        </w:tc>
        <w:tc>
          <w:tcPr>
            <w:tcW w:w="1275" w:type="dxa"/>
          </w:tcPr>
          <w:p w14:paraId="64786A3C" w14:textId="77777777" w:rsidR="00395B81" w:rsidRPr="00E57264" w:rsidRDefault="004D5694" w:rsidP="005F7742">
            <w:pPr>
              <w:pStyle w:val="afe"/>
              <w:ind w:left="0"/>
              <w:jc w:val="center"/>
            </w:pPr>
            <w:r w:rsidRPr="00E57264">
              <w:t>1,93</w:t>
            </w:r>
          </w:p>
        </w:tc>
        <w:tc>
          <w:tcPr>
            <w:tcW w:w="1418" w:type="dxa"/>
          </w:tcPr>
          <w:p w14:paraId="7A9067B8" w14:textId="77777777" w:rsidR="00395B81" w:rsidRPr="00E57264" w:rsidRDefault="004D5694" w:rsidP="005F7742">
            <w:pPr>
              <w:pStyle w:val="afe"/>
              <w:ind w:left="0"/>
              <w:jc w:val="center"/>
            </w:pPr>
            <w:r w:rsidRPr="00E57264">
              <w:t>0.6285</w:t>
            </w:r>
          </w:p>
        </w:tc>
        <w:tc>
          <w:tcPr>
            <w:tcW w:w="1276" w:type="dxa"/>
          </w:tcPr>
          <w:p w14:paraId="10E7FB94" w14:textId="77777777" w:rsidR="00395B81" w:rsidRPr="00E57264" w:rsidRDefault="004D5694" w:rsidP="005F7742">
            <w:pPr>
              <w:pStyle w:val="afe"/>
              <w:ind w:left="0"/>
              <w:jc w:val="center"/>
            </w:pPr>
            <w:r w:rsidRPr="00E57264">
              <w:t>0.3715</w:t>
            </w:r>
          </w:p>
        </w:tc>
        <w:tc>
          <w:tcPr>
            <w:tcW w:w="992" w:type="dxa"/>
          </w:tcPr>
          <w:p w14:paraId="2EAB0873" w14:textId="77777777" w:rsidR="00395B81" w:rsidRPr="00E57264" w:rsidRDefault="004D5694" w:rsidP="005F7742">
            <w:pPr>
              <w:pStyle w:val="afe"/>
              <w:ind w:left="0"/>
              <w:jc w:val="center"/>
            </w:pPr>
            <w:r w:rsidRPr="00E57264">
              <w:t>–49</w:t>
            </w:r>
          </w:p>
        </w:tc>
      </w:tr>
      <w:tr w:rsidR="00395B81" w14:paraId="7ECA9570" w14:textId="77777777" w:rsidTr="006A3A60">
        <w:trPr>
          <w:trHeight w:val="302"/>
        </w:trPr>
        <w:tc>
          <w:tcPr>
            <w:tcW w:w="1262" w:type="dxa"/>
          </w:tcPr>
          <w:p w14:paraId="4CC90EED" w14:textId="77777777" w:rsidR="00395B81" w:rsidRPr="00E57264" w:rsidRDefault="00395B81" w:rsidP="005F7742">
            <w:pPr>
              <w:pStyle w:val="afe"/>
              <w:ind w:left="0"/>
              <w:jc w:val="center"/>
            </w:pPr>
            <w:r w:rsidRPr="00E57264">
              <w:t>1,72</w:t>
            </w:r>
          </w:p>
        </w:tc>
        <w:tc>
          <w:tcPr>
            <w:tcW w:w="1687" w:type="dxa"/>
          </w:tcPr>
          <w:p w14:paraId="584E67CC" w14:textId="77777777" w:rsidR="00395B81" w:rsidRPr="00E57264" w:rsidRDefault="00395B81" w:rsidP="005F7742">
            <w:pPr>
              <w:pStyle w:val="afe"/>
              <w:ind w:left="0"/>
              <w:jc w:val="center"/>
            </w:pPr>
            <w:r w:rsidRPr="00E57264">
              <w:t>947,0</w:t>
            </w:r>
          </w:p>
        </w:tc>
        <w:tc>
          <w:tcPr>
            <w:tcW w:w="2008" w:type="dxa"/>
          </w:tcPr>
          <w:p w14:paraId="52F0E4CF" w14:textId="77777777" w:rsidR="00395B81" w:rsidRPr="00E57264" w:rsidRDefault="00395B81" w:rsidP="005F7742">
            <w:pPr>
              <w:pStyle w:val="afe"/>
              <w:ind w:left="0"/>
              <w:jc w:val="center"/>
            </w:pPr>
            <w:r w:rsidRPr="00E57264">
              <w:t>-13</w:t>
            </w:r>
          </w:p>
        </w:tc>
        <w:tc>
          <w:tcPr>
            <w:tcW w:w="1275" w:type="dxa"/>
          </w:tcPr>
          <w:p w14:paraId="7E86C205" w14:textId="77777777" w:rsidR="00395B81" w:rsidRPr="00E57264" w:rsidRDefault="004D5694" w:rsidP="005F7742">
            <w:pPr>
              <w:pStyle w:val="afe"/>
              <w:ind w:left="0"/>
              <w:jc w:val="center"/>
            </w:pPr>
            <w:r w:rsidRPr="00E57264">
              <w:t>1,94</w:t>
            </w:r>
          </w:p>
        </w:tc>
        <w:tc>
          <w:tcPr>
            <w:tcW w:w="1418" w:type="dxa"/>
          </w:tcPr>
          <w:p w14:paraId="12CE3E71" w14:textId="77777777" w:rsidR="00395B81" w:rsidRPr="00E57264" w:rsidRDefault="004D5694" w:rsidP="005F7742">
            <w:pPr>
              <w:pStyle w:val="afe"/>
              <w:ind w:left="0"/>
              <w:jc w:val="center"/>
            </w:pPr>
            <w:r w:rsidRPr="00E57264">
              <w:t>0.6119</w:t>
            </w:r>
          </w:p>
        </w:tc>
        <w:tc>
          <w:tcPr>
            <w:tcW w:w="1276" w:type="dxa"/>
          </w:tcPr>
          <w:p w14:paraId="0D3E3C03" w14:textId="77777777" w:rsidR="00395B81" w:rsidRPr="00E57264" w:rsidRDefault="004D5694" w:rsidP="005F7742">
            <w:pPr>
              <w:pStyle w:val="afe"/>
              <w:ind w:left="0"/>
              <w:jc w:val="center"/>
            </w:pPr>
            <w:r w:rsidRPr="00E57264">
              <w:t>0.3881</w:t>
            </w:r>
          </w:p>
        </w:tc>
        <w:tc>
          <w:tcPr>
            <w:tcW w:w="992" w:type="dxa"/>
          </w:tcPr>
          <w:p w14:paraId="2790F318" w14:textId="77777777" w:rsidR="00395B81" w:rsidRPr="00E57264" w:rsidRDefault="004D5694" w:rsidP="005F7742">
            <w:pPr>
              <w:pStyle w:val="afe"/>
              <w:ind w:left="0"/>
              <w:jc w:val="center"/>
            </w:pPr>
            <w:r w:rsidRPr="00E57264">
              <w:t>–47</w:t>
            </w:r>
          </w:p>
        </w:tc>
      </w:tr>
      <w:tr w:rsidR="00395B81" w14:paraId="2CE874CE" w14:textId="77777777" w:rsidTr="006A3A60">
        <w:trPr>
          <w:trHeight w:val="302"/>
        </w:trPr>
        <w:tc>
          <w:tcPr>
            <w:tcW w:w="1262" w:type="dxa"/>
          </w:tcPr>
          <w:p w14:paraId="3CD3F2F5" w14:textId="77777777" w:rsidR="00395B81" w:rsidRPr="00E57264" w:rsidRDefault="00395B81" w:rsidP="005F7742">
            <w:pPr>
              <w:pStyle w:val="afe"/>
              <w:ind w:left="0"/>
              <w:jc w:val="center"/>
            </w:pPr>
            <w:r w:rsidRPr="00E57264">
              <w:t>1,73</w:t>
            </w:r>
          </w:p>
        </w:tc>
        <w:tc>
          <w:tcPr>
            <w:tcW w:w="1687" w:type="dxa"/>
          </w:tcPr>
          <w:p w14:paraId="2A1C71DA" w14:textId="77777777" w:rsidR="00395B81" w:rsidRPr="00E57264" w:rsidRDefault="00395B81" w:rsidP="005F7742">
            <w:pPr>
              <w:pStyle w:val="afe"/>
              <w:ind w:left="0"/>
              <w:jc w:val="center"/>
            </w:pPr>
            <w:r w:rsidRPr="00E57264">
              <w:t>960,6</w:t>
            </w:r>
          </w:p>
        </w:tc>
        <w:tc>
          <w:tcPr>
            <w:tcW w:w="2008" w:type="dxa"/>
          </w:tcPr>
          <w:p w14:paraId="204891A9" w14:textId="77777777" w:rsidR="00395B81" w:rsidRPr="00E57264" w:rsidRDefault="00395B81" w:rsidP="005F7742">
            <w:pPr>
              <w:pStyle w:val="afe"/>
              <w:ind w:left="0"/>
              <w:jc w:val="center"/>
            </w:pPr>
            <w:r w:rsidRPr="00E57264">
              <w:t>-10</w:t>
            </w:r>
          </w:p>
        </w:tc>
        <w:tc>
          <w:tcPr>
            <w:tcW w:w="1275" w:type="dxa"/>
          </w:tcPr>
          <w:p w14:paraId="1B08D597" w14:textId="77777777" w:rsidR="00395B81" w:rsidRPr="00E57264" w:rsidRDefault="004D5694" w:rsidP="005F7742">
            <w:pPr>
              <w:pStyle w:val="afe"/>
              <w:ind w:left="0"/>
              <w:jc w:val="center"/>
            </w:pPr>
            <w:r w:rsidRPr="00E57264">
              <w:t>1,95</w:t>
            </w:r>
          </w:p>
        </w:tc>
        <w:tc>
          <w:tcPr>
            <w:tcW w:w="1418" w:type="dxa"/>
          </w:tcPr>
          <w:p w14:paraId="3CF6C97D" w14:textId="77777777" w:rsidR="00395B81" w:rsidRPr="00E57264" w:rsidRDefault="004D5694" w:rsidP="005F7742">
            <w:pPr>
              <w:pStyle w:val="afe"/>
              <w:ind w:left="0"/>
              <w:jc w:val="center"/>
            </w:pPr>
            <w:r w:rsidRPr="00E57264">
              <w:t>0.5953</w:t>
            </w:r>
          </w:p>
        </w:tc>
        <w:tc>
          <w:tcPr>
            <w:tcW w:w="1276" w:type="dxa"/>
          </w:tcPr>
          <w:p w14:paraId="629C8CC3" w14:textId="77777777" w:rsidR="00395B81" w:rsidRPr="00E57264" w:rsidRDefault="004D5694" w:rsidP="005F7742">
            <w:pPr>
              <w:pStyle w:val="afe"/>
              <w:ind w:left="0"/>
              <w:jc w:val="center"/>
            </w:pPr>
            <w:r w:rsidRPr="00E57264">
              <w:t>0.4047</w:t>
            </w:r>
          </w:p>
        </w:tc>
        <w:tc>
          <w:tcPr>
            <w:tcW w:w="992" w:type="dxa"/>
          </w:tcPr>
          <w:p w14:paraId="2AD0F234" w14:textId="77777777" w:rsidR="00395B81" w:rsidRPr="00E57264" w:rsidRDefault="004D5694" w:rsidP="005F7742">
            <w:pPr>
              <w:pStyle w:val="afe"/>
              <w:ind w:left="0"/>
              <w:jc w:val="center"/>
            </w:pPr>
            <w:r w:rsidRPr="00E57264">
              <w:t>–45</w:t>
            </w:r>
          </w:p>
        </w:tc>
      </w:tr>
      <w:tr w:rsidR="00395B81" w14:paraId="0394FCE4" w14:textId="77777777" w:rsidTr="006A3A60">
        <w:trPr>
          <w:trHeight w:val="302"/>
        </w:trPr>
        <w:tc>
          <w:tcPr>
            <w:tcW w:w="1262" w:type="dxa"/>
          </w:tcPr>
          <w:p w14:paraId="6CD5DA5A" w14:textId="77777777" w:rsidR="00395B81" w:rsidRPr="00E57264" w:rsidRDefault="00395B81" w:rsidP="005F7742">
            <w:pPr>
              <w:pStyle w:val="afe"/>
              <w:ind w:left="0"/>
              <w:jc w:val="center"/>
            </w:pPr>
            <w:r w:rsidRPr="00E57264">
              <w:t>1,74</w:t>
            </w:r>
          </w:p>
        </w:tc>
        <w:tc>
          <w:tcPr>
            <w:tcW w:w="1687" w:type="dxa"/>
          </w:tcPr>
          <w:p w14:paraId="63268E87" w14:textId="77777777" w:rsidR="00395B81" w:rsidRPr="00E57264" w:rsidRDefault="00395B81" w:rsidP="005F7742">
            <w:pPr>
              <w:pStyle w:val="afe"/>
              <w:ind w:left="0"/>
              <w:jc w:val="center"/>
            </w:pPr>
            <w:r w:rsidRPr="00E57264">
              <w:t>974,2</w:t>
            </w:r>
          </w:p>
        </w:tc>
        <w:tc>
          <w:tcPr>
            <w:tcW w:w="2008" w:type="dxa"/>
          </w:tcPr>
          <w:p w14:paraId="5936B72B" w14:textId="77777777" w:rsidR="00395B81" w:rsidRPr="00E57264" w:rsidRDefault="00395B81" w:rsidP="005F7742">
            <w:pPr>
              <w:pStyle w:val="afe"/>
              <w:ind w:left="0"/>
              <w:jc w:val="center"/>
            </w:pPr>
            <w:r w:rsidRPr="00E57264">
              <w:t>-6</w:t>
            </w:r>
          </w:p>
        </w:tc>
        <w:tc>
          <w:tcPr>
            <w:tcW w:w="1275" w:type="dxa"/>
          </w:tcPr>
          <w:p w14:paraId="231DDC91" w14:textId="77777777" w:rsidR="00395B81" w:rsidRPr="00E57264" w:rsidRDefault="004D5694" w:rsidP="005F7742">
            <w:pPr>
              <w:pStyle w:val="afe"/>
              <w:ind w:left="0"/>
              <w:jc w:val="center"/>
            </w:pPr>
            <w:r w:rsidRPr="00E57264">
              <w:t>1,96</w:t>
            </w:r>
          </w:p>
        </w:tc>
        <w:tc>
          <w:tcPr>
            <w:tcW w:w="1418" w:type="dxa"/>
          </w:tcPr>
          <w:p w14:paraId="4BA36863" w14:textId="77777777" w:rsidR="00395B81" w:rsidRPr="00E57264" w:rsidRDefault="004D5694" w:rsidP="005F7742">
            <w:pPr>
              <w:pStyle w:val="afe"/>
              <w:ind w:left="0"/>
              <w:jc w:val="center"/>
            </w:pPr>
            <w:r w:rsidRPr="00E57264">
              <w:t>0.5786</w:t>
            </w:r>
          </w:p>
        </w:tc>
        <w:tc>
          <w:tcPr>
            <w:tcW w:w="1276" w:type="dxa"/>
          </w:tcPr>
          <w:p w14:paraId="56E88344" w14:textId="77777777" w:rsidR="00395B81" w:rsidRPr="00E57264" w:rsidRDefault="004D5694" w:rsidP="005F7742">
            <w:pPr>
              <w:pStyle w:val="afe"/>
              <w:ind w:left="0"/>
              <w:jc w:val="center"/>
            </w:pPr>
            <w:r w:rsidRPr="00E57264">
              <w:t>0.4214</w:t>
            </w:r>
          </w:p>
        </w:tc>
        <w:tc>
          <w:tcPr>
            <w:tcW w:w="992" w:type="dxa"/>
          </w:tcPr>
          <w:p w14:paraId="3100B7B9" w14:textId="77777777" w:rsidR="00395B81" w:rsidRPr="00E57264" w:rsidRDefault="004D5694" w:rsidP="005F7742">
            <w:pPr>
              <w:pStyle w:val="afe"/>
              <w:ind w:left="0"/>
              <w:jc w:val="center"/>
            </w:pPr>
            <w:r w:rsidRPr="00E57264">
              <w:t>–43</w:t>
            </w:r>
          </w:p>
        </w:tc>
      </w:tr>
      <w:tr w:rsidR="00395B81" w14:paraId="6BFE7407" w14:textId="77777777" w:rsidTr="006A3A60">
        <w:trPr>
          <w:trHeight w:val="302"/>
        </w:trPr>
        <w:tc>
          <w:tcPr>
            <w:tcW w:w="1262" w:type="dxa"/>
          </w:tcPr>
          <w:p w14:paraId="05B671A7" w14:textId="77777777" w:rsidR="00395B81" w:rsidRPr="00E57264" w:rsidRDefault="00395B81" w:rsidP="005F7742">
            <w:pPr>
              <w:pStyle w:val="afe"/>
              <w:ind w:left="0"/>
              <w:jc w:val="center"/>
            </w:pPr>
            <w:r w:rsidRPr="00E57264">
              <w:t>1,75</w:t>
            </w:r>
          </w:p>
        </w:tc>
        <w:tc>
          <w:tcPr>
            <w:tcW w:w="1687" w:type="dxa"/>
          </w:tcPr>
          <w:p w14:paraId="4332B755" w14:textId="77777777" w:rsidR="00395B81" w:rsidRPr="00E57264" w:rsidRDefault="00395B81" w:rsidP="005F7742">
            <w:pPr>
              <w:pStyle w:val="afe"/>
              <w:ind w:left="0"/>
              <w:jc w:val="center"/>
            </w:pPr>
            <w:r w:rsidRPr="00E57264">
              <w:t>987,8</w:t>
            </w:r>
          </w:p>
        </w:tc>
        <w:tc>
          <w:tcPr>
            <w:tcW w:w="2008" w:type="dxa"/>
          </w:tcPr>
          <w:p w14:paraId="0BB02368" w14:textId="77777777" w:rsidR="00395B81" w:rsidRPr="00E57264" w:rsidRDefault="00395B81" w:rsidP="005F7742">
            <w:pPr>
              <w:pStyle w:val="afe"/>
              <w:ind w:left="0"/>
              <w:jc w:val="center"/>
            </w:pPr>
            <w:r w:rsidRPr="00E57264">
              <w:t>-3</w:t>
            </w:r>
          </w:p>
        </w:tc>
        <w:tc>
          <w:tcPr>
            <w:tcW w:w="1275" w:type="dxa"/>
          </w:tcPr>
          <w:p w14:paraId="7F4AF2FE" w14:textId="77777777" w:rsidR="00395B81" w:rsidRPr="00E57264" w:rsidRDefault="004D5694" w:rsidP="005F7742">
            <w:pPr>
              <w:pStyle w:val="afe"/>
              <w:ind w:left="0"/>
              <w:jc w:val="center"/>
            </w:pPr>
            <w:r w:rsidRPr="00E57264">
              <w:t>1,97</w:t>
            </w:r>
          </w:p>
        </w:tc>
        <w:tc>
          <w:tcPr>
            <w:tcW w:w="1418" w:type="dxa"/>
          </w:tcPr>
          <w:p w14:paraId="7958EC89" w14:textId="77777777" w:rsidR="00395B81" w:rsidRPr="00E57264" w:rsidRDefault="004D5694" w:rsidP="005F7742">
            <w:pPr>
              <w:pStyle w:val="afe"/>
              <w:ind w:left="0"/>
              <w:jc w:val="center"/>
            </w:pPr>
            <w:r w:rsidRPr="00E57264">
              <w:t>0.5620</w:t>
            </w:r>
          </w:p>
        </w:tc>
        <w:tc>
          <w:tcPr>
            <w:tcW w:w="1276" w:type="dxa"/>
          </w:tcPr>
          <w:p w14:paraId="6377441F" w14:textId="77777777" w:rsidR="00395B81" w:rsidRPr="00E57264" w:rsidRDefault="004D5694" w:rsidP="005F7742">
            <w:pPr>
              <w:pStyle w:val="afe"/>
              <w:ind w:left="0"/>
              <w:jc w:val="center"/>
            </w:pPr>
            <w:r w:rsidRPr="00E57264">
              <w:t>0.4380</w:t>
            </w:r>
          </w:p>
        </w:tc>
        <w:tc>
          <w:tcPr>
            <w:tcW w:w="992" w:type="dxa"/>
          </w:tcPr>
          <w:p w14:paraId="717D38F1" w14:textId="77777777" w:rsidR="00395B81" w:rsidRPr="00E57264" w:rsidRDefault="004D5694" w:rsidP="005F7742">
            <w:pPr>
              <w:pStyle w:val="afe"/>
              <w:ind w:left="0"/>
              <w:jc w:val="center"/>
            </w:pPr>
            <w:r w:rsidRPr="00E57264">
              <w:t>–41</w:t>
            </w:r>
          </w:p>
        </w:tc>
      </w:tr>
      <w:tr w:rsidR="00395B81" w14:paraId="2642C59C" w14:textId="77777777" w:rsidTr="006A3A60">
        <w:trPr>
          <w:trHeight w:val="302"/>
        </w:trPr>
        <w:tc>
          <w:tcPr>
            <w:tcW w:w="1262" w:type="dxa"/>
          </w:tcPr>
          <w:p w14:paraId="1BB621C3" w14:textId="77777777" w:rsidR="00395B81" w:rsidRPr="00E57264" w:rsidRDefault="00395B81" w:rsidP="005F7742">
            <w:pPr>
              <w:pStyle w:val="afe"/>
              <w:ind w:left="0"/>
              <w:jc w:val="center"/>
            </w:pPr>
            <w:r w:rsidRPr="00E57264">
              <w:t>1,76</w:t>
            </w:r>
          </w:p>
        </w:tc>
        <w:tc>
          <w:tcPr>
            <w:tcW w:w="1687" w:type="dxa"/>
          </w:tcPr>
          <w:p w14:paraId="3539FB00" w14:textId="77777777" w:rsidR="00395B81" w:rsidRPr="00E57264" w:rsidRDefault="00395B81" w:rsidP="005F7742">
            <w:pPr>
              <w:pStyle w:val="afe"/>
              <w:ind w:left="0"/>
              <w:jc w:val="center"/>
            </w:pPr>
            <w:r w:rsidRPr="00E57264">
              <w:t>1001,4</w:t>
            </w:r>
          </w:p>
        </w:tc>
        <w:tc>
          <w:tcPr>
            <w:tcW w:w="2008" w:type="dxa"/>
          </w:tcPr>
          <w:p w14:paraId="0C5EFB95" w14:textId="77777777" w:rsidR="00395B81" w:rsidRPr="00E57264" w:rsidRDefault="00395B81" w:rsidP="005F7742">
            <w:pPr>
              <w:pStyle w:val="afe"/>
              <w:ind w:left="0"/>
              <w:jc w:val="center"/>
            </w:pPr>
            <w:r w:rsidRPr="00E57264">
              <w:t>0</w:t>
            </w:r>
          </w:p>
        </w:tc>
        <w:tc>
          <w:tcPr>
            <w:tcW w:w="1275" w:type="dxa"/>
          </w:tcPr>
          <w:p w14:paraId="32E628AB" w14:textId="77777777" w:rsidR="00395B81" w:rsidRPr="00E57264" w:rsidRDefault="004D5694" w:rsidP="005F7742">
            <w:pPr>
              <w:pStyle w:val="afe"/>
              <w:ind w:left="0"/>
              <w:jc w:val="center"/>
            </w:pPr>
            <w:r w:rsidRPr="00E57264">
              <w:t>1,98</w:t>
            </w:r>
          </w:p>
        </w:tc>
        <w:tc>
          <w:tcPr>
            <w:tcW w:w="1418" w:type="dxa"/>
          </w:tcPr>
          <w:p w14:paraId="42B30209" w14:textId="77777777" w:rsidR="00395B81" w:rsidRPr="00E57264" w:rsidRDefault="004D5694" w:rsidP="005F7742">
            <w:pPr>
              <w:pStyle w:val="afe"/>
              <w:ind w:left="0"/>
              <w:jc w:val="center"/>
            </w:pPr>
            <w:r w:rsidRPr="00E57264">
              <w:t>0.5454</w:t>
            </w:r>
          </w:p>
        </w:tc>
        <w:tc>
          <w:tcPr>
            <w:tcW w:w="1276" w:type="dxa"/>
          </w:tcPr>
          <w:p w14:paraId="6861EBE8" w14:textId="77777777" w:rsidR="00395B81" w:rsidRPr="00E57264" w:rsidRDefault="004D5694" w:rsidP="005F7742">
            <w:pPr>
              <w:pStyle w:val="afe"/>
              <w:ind w:left="0"/>
              <w:jc w:val="center"/>
            </w:pPr>
            <w:r w:rsidRPr="00E57264">
              <w:t>0.4546</w:t>
            </w:r>
          </w:p>
        </w:tc>
        <w:tc>
          <w:tcPr>
            <w:tcW w:w="992" w:type="dxa"/>
          </w:tcPr>
          <w:p w14:paraId="0FA41EEB" w14:textId="77777777" w:rsidR="00395B81" w:rsidRPr="00E57264" w:rsidRDefault="004D5694" w:rsidP="005F7742">
            <w:pPr>
              <w:pStyle w:val="afe"/>
              <w:ind w:left="0"/>
              <w:jc w:val="center"/>
            </w:pPr>
            <w:r w:rsidRPr="00E57264">
              <w:t>–39</w:t>
            </w:r>
          </w:p>
        </w:tc>
      </w:tr>
      <w:tr w:rsidR="00395B81" w14:paraId="7A4C6F17" w14:textId="77777777" w:rsidTr="006A3A60">
        <w:trPr>
          <w:trHeight w:val="302"/>
        </w:trPr>
        <w:tc>
          <w:tcPr>
            <w:tcW w:w="1262" w:type="dxa"/>
          </w:tcPr>
          <w:p w14:paraId="6AA3B9E7" w14:textId="77777777" w:rsidR="00395B81" w:rsidRPr="00E57264" w:rsidRDefault="00395B81" w:rsidP="005F7742">
            <w:pPr>
              <w:pStyle w:val="afe"/>
              <w:ind w:left="0"/>
              <w:jc w:val="center"/>
            </w:pPr>
            <w:r w:rsidRPr="00E57264">
              <w:t>1,77</w:t>
            </w:r>
          </w:p>
        </w:tc>
        <w:tc>
          <w:tcPr>
            <w:tcW w:w="1687" w:type="dxa"/>
          </w:tcPr>
          <w:p w14:paraId="261FB0A8" w14:textId="77777777" w:rsidR="00395B81" w:rsidRPr="00E57264" w:rsidRDefault="00395B81" w:rsidP="005F7742">
            <w:pPr>
              <w:pStyle w:val="afe"/>
              <w:ind w:left="0"/>
              <w:jc w:val="center"/>
            </w:pPr>
            <w:r w:rsidRPr="00E57264">
              <w:t>1028,6</w:t>
            </w:r>
          </w:p>
        </w:tc>
        <w:tc>
          <w:tcPr>
            <w:tcW w:w="2008" w:type="dxa"/>
          </w:tcPr>
          <w:p w14:paraId="28C8D96D" w14:textId="77777777" w:rsidR="00395B81" w:rsidRPr="00E57264" w:rsidRDefault="00395B81" w:rsidP="005F7742">
            <w:pPr>
              <w:pStyle w:val="afe"/>
              <w:ind w:left="0"/>
              <w:jc w:val="center"/>
            </w:pPr>
            <w:r w:rsidRPr="00E57264">
              <w:t>3</w:t>
            </w:r>
          </w:p>
        </w:tc>
        <w:tc>
          <w:tcPr>
            <w:tcW w:w="1275" w:type="dxa"/>
          </w:tcPr>
          <w:p w14:paraId="3C49ED82" w14:textId="77777777" w:rsidR="00395B81" w:rsidRPr="00E57264" w:rsidRDefault="004D5694" w:rsidP="005F7742">
            <w:pPr>
              <w:pStyle w:val="afe"/>
              <w:ind w:left="0"/>
              <w:jc w:val="center"/>
            </w:pPr>
            <w:r w:rsidRPr="00E57264">
              <w:t>1,99</w:t>
            </w:r>
          </w:p>
        </w:tc>
        <w:tc>
          <w:tcPr>
            <w:tcW w:w="1418" w:type="dxa"/>
          </w:tcPr>
          <w:p w14:paraId="7B2975EE" w14:textId="77777777" w:rsidR="00395B81" w:rsidRPr="00E57264" w:rsidRDefault="004D5694" w:rsidP="005F7742">
            <w:pPr>
              <w:pStyle w:val="afe"/>
              <w:ind w:left="0"/>
              <w:jc w:val="center"/>
            </w:pPr>
            <w:r w:rsidRPr="00E57264">
              <w:t>0.5287</w:t>
            </w:r>
          </w:p>
        </w:tc>
        <w:tc>
          <w:tcPr>
            <w:tcW w:w="1276" w:type="dxa"/>
          </w:tcPr>
          <w:p w14:paraId="009E2646" w14:textId="77777777" w:rsidR="00395B81" w:rsidRPr="00E57264" w:rsidRDefault="004D5694" w:rsidP="005F7742">
            <w:pPr>
              <w:pStyle w:val="afe"/>
              <w:ind w:left="0"/>
              <w:jc w:val="center"/>
            </w:pPr>
            <w:r w:rsidRPr="00E57264">
              <w:t>0.4713</w:t>
            </w:r>
          </w:p>
        </w:tc>
        <w:tc>
          <w:tcPr>
            <w:tcW w:w="992" w:type="dxa"/>
          </w:tcPr>
          <w:p w14:paraId="4E2EF3D1" w14:textId="77777777" w:rsidR="00395B81" w:rsidRPr="00E57264" w:rsidRDefault="004D5694" w:rsidP="005F7742">
            <w:pPr>
              <w:pStyle w:val="afe"/>
              <w:ind w:left="0"/>
              <w:jc w:val="center"/>
            </w:pPr>
            <w:r w:rsidRPr="00E57264">
              <w:t>–37</w:t>
            </w:r>
          </w:p>
        </w:tc>
      </w:tr>
      <w:tr w:rsidR="009437E5" w14:paraId="0BED786A" w14:textId="77777777" w:rsidTr="006A3A60">
        <w:trPr>
          <w:trHeight w:val="302"/>
        </w:trPr>
        <w:tc>
          <w:tcPr>
            <w:tcW w:w="1262" w:type="dxa"/>
          </w:tcPr>
          <w:p w14:paraId="614ECCAD" w14:textId="77777777" w:rsidR="009437E5" w:rsidRPr="00E57264" w:rsidRDefault="009437E5" w:rsidP="005F7742">
            <w:pPr>
              <w:pStyle w:val="afe"/>
              <w:ind w:left="0"/>
              <w:jc w:val="center"/>
            </w:pPr>
            <w:r w:rsidRPr="00E57264">
              <w:t>-</w:t>
            </w:r>
          </w:p>
        </w:tc>
        <w:tc>
          <w:tcPr>
            <w:tcW w:w="1687" w:type="dxa"/>
          </w:tcPr>
          <w:p w14:paraId="270EE47D" w14:textId="77777777" w:rsidR="009437E5" w:rsidRPr="00E57264" w:rsidRDefault="009437E5" w:rsidP="005F7742">
            <w:pPr>
              <w:pStyle w:val="afe"/>
              <w:ind w:left="0"/>
              <w:jc w:val="center"/>
            </w:pPr>
            <w:r w:rsidRPr="00E57264">
              <w:t>-</w:t>
            </w:r>
          </w:p>
        </w:tc>
        <w:tc>
          <w:tcPr>
            <w:tcW w:w="2008" w:type="dxa"/>
          </w:tcPr>
          <w:p w14:paraId="01604882" w14:textId="77777777" w:rsidR="009437E5" w:rsidRPr="00E57264" w:rsidRDefault="009437E5" w:rsidP="005F7742">
            <w:pPr>
              <w:pStyle w:val="afe"/>
              <w:ind w:left="0"/>
              <w:jc w:val="center"/>
            </w:pPr>
            <w:r w:rsidRPr="00E57264">
              <w:t>-</w:t>
            </w:r>
          </w:p>
        </w:tc>
        <w:tc>
          <w:tcPr>
            <w:tcW w:w="1275" w:type="dxa"/>
          </w:tcPr>
          <w:p w14:paraId="65CA666F" w14:textId="77777777" w:rsidR="009437E5" w:rsidRPr="00E57264" w:rsidRDefault="009437E5" w:rsidP="005F7742">
            <w:pPr>
              <w:pStyle w:val="afe"/>
              <w:ind w:left="0"/>
              <w:jc w:val="center"/>
            </w:pPr>
            <w:r w:rsidRPr="00E57264">
              <w:t>2,0</w:t>
            </w:r>
          </w:p>
        </w:tc>
        <w:tc>
          <w:tcPr>
            <w:tcW w:w="1418" w:type="dxa"/>
          </w:tcPr>
          <w:p w14:paraId="20C8ADE8" w14:textId="77777777" w:rsidR="009437E5" w:rsidRPr="00E57264" w:rsidRDefault="009437E5" w:rsidP="005F7742">
            <w:pPr>
              <w:pStyle w:val="afe"/>
              <w:ind w:left="0"/>
              <w:jc w:val="center"/>
            </w:pPr>
            <w:r w:rsidRPr="00E57264">
              <w:t>0.5121</w:t>
            </w:r>
          </w:p>
        </w:tc>
        <w:tc>
          <w:tcPr>
            <w:tcW w:w="1276" w:type="dxa"/>
          </w:tcPr>
          <w:p w14:paraId="4DC46CB4" w14:textId="77777777" w:rsidR="009437E5" w:rsidRPr="00E57264" w:rsidRDefault="009437E5" w:rsidP="005F7742">
            <w:pPr>
              <w:pStyle w:val="afe"/>
              <w:ind w:left="0"/>
              <w:jc w:val="center"/>
            </w:pPr>
            <w:r w:rsidRPr="00E57264">
              <w:t>0.4879</w:t>
            </w:r>
          </w:p>
        </w:tc>
        <w:tc>
          <w:tcPr>
            <w:tcW w:w="992" w:type="dxa"/>
          </w:tcPr>
          <w:p w14:paraId="038B23EA" w14:textId="77777777" w:rsidR="009437E5" w:rsidRPr="00E57264" w:rsidRDefault="009437E5" w:rsidP="005F7742">
            <w:pPr>
              <w:pStyle w:val="afe"/>
              <w:ind w:left="0"/>
              <w:jc w:val="center"/>
            </w:pPr>
            <w:r w:rsidRPr="00E57264">
              <w:t>–34</w:t>
            </w:r>
          </w:p>
        </w:tc>
      </w:tr>
      <w:tr w:rsidR="009437E5" w14:paraId="60721711" w14:textId="77777777" w:rsidTr="006A3A60">
        <w:trPr>
          <w:trHeight w:val="302"/>
        </w:trPr>
        <w:tc>
          <w:tcPr>
            <w:tcW w:w="1262" w:type="dxa"/>
          </w:tcPr>
          <w:p w14:paraId="30313B06" w14:textId="77777777" w:rsidR="009437E5" w:rsidRPr="00E57264" w:rsidRDefault="009437E5" w:rsidP="005F7742">
            <w:pPr>
              <w:pStyle w:val="afe"/>
              <w:ind w:left="0"/>
              <w:jc w:val="center"/>
            </w:pPr>
            <w:r w:rsidRPr="00E57264">
              <w:t>-</w:t>
            </w:r>
          </w:p>
        </w:tc>
        <w:tc>
          <w:tcPr>
            <w:tcW w:w="1687" w:type="dxa"/>
          </w:tcPr>
          <w:p w14:paraId="6BB217B7" w14:textId="77777777" w:rsidR="009437E5" w:rsidRPr="00E57264" w:rsidRDefault="009437E5" w:rsidP="005F7742">
            <w:pPr>
              <w:pStyle w:val="afe"/>
              <w:ind w:left="0"/>
              <w:jc w:val="center"/>
            </w:pPr>
            <w:r w:rsidRPr="00E57264">
              <w:t>-</w:t>
            </w:r>
          </w:p>
        </w:tc>
        <w:tc>
          <w:tcPr>
            <w:tcW w:w="2008" w:type="dxa"/>
          </w:tcPr>
          <w:p w14:paraId="2A44ACB6" w14:textId="77777777" w:rsidR="009437E5" w:rsidRPr="00E57264" w:rsidRDefault="009437E5" w:rsidP="005F7742">
            <w:pPr>
              <w:pStyle w:val="afe"/>
              <w:ind w:left="0"/>
              <w:jc w:val="center"/>
            </w:pPr>
            <w:r w:rsidRPr="00E57264">
              <w:t>-</w:t>
            </w:r>
          </w:p>
        </w:tc>
        <w:tc>
          <w:tcPr>
            <w:tcW w:w="1275" w:type="dxa"/>
          </w:tcPr>
          <w:p w14:paraId="27A284E1" w14:textId="77777777" w:rsidR="009437E5" w:rsidRPr="00E57264" w:rsidRDefault="009437E5" w:rsidP="005F7742">
            <w:pPr>
              <w:pStyle w:val="afe"/>
              <w:ind w:left="0"/>
              <w:jc w:val="center"/>
            </w:pPr>
            <w:r w:rsidRPr="00E57264">
              <w:t>2,01</w:t>
            </w:r>
          </w:p>
        </w:tc>
        <w:tc>
          <w:tcPr>
            <w:tcW w:w="1418" w:type="dxa"/>
          </w:tcPr>
          <w:p w14:paraId="20D07F83" w14:textId="77777777" w:rsidR="009437E5" w:rsidRPr="00E57264" w:rsidRDefault="009437E5" w:rsidP="005F7742">
            <w:pPr>
              <w:pStyle w:val="afe"/>
              <w:ind w:left="0"/>
              <w:jc w:val="center"/>
            </w:pPr>
            <w:r w:rsidRPr="00E57264">
              <w:t>0.4954</w:t>
            </w:r>
          </w:p>
        </w:tc>
        <w:tc>
          <w:tcPr>
            <w:tcW w:w="1276" w:type="dxa"/>
          </w:tcPr>
          <w:p w14:paraId="79B87AE9" w14:textId="77777777" w:rsidR="009437E5" w:rsidRPr="00E57264" w:rsidRDefault="009437E5" w:rsidP="005F7742">
            <w:pPr>
              <w:pStyle w:val="afe"/>
              <w:ind w:left="0"/>
              <w:jc w:val="center"/>
            </w:pPr>
            <w:r w:rsidRPr="00E57264">
              <w:t>0.5046</w:t>
            </w:r>
          </w:p>
        </w:tc>
        <w:tc>
          <w:tcPr>
            <w:tcW w:w="992" w:type="dxa"/>
          </w:tcPr>
          <w:p w14:paraId="355030EF" w14:textId="77777777" w:rsidR="009437E5" w:rsidRPr="00E57264" w:rsidRDefault="009437E5" w:rsidP="005F7742">
            <w:pPr>
              <w:pStyle w:val="afe"/>
              <w:ind w:left="0"/>
              <w:jc w:val="center"/>
            </w:pPr>
            <w:r w:rsidRPr="00E57264">
              <w:t>–32</w:t>
            </w:r>
          </w:p>
        </w:tc>
      </w:tr>
      <w:tr w:rsidR="009437E5" w14:paraId="25FBE30B" w14:textId="77777777" w:rsidTr="006A3A60">
        <w:trPr>
          <w:trHeight w:val="302"/>
        </w:trPr>
        <w:tc>
          <w:tcPr>
            <w:tcW w:w="1262" w:type="dxa"/>
          </w:tcPr>
          <w:p w14:paraId="13EBC3A4" w14:textId="77777777" w:rsidR="009437E5" w:rsidRPr="00E57264" w:rsidRDefault="009437E5" w:rsidP="005F7742">
            <w:pPr>
              <w:pStyle w:val="afe"/>
              <w:ind w:left="0"/>
              <w:jc w:val="center"/>
            </w:pPr>
            <w:r w:rsidRPr="00E57264">
              <w:t>-</w:t>
            </w:r>
          </w:p>
        </w:tc>
        <w:tc>
          <w:tcPr>
            <w:tcW w:w="1687" w:type="dxa"/>
          </w:tcPr>
          <w:p w14:paraId="56BD2399" w14:textId="77777777" w:rsidR="009437E5" w:rsidRPr="00E57264" w:rsidRDefault="009437E5" w:rsidP="005F7742">
            <w:pPr>
              <w:pStyle w:val="afe"/>
              <w:ind w:left="0"/>
              <w:jc w:val="center"/>
            </w:pPr>
            <w:r w:rsidRPr="00E57264">
              <w:t>-</w:t>
            </w:r>
          </w:p>
        </w:tc>
        <w:tc>
          <w:tcPr>
            <w:tcW w:w="2008" w:type="dxa"/>
          </w:tcPr>
          <w:p w14:paraId="310B8730" w14:textId="77777777" w:rsidR="009437E5" w:rsidRPr="00E57264" w:rsidRDefault="009437E5" w:rsidP="005F7742">
            <w:pPr>
              <w:pStyle w:val="afe"/>
              <w:ind w:left="0"/>
              <w:jc w:val="center"/>
            </w:pPr>
            <w:r w:rsidRPr="00E57264">
              <w:t>-</w:t>
            </w:r>
          </w:p>
        </w:tc>
        <w:tc>
          <w:tcPr>
            <w:tcW w:w="1275" w:type="dxa"/>
          </w:tcPr>
          <w:p w14:paraId="224E17C7" w14:textId="77777777" w:rsidR="009437E5" w:rsidRPr="00E57264" w:rsidRDefault="009437E5" w:rsidP="005F7742">
            <w:pPr>
              <w:pStyle w:val="afe"/>
              <w:ind w:left="0"/>
              <w:jc w:val="center"/>
            </w:pPr>
            <w:r w:rsidRPr="00E57264">
              <w:t>2,02</w:t>
            </w:r>
          </w:p>
        </w:tc>
        <w:tc>
          <w:tcPr>
            <w:tcW w:w="1418" w:type="dxa"/>
          </w:tcPr>
          <w:p w14:paraId="28F2F0E1" w14:textId="77777777" w:rsidR="009437E5" w:rsidRPr="00E57264" w:rsidRDefault="009437E5" w:rsidP="005F7742">
            <w:pPr>
              <w:pStyle w:val="afe"/>
              <w:ind w:left="0"/>
              <w:jc w:val="center"/>
            </w:pPr>
            <w:r w:rsidRPr="00E57264">
              <w:t>0.4788</w:t>
            </w:r>
          </w:p>
        </w:tc>
        <w:tc>
          <w:tcPr>
            <w:tcW w:w="1276" w:type="dxa"/>
          </w:tcPr>
          <w:p w14:paraId="0B0FBB70" w14:textId="77777777" w:rsidR="009437E5" w:rsidRPr="00E57264" w:rsidRDefault="009437E5" w:rsidP="005F7742">
            <w:pPr>
              <w:pStyle w:val="afe"/>
              <w:ind w:left="0"/>
              <w:jc w:val="center"/>
            </w:pPr>
            <w:r w:rsidRPr="00E57264">
              <w:t>0.5212</w:t>
            </w:r>
          </w:p>
        </w:tc>
        <w:tc>
          <w:tcPr>
            <w:tcW w:w="992" w:type="dxa"/>
          </w:tcPr>
          <w:p w14:paraId="7596670A" w14:textId="77777777" w:rsidR="009437E5" w:rsidRPr="00E57264" w:rsidRDefault="009437E5" w:rsidP="005F7742">
            <w:pPr>
              <w:pStyle w:val="afe"/>
              <w:ind w:left="0"/>
              <w:jc w:val="center"/>
            </w:pPr>
            <w:r w:rsidRPr="00E57264">
              <w:t>–31</w:t>
            </w:r>
          </w:p>
        </w:tc>
      </w:tr>
      <w:tr w:rsidR="009437E5" w14:paraId="535656F5" w14:textId="77777777" w:rsidTr="006A3A60">
        <w:trPr>
          <w:trHeight w:val="302"/>
        </w:trPr>
        <w:tc>
          <w:tcPr>
            <w:tcW w:w="1262" w:type="dxa"/>
          </w:tcPr>
          <w:p w14:paraId="4B41F2F0" w14:textId="77777777" w:rsidR="009437E5" w:rsidRPr="00E57264" w:rsidRDefault="009437E5" w:rsidP="005F7742">
            <w:pPr>
              <w:pStyle w:val="afe"/>
              <w:ind w:left="0"/>
              <w:jc w:val="center"/>
            </w:pPr>
            <w:r w:rsidRPr="00E57264">
              <w:t>-</w:t>
            </w:r>
          </w:p>
        </w:tc>
        <w:tc>
          <w:tcPr>
            <w:tcW w:w="1687" w:type="dxa"/>
          </w:tcPr>
          <w:p w14:paraId="3C11C824" w14:textId="77777777" w:rsidR="009437E5" w:rsidRPr="00E57264" w:rsidRDefault="009437E5" w:rsidP="005F7742">
            <w:pPr>
              <w:pStyle w:val="afe"/>
              <w:ind w:left="0"/>
              <w:jc w:val="center"/>
            </w:pPr>
            <w:r w:rsidRPr="00E57264">
              <w:t>-</w:t>
            </w:r>
          </w:p>
        </w:tc>
        <w:tc>
          <w:tcPr>
            <w:tcW w:w="2008" w:type="dxa"/>
          </w:tcPr>
          <w:p w14:paraId="1137D696" w14:textId="77777777" w:rsidR="009437E5" w:rsidRPr="00E57264" w:rsidRDefault="009437E5" w:rsidP="005F7742">
            <w:pPr>
              <w:pStyle w:val="afe"/>
              <w:ind w:left="0"/>
              <w:jc w:val="center"/>
              <w:rPr>
                <w:color w:val="FF0000"/>
              </w:rPr>
            </w:pPr>
            <w:r w:rsidRPr="00E57264">
              <w:t>-</w:t>
            </w:r>
          </w:p>
        </w:tc>
        <w:tc>
          <w:tcPr>
            <w:tcW w:w="1275" w:type="dxa"/>
          </w:tcPr>
          <w:p w14:paraId="262FF33D" w14:textId="77777777" w:rsidR="009437E5" w:rsidRPr="00E57264" w:rsidRDefault="009437E5" w:rsidP="005F7742">
            <w:pPr>
              <w:pStyle w:val="afe"/>
              <w:ind w:left="0"/>
              <w:jc w:val="center"/>
            </w:pPr>
            <w:r w:rsidRPr="00E57264">
              <w:t>2,03</w:t>
            </w:r>
          </w:p>
        </w:tc>
        <w:tc>
          <w:tcPr>
            <w:tcW w:w="1418" w:type="dxa"/>
          </w:tcPr>
          <w:p w14:paraId="18932E39" w14:textId="77777777" w:rsidR="009437E5" w:rsidRPr="00E57264" w:rsidRDefault="009437E5" w:rsidP="005F7742">
            <w:pPr>
              <w:pStyle w:val="afe"/>
              <w:ind w:left="0"/>
              <w:jc w:val="center"/>
            </w:pPr>
            <w:r w:rsidRPr="00E57264">
              <w:t>0.4622</w:t>
            </w:r>
          </w:p>
        </w:tc>
        <w:tc>
          <w:tcPr>
            <w:tcW w:w="1276" w:type="dxa"/>
          </w:tcPr>
          <w:p w14:paraId="616109FC" w14:textId="77777777" w:rsidR="009437E5" w:rsidRPr="00E57264" w:rsidRDefault="009437E5" w:rsidP="005F7742">
            <w:pPr>
              <w:pStyle w:val="afe"/>
              <w:ind w:left="0"/>
              <w:jc w:val="center"/>
            </w:pPr>
            <w:r w:rsidRPr="00E57264">
              <w:t>0.5378</w:t>
            </w:r>
          </w:p>
        </w:tc>
        <w:tc>
          <w:tcPr>
            <w:tcW w:w="992" w:type="dxa"/>
          </w:tcPr>
          <w:p w14:paraId="62C8FB1C" w14:textId="77777777" w:rsidR="009437E5" w:rsidRPr="00E57264" w:rsidRDefault="009437E5" w:rsidP="005F7742">
            <w:pPr>
              <w:pStyle w:val="afe"/>
              <w:ind w:left="0"/>
              <w:jc w:val="center"/>
            </w:pPr>
            <w:r w:rsidRPr="00E57264">
              <w:t>–29</w:t>
            </w:r>
          </w:p>
        </w:tc>
      </w:tr>
      <w:tr w:rsidR="009437E5" w14:paraId="79763BE6" w14:textId="77777777" w:rsidTr="006A3A60">
        <w:trPr>
          <w:trHeight w:val="302"/>
        </w:trPr>
        <w:tc>
          <w:tcPr>
            <w:tcW w:w="1262" w:type="dxa"/>
          </w:tcPr>
          <w:p w14:paraId="3252E386" w14:textId="77777777" w:rsidR="009437E5" w:rsidRPr="00E57264" w:rsidRDefault="009437E5" w:rsidP="005F7742">
            <w:pPr>
              <w:pStyle w:val="afe"/>
              <w:ind w:left="0"/>
              <w:jc w:val="center"/>
            </w:pPr>
            <w:r w:rsidRPr="00E57264">
              <w:t>-</w:t>
            </w:r>
          </w:p>
        </w:tc>
        <w:tc>
          <w:tcPr>
            <w:tcW w:w="1687" w:type="dxa"/>
          </w:tcPr>
          <w:p w14:paraId="30EF6273" w14:textId="77777777" w:rsidR="009437E5" w:rsidRPr="00E57264" w:rsidRDefault="009437E5" w:rsidP="005F7742">
            <w:pPr>
              <w:pStyle w:val="afe"/>
              <w:ind w:left="0"/>
              <w:jc w:val="center"/>
            </w:pPr>
            <w:r w:rsidRPr="00E57264">
              <w:t>-</w:t>
            </w:r>
          </w:p>
        </w:tc>
        <w:tc>
          <w:tcPr>
            <w:tcW w:w="2008" w:type="dxa"/>
          </w:tcPr>
          <w:p w14:paraId="6AA0964A" w14:textId="77777777" w:rsidR="009437E5" w:rsidRPr="00E57264" w:rsidRDefault="009437E5" w:rsidP="005F7742">
            <w:pPr>
              <w:pStyle w:val="afe"/>
              <w:ind w:left="0"/>
              <w:jc w:val="center"/>
              <w:rPr>
                <w:color w:val="FF0000"/>
              </w:rPr>
            </w:pPr>
            <w:r w:rsidRPr="00E57264">
              <w:t>-</w:t>
            </w:r>
          </w:p>
        </w:tc>
        <w:tc>
          <w:tcPr>
            <w:tcW w:w="1275" w:type="dxa"/>
          </w:tcPr>
          <w:p w14:paraId="2DB27DC9" w14:textId="77777777" w:rsidR="009437E5" w:rsidRPr="00E57264" w:rsidRDefault="009437E5" w:rsidP="005F7742">
            <w:pPr>
              <w:pStyle w:val="afe"/>
              <w:ind w:left="0"/>
              <w:jc w:val="center"/>
            </w:pPr>
            <w:r w:rsidRPr="00E57264">
              <w:t>2,04</w:t>
            </w:r>
          </w:p>
        </w:tc>
        <w:tc>
          <w:tcPr>
            <w:tcW w:w="1418" w:type="dxa"/>
          </w:tcPr>
          <w:p w14:paraId="339046E3" w14:textId="77777777" w:rsidR="009437E5" w:rsidRPr="00E57264" w:rsidRDefault="009437E5" w:rsidP="005F7742">
            <w:pPr>
              <w:pStyle w:val="afe"/>
              <w:ind w:left="0"/>
              <w:jc w:val="center"/>
            </w:pPr>
            <w:r w:rsidRPr="00E57264">
              <w:t>0.4455</w:t>
            </w:r>
          </w:p>
        </w:tc>
        <w:tc>
          <w:tcPr>
            <w:tcW w:w="1276" w:type="dxa"/>
          </w:tcPr>
          <w:p w14:paraId="40FC3527" w14:textId="77777777" w:rsidR="009437E5" w:rsidRPr="00E57264" w:rsidRDefault="009437E5" w:rsidP="005F7742">
            <w:pPr>
              <w:pStyle w:val="afe"/>
              <w:ind w:left="0"/>
              <w:jc w:val="center"/>
            </w:pPr>
            <w:r w:rsidRPr="00E57264">
              <w:t>0.5545</w:t>
            </w:r>
          </w:p>
        </w:tc>
        <w:tc>
          <w:tcPr>
            <w:tcW w:w="992" w:type="dxa"/>
          </w:tcPr>
          <w:p w14:paraId="268FE5F9" w14:textId="77777777" w:rsidR="009437E5" w:rsidRPr="00E57264" w:rsidRDefault="009437E5" w:rsidP="005F7742">
            <w:pPr>
              <w:pStyle w:val="afe"/>
              <w:ind w:left="0"/>
              <w:jc w:val="center"/>
            </w:pPr>
            <w:r w:rsidRPr="00E57264">
              <w:t>–28</w:t>
            </w:r>
          </w:p>
        </w:tc>
      </w:tr>
      <w:tr w:rsidR="009437E5" w14:paraId="3AF6F216" w14:textId="77777777" w:rsidTr="006A3A60">
        <w:trPr>
          <w:trHeight w:val="302"/>
        </w:trPr>
        <w:tc>
          <w:tcPr>
            <w:tcW w:w="1262" w:type="dxa"/>
          </w:tcPr>
          <w:p w14:paraId="47E4DA78" w14:textId="77777777" w:rsidR="009437E5" w:rsidRPr="00E57264" w:rsidRDefault="009437E5" w:rsidP="005F7742">
            <w:pPr>
              <w:pStyle w:val="afe"/>
              <w:ind w:left="0"/>
              <w:jc w:val="center"/>
            </w:pPr>
            <w:r w:rsidRPr="00E57264">
              <w:t>-</w:t>
            </w:r>
          </w:p>
        </w:tc>
        <w:tc>
          <w:tcPr>
            <w:tcW w:w="1687" w:type="dxa"/>
          </w:tcPr>
          <w:p w14:paraId="319E076F" w14:textId="77777777" w:rsidR="009437E5" w:rsidRPr="00E57264" w:rsidRDefault="009437E5" w:rsidP="005F7742">
            <w:pPr>
              <w:pStyle w:val="afe"/>
              <w:ind w:left="0"/>
              <w:jc w:val="center"/>
            </w:pPr>
            <w:r w:rsidRPr="00E57264">
              <w:t>-</w:t>
            </w:r>
          </w:p>
        </w:tc>
        <w:tc>
          <w:tcPr>
            <w:tcW w:w="2008" w:type="dxa"/>
          </w:tcPr>
          <w:p w14:paraId="168FFF00" w14:textId="77777777" w:rsidR="009437E5" w:rsidRPr="00E57264" w:rsidRDefault="009437E5" w:rsidP="005F7742">
            <w:pPr>
              <w:pStyle w:val="afe"/>
              <w:ind w:left="0"/>
              <w:jc w:val="center"/>
              <w:rPr>
                <w:color w:val="FF0000"/>
              </w:rPr>
            </w:pPr>
            <w:r w:rsidRPr="00E57264">
              <w:t>-</w:t>
            </w:r>
          </w:p>
        </w:tc>
        <w:tc>
          <w:tcPr>
            <w:tcW w:w="1275" w:type="dxa"/>
          </w:tcPr>
          <w:p w14:paraId="2D365607" w14:textId="77777777" w:rsidR="009437E5" w:rsidRPr="00E57264" w:rsidRDefault="009437E5" w:rsidP="005F7742">
            <w:pPr>
              <w:pStyle w:val="afe"/>
              <w:ind w:left="0"/>
              <w:jc w:val="center"/>
            </w:pPr>
            <w:r w:rsidRPr="00E57264">
              <w:t>2,05</w:t>
            </w:r>
          </w:p>
        </w:tc>
        <w:tc>
          <w:tcPr>
            <w:tcW w:w="1418" w:type="dxa"/>
          </w:tcPr>
          <w:p w14:paraId="188F18C5" w14:textId="77777777" w:rsidR="009437E5" w:rsidRPr="00E57264" w:rsidRDefault="009437E5" w:rsidP="005F7742">
            <w:pPr>
              <w:pStyle w:val="afe"/>
              <w:ind w:left="0"/>
              <w:jc w:val="center"/>
            </w:pPr>
            <w:r w:rsidRPr="00E57264">
              <w:t>0.4289</w:t>
            </w:r>
          </w:p>
        </w:tc>
        <w:tc>
          <w:tcPr>
            <w:tcW w:w="1276" w:type="dxa"/>
          </w:tcPr>
          <w:p w14:paraId="44B60952" w14:textId="77777777" w:rsidR="009437E5" w:rsidRPr="00E57264" w:rsidRDefault="009437E5" w:rsidP="005F7742">
            <w:pPr>
              <w:pStyle w:val="afe"/>
              <w:ind w:left="0"/>
              <w:jc w:val="center"/>
            </w:pPr>
            <w:r w:rsidRPr="00E57264">
              <w:t>0.5711</w:t>
            </w:r>
          </w:p>
        </w:tc>
        <w:tc>
          <w:tcPr>
            <w:tcW w:w="992" w:type="dxa"/>
          </w:tcPr>
          <w:p w14:paraId="16905AC5" w14:textId="77777777" w:rsidR="009437E5" w:rsidRPr="00E57264" w:rsidRDefault="009437E5" w:rsidP="005F7742">
            <w:pPr>
              <w:pStyle w:val="afe"/>
              <w:ind w:left="0"/>
              <w:jc w:val="center"/>
            </w:pPr>
            <w:r w:rsidRPr="00E57264">
              <w:t>–27</w:t>
            </w:r>
          </w:p>
        </w:tc>
      </w:tr>
      <w:tr w:rsidR="009437E5" w14:paraId="4163C202" w14:textId="77777777" w:rsidTr="006A3A60">
        <w:trPr>
          <w:trHeight w:val="302"/>
        </w:trPr>
        <w:tc>
          <w:tcPr>
            <w:tcW w:w="1262" w:type="dxa"/>
          </w:tcPr>
          <w:p w14:paraId="2EB20A83" w14:textId="77777777" w:rsidR="009437E5" w:rsidRPr="00E57264" w:rsidRDefault="009437E5" w:rsidP="005F7742">
            <w:pPr>
              <w:pStyle w:val="afe"/>
              <w:ind w:left="0"/>
              <w:jc w:val="center"/>
            </w:pPr>
            <w:r w:rsidRPr="00E57264">
              <w:t>-</w:t>
            </w:r>
          </w:p>
        </w:tc>
        <w:tc>
          <w:tcPr>
            <w:tcW w:w="1687" w:type="dxa"/>
          </w:tcPr>
          <w:p w14:paraId="7F4A193B" w14:textId="77777777" w:rsidR="009437E5" w:rsidRPr="00E57264" w:rsidRDefault="009437E5" w:rsidP="005F7742">
            <w:pPr>
              <w:pStyle w:val="afe"/>
              <w:ind w:left="0"/>
              <w:jc w:val="center"/>
            </w:pPr>
            <w:r w:rsidRPr="00E57264">
              <w:t>-</w:t>
            </w:r>
          </w:p>
        </w:tc>
        <w:tc>
          <w:tcPr>
            <w:tcW w:w="2008" w:type="dxa"/>
          </w:tcPr>
          <w:p w14:paraId="58B6DDE0" w14:textId="77777777" w:rsidR="009437E5" w:rsidRPr="00E57264" w:rsidRDefault="009437E5" w:rsidP="005F7742">
            <w:pPr>
              <w:pStyle w:val="afe"/>
              <w:ind w:left="0"/>
              <w:jc w:val="center"/>
              <w:rPr>
                <w:color w:val="FF0000"/>
              </w:rPr>
            </w:pPr>
            <w:r w:rsidRPr="00E57264">
              <w:t>-</w:t>
            </w:r>
          </w:p>
        </w:tc>
        <w:tc>
          <w:tcPr>
            <w:tcW w:w="1275" w:type="dxa"/>
          </w:tcPr>
          <w:p w14:paraId="7A6AB483" w14:textId="77777777" w:rsidR="009437E5" w:rsidRPr="00E57264" w:rsidRDefault="009437E5" w:rsidP="005F7742">
            <w:pPr>
              <w:pStyle w:val="afe"/>
              <w:ind w:left="0"/>
              <w:jc w:val="center"/>
            </w:pPr>
            <w:r w:rsidRPr="00E57264">
              <w:t>2,06</w:t>
            </w:r>
          </w:p>
        </w:tc>
        <w:tc>
          <w:tcPr>
            <w:tcW w:w="1418" w:type="dxa"/>
          </w:tcPr>
          <w:p w14:paraId="6A9BF322" w14:textId="77777777" w:rsidR="009437E5" w:rsidRPr="00E57264" w:rsidRDefault="009437E5" w:rsidP="005F7742">
            <w:pPr>
              <w:pStyle w:val="afe"/>
              <w:ind w:left="0"/>
              <w:jc w:val="center"/>
            </w:pPr>
            <w:r w:rsidRPr="00E57264">
              <w:t>0.4122</w:t>
            </w:r>
          </w:p>
        </w:tc>
        <w:tc>
          <w:tcPr>
            <w:tcW w:w="1276" w:type="dxa"/>
          </w:tcPr>
          <w:p w14:paraId="7BCB4EC4" w14:textId="77777777" w:rsidR="009437E5" w:rsidRPr="00E57264" w:rsidRDefault="009437E5" w:rsidP="005F7742">
            <w:pPr>
              <w:pStyle w:val="afe"/>
              <w:ind w:left="0"/>
              <w:jc w:val="center"/>
            </w:pPr>
            <w:r w:rsidRPr="00E57264">
              <w:t>0.5878</w:t>
            </w:r>
          </w:p>
        </w:tc>
        <w:tc>
          <w:tcPr>
            <w:tcW w:w="992" w:type="dxa"/>
          </w:tcPr>
          <w:p w14:paraId="4199B93A" w14:textId="77777777" w:rsidR="009437E5" w:rsidRPr="00E57264" w:rsidRDefault="009437E5" w:rsidP="005F7742">
            <w:pPr>
              <w:pStyle w:val="afe"/>
              <w:ind w:left="0"/>
              <w:jc w:val="center"/>
            </w:pPr>
            <w:r w:rsidRPr="00E57264">
              <w:t>–25</w:t>
            </w:r>
          </w:p>
        </w:tc>
      </w:tr>
      <w:tr w:rsidR="009437E5" w14:paraId="7015AE8D" w14:textId="77777777" w:rsidTr="006A3A60">
        <w:trPr>
          <w:trHeight w:val="302"/>
        </w:trPr>
        <w:tc>
          <w:tcPr>
            <w:tcW w:w="1262" w:type="dxa"/>
          </w:tcPr>
          <w:p w14:paraId="2B169BB2" w14:textId="77777777" w:rsidR="009437E5" w:rsidRPr="00E57264" w:rsidRDefault="009437E5" w:rsidP="005F7742">
            <w:pPr>
              <w:pStyle w:val="afe"/>
              <w:ind w:left="0"/>
              <w:jc w:val="center"/>
            </w:pPr>
            <w:r w:rsidRPr="00E57264">
              <w:t>-</w:t>
            </w:r>
          </w:p>
        </w:tc>
        <w:tc>
          <w:tcPr>
            <w:tcW w:w="1687" w:type="dxa"/>
          </w:tcPr>
          <w:p w14:paraId="1D5FD4C2" w14:textId="77777777" w:rsidR="009437E5" w:rsidRPr="00E57264" w:rsidRDefault="009437E5" w:rsidP="005F7742">
            <w:pPr>
              <w:pStyle w:val="afe"/>
              <w:ind w:left="0"/>
              <w:jc w:val="center"/>
            </w:pPr>
            <w:r w:rsidRPr="00E57264">
              <w:t>-</w:t>
            </w:r>
          </w:p>
        </w:tc>
        <w:tc>
          <w:tcPr>
            <w:tcW w:w="2008" w:type="dxa"/>
          </w:tcPr>
          <w:p w14:paraId="0071C8D5" w14:textId="77777777" w:rsidR="009437E5" w:rsidRPr="00E57264" w:rsidRDefault="009437E5" w:rsidP="005F7742">
            <w:pPr>
              <w:pStyle w:val="afe"/>
              <w:ind w:left="0"/>
              <w:jc w:val="center"/>
              <w:rPr>
                <w:color w:val="FF0000"/>
              </w:rPr>
            </w:pPr>
            <w:r w:rsidRPr="00E57264">
              <w:t>-</w:t>
            </w:r>
          </w:p>
        </w:tc>
        <w:tc>
          <w:tcPr>
            <w:tcW w:w="1275" w:type="dxa"/>
          </w:tcPr>
          <w:p w14:paraId="28324941" w14:textId="77777777" w:rsidR="009437E5" w:rsidRPr="00E57264" w:rsidRDefault="009437E5" w:rsidP="005F7742">
            <w:pPr>
              <w:pStyle w:val="afe"/>
              <w:ind w:left="0"/>
              <w:jc w:val="center"/>
            </w:pPr>
            <w:r w:rsidRPr="00E57264">
              <w:t>2,07</w:t>
            </w:r>
          </w:p>
        </w:tc>
        <w:tc>
          <w:tcPr>
            <w:tcW w:w="1418" w:type="dxa"/>
          </w:tcPr>
          <w:p w14:paraId="2C310D18" w14:textId="77777777" w:rsidR="009437E5" w:rsidRPr="00E57264" w:rsidRDefault="009437E5" w:rsidP="005F7742">
            <w:pPr>
              <w:pStyle w:val="afe"/>
              <w:ind w:left="0"/>
              <w:jc w:val="center"/>
            </w:pPr>
            <w:r w:rsidRPr="00E57264">
              <w:t>0.3956</w:t>
            </w:r>
          </w:p>
        </w:tc>
        <w:tc>
          <w:tcPr>
            <w:tcW w:w="1276" w:type="dxa"/>
          </w:tcPr>
          <w:p w14:paraId="70D025D3" w14:textId="77777777" w:rsidR="009437E5" w:rsidRPr="00E57264" w:rsidRDefault="009437E5" w:rsidP="005F7742">
            <w:pPr>
              <w:pStyle w:val="afe"/>
              <w:ind w:left="0"/>
              <w:jc w:val="center"/>
            </w:pPr>
            <w:r w:rsidRPr="00E57264">
              <w:t>0.6044</w:t>
            </w:r>
          </w:p>
        </w:tc>
        <w:tc>
          <w:tcPr>
            <w:tcW w:w="992" w:type="dxa"/>
          </w:tcPr>
          <w:p w14:paraId="7C47F883" w14:textId="77777777" w:rsidR="009437E5" w:rsidRPr="00E57264" w:rsidRDefault="009437E5" w:rsidP="005F7742">
            <w:pPr>
              <w:pStyle w:val="afe"/>
              <w:ind w:left="0"/>
              <w:jc w:val="center"/>
            </w:pPr>
            <w:r w:rsidRPr="00E57264">
              <w:t>–24</w:t>
            </w:r>
          </w:p>
        </w:tc>
      </w:tr>
      <w:tr w:rsidR="009437E5" w14:paraId="6CC0AC7E" w14:textId="77777777" w:rsidTr="006A3A60">
        <w:trPr>
          <w:trHeight w:val="302"/>
        </w:trPr>
        <w:tc>
          <w:tcPr>
            <w:tcW w:w="1262" w:type="dxa"/>
          </w:tcPr>
          <w:p w14:paraId="0AD645E5" w14:textId="77777777" w:rsidR="009437E5" w:rsidRPr="00E57264" w:rsidRDefault="009437E5" w:rsidP="005F7742">
            <w:pPr>
              <w:pStyle w:val="afe"/>
              <w:ind w:left="0"/>
              <w:jc w:val="center"/>
            </w:pPr>
            <w:r w:rsidRPr="00E57264">
              <w:t>-</w:t>
            </w:r>
          </w:p>
        </w:tc>
        <w:tc>
          <w:tcPr>
            <w:tcW w:w="1687" w:type="dxa"/>
          </w:tcPr>
          <w:p w14:paraId="5944209B" w14:textId="77777777" w:rsidR="009437E5" w:rsidRPr="00E57264" w:rsidRDefault="009437E5" w:rsidP="005F7742">
            <w:pPr>
              <w:pStyle w:val="afe"/>
              <w:ind w:left="0"/>
              <w:jc w:val="center"/>
            </w:pPr>
            <w:r w:rsidRPr="00E57264">
              <w:t>-</w:t>
            </w:r>
          </w:p>
        </w:tc>
        <w:tc>
          <w:tcPr>
            <w:tcW w:w="2008" w:type="dxa"/>
          </w:tcPr>
          <w:p w14:paraId="25A3BFEA" w14:textId="77777777" w:rsidR="009437E5" w:rsidRPr="00E57264" w:rsidRDefault="009437E5" w:rsidP="005F7742">
            <w:pPr>
              <w:pStyle w:val="afe"/>
              <w:ind w:left="0"/>
              <w:jc w:val="center"/>
              <w:rPr>
                <w:color w:val="FF0000"/>
              </w:rPr>
            </w:pPr>
            <w:r w:rsidRPr="00E57264">
              <w:t>-</w:t>
            </w:r>
          </w:p>
        </w:tc>
        <w:tc>
          <w:tcPr>
            <w:tcW w:w="1275" w:type="dxa"/>
          </w:tcPr>
          <w:p w14:paraId="1606332D" w14:textId="77777777" w:rsidR="009437E5" w:rsidRPr="00E57264" w:rsidRDefault="009437E5" w:rsidP="005F7742">
            <w:pPr>
              <w:pStyle w:val="afe"/>
              <w:ind w:left="0"/>
              <w:jc w:val="center"/>
            </w:pPr>
            <w:r w:rsidRPr="00E57264">
              <w:t>2,08</w:t>
            </w:r>
          </w:p>
        </w:tc>
        <w:tc>
          <w:tcPr>
            <w:tcW w:w="1418" w:type="dxa"/>
          </w:tcPr>
          <w:p w14:paraId="06E5FD8C" w14:textId="77777777" w:rsidR="009437E5" w:rsidRPr="00E57264" w:rsidRDefault="009437E5" w:rsidP="005F7742">
            <w:pPr>
              <w:pStyle w:val="afe"/>
              <w:ind w:left="0"/>
              <w:jc w:val="center"/>
            </w:pPr>
            <w:r w:rsidRPr="00E57264">
              <w:t>0.3790</w:t>
            </w:r>
          </w:p>
        </w:tc>
        <w:tc>
          <w:tcPr>
            <w:tcW w:w="1276" w:type="dxa"/>
          </w:tcPr>
          <w:p w14:paraId="403CA02D" w14:textId="77777777" w:rsidR="009437E5" w:rsidRPr="00E57264" w:rsidRDefault="009437E5" w:rsidP="005F7742">
            <w:pPr>
              <w:pStyle w:val="afe"/>
              <w:ind w:left="0"/>
              <w:jc w:val="center"/>
            </w:pPr>
            <w:r w:rsidRPr="00E57264">
              <w:t>0.6210</w:t>
            </w:r>
          </w:p>
        </w:tc>
        <w:tc>
          <w:tcPr>
            <w:tcW w:w="992" w:type="dxa"/>
          </w:tcPr>
          <w:p w14:paraId="70D9C0A7" w14:textId="77777777" w:rsidR="009437E5" w:rsidRPr="00E57264" w:rsidRDefault="009437E5" w:rsidP="005F7742">
            <w:pPr>
              <w:pStyle w:val="afe"/>
              <w:ind w:left="0"/>
              <w:jc w:val="center"/>
            </w:pPr>
            <w:r w:rsidRPr="00E57264">
              <w:t>–23</w:t>
            </w:r>
          </w:p>
        </w:tc>
      </w:tr>
      <w:tr w:rsidR="009437E5" w14:paraId="67BB3F20" w14:textId="77777777" w:rsidTr="006A3A60">
        <w:trPr>
          <w:trHeight w:val="302"/>
        </w:trPr>
        <w:tc>
          <w:tcPr>
            <w:tcW w:w="1262" w:type="dxa"/>
          </w:tcPr>
          <w:p w14:paraId="36A65848" w14:textId="77777777" w:rsidR="009437E5" w:rsidRPr="00E57264" w:rsidRDefault="009437E5" w:rsidP="005F7742">
            <w:pPr>
              <w:pStyle w:val="afe"/>
              <w:ind w:left="0"/>
              <w:jc w:val="center"/>
            </w:pPr>
            <w:r w:rsidRPr="00E57264">
              <w:t>-</w:t>
            </w:r>
          </w:p>
        </w:tc>
        <w:tc>
          <w:tcPr>
            <w:tcW w:w="1687" w:type="dxa"/>
          </w:tcPr>
          <w:p w14:paraId="26959B66" w14:textId="77777777" w:rsidR="009437E5" w:rsidRPr="00E57264" w:rsidRDefault="009437E5" w:rsidP="005F7742">
            <w:pPr>
              <w:pStyle w:val="afe"/>
              <w:ind w:left="0"/>
              <w:jc w:val="center"/>
            </w:pPr>
            <w:r w:rsidRPr="00E57264">
              <w:t>-</w:t>
            </w:r>
          </w:p>
        </w:tc>
        <w:tc>
          <w:tcPr>
            <w:tcW w:w="2008" w:type="dxa"/>
          </w:tcPr>
          <w:p w14:paraId="54775858" w14:textId="77777777" w:rsidR="009437E5" w:rsidRPr="00E57264" w:rsidRDefault="009437E5" w:rsidP="005F7742">
            <w:pPr>
              <w:pStyle w:val="afe"/>
              <w:ind w:left="0"/>
              <w:jc w:val="center"/>
              <w:rPr>
                <w:color w:val="FF0000"/>
              </w:rPr>
            </w:pPr>
            <w:r w:rsidRPr="00E57264">
              <w:t>-</w:t>
            </w:r>
          </w:p>
        </w:tc>
        <w:tc>
          <w:tcPr>
            <w:tcW w:w="1275" w:type="dxa"/>
          </w:tcPr>
          <w:p w14:paraId="0184FBF8" w14:textId="77777777" w:rsidR="009437E5" w:rsidRPr="00E57264" w:rsidRDefault="009437E5" w:rsidP="005F7742">
            <w:pPr>
              <w:pStyle w:val="afe"/>
              <w:ind w:left="0"/>
              <w:jc w:val="center"/>
            </w:pPr>
            <w:r w:rsidRPr="00E57264">
              <w:t>2,09</w:t>
            </w:r>
          </w:p>
        </w:tc>
        <w:tc>
          <w:tcPr>
            <w:tcW w:w="1418" w:type="dxa"/>
          </w:tcPr>
          <w:p w14:paraId="65C2FDF5" w14:textId="77777777" w:rsidR="009437E5" w:rsidRPr="00E57264" w:rsidRDefault="009437E5" w:rsidP="005F7742">
            <w:pPr>
              <w:pStyle w:val="afe"/>
              <w:ind w:left="0"/>
              <w:jc w:val="center"/>
            </w:pPr>
            <w:r w:rsidRPr="00E57264">
              <w:t>0.3623</w:t>
            </w:r>
          </w:p>
        </w:tc>
        <w:tc>
          <w:tcPr>
            <w:tcW w:w="1276" w:type="dxa"/>
          </w:tcPr>
          <w:p w14:paraId="049587EF" w14:textId="77777777" w:rsidR="009437E5" w:rsidRPr="00E57264" w:rsidRDefault="009437E5" w:rsidP="005F7742">
            <w:pPr>
              <w:pStyle w:val="afe"/>
              <w:ind w:left="0"/>
              <w:jc w:val="center"/>
            </w:pPr>
            <w:r w:rsidRPr="00E57264">
              <w:t>0.6377</w:t>
            </w:r>
          </w:p>
        </w:tc>
        <w:tc>
          <w:tcPr>
            <w:tcW w:w="992" w:type="dxa"/>
          </w:tcPr>
          <w:p w14:paraId="778C984A" w14:textId="77777777" w:rsidR="009437E5" w:rsidRPr="00E57264" w:rsidRDefault="009437E5" w:rsidP="005F7742">
            <w:pPr>
              <w:pStyle w:val="afe"/>
              <w:ind w:left="0"/>
              <w:jc w:val="center"/>
            </w:pPr>
            <w:r w:rsidRPr="00E57264">
              <w:t>–22</w:t>
            </w:r>
          </w:p>
        </w:tc>
      </w:tr>
      <w:tr w:rsidR="009437E5" w14:paraId="2F0C382C" w14:textId="77777777" w:rsidTr="006A3A60">
        <w:trPr>
          <w:trHeight w:val="302"/>
        </w:trPr>
        <w:tc>
          <w:tcPr>
            <w:tcW w:w="1262" w:type="dxa"/>
          </w:tcPr>
          <w:p w14:paraId="15718C5D" w14:textId="77777777" w:rsidR="009437E5" w:rsidRPr="00E57264" w:rsidRDefault="009437E5" w:rsidP="005F7742">
            <w:pPr>
              <w:pStyle w:val="afe"/>
              <w:ind w:left="0"/>
              <w:jc w:val="center"/>
            </w:pPr>
            <w:r w:rsidRPr="00E57264">
              <w:lastRenderedPageBreak/>
              <w:t>-</w:t>
            </w:r>
          </w:p>
        </w:tc>
        <w:tc>
          <w:tcPr>
            <w:tcW w:w="1687" w:type="dxa"/>
          </w:tcPr>
          <w:p w14:paraId="4022882D" w14:textId="77777777" w:rsidR="009437E5" w:rsidRPr="00E57264" w:rsidRDefault="009437E5" w:rsidP="005F7742">
            <w:pPr>
              <w:pStyle w:val="afe"/>
              <w:ind w:left="0"/>
              <w:jc w:val="center"/>
            </w:pPr>
            <w:r w:rsidRPr="00E57264">
              <w:t>-</w:t>
            </w:r>
          </w:p>
        </w:tc>
        <w:tc>
          <w:tcPr>
            <w:tcW w:w="2008" w:type="dxa"/>
          </w:tcPr>
          <w:p w14:paraId="07CF0FA0" w14:textId="77777777" w:rsidR="009437E5" w:rsidRPr="00E57264" w:rsidRDefault="009437E5" w:rsidP="005F7742">
            <w:pPr>
              <w:pStyle w:val="afe"/>
              <w:ind w:left="0"/>
              <w:jc w:val="center"/>
              <w:rPr>
                <w:color w:val="FF0000"/>
              </w:rPr>
            </w:pPr>
            <w:r w:rsidRPr="00E57264">
              <w:t>-</w:t>
            </w:r>
          </w:p>
        </w:tc>
        <w:tc>
          <w:tcPr>
            <w:tcW w:w="1275" w:type="dxa"/>
          </w:tcPr>
          <w:p w14:paraId="2D972878" w14:textId="77777777" w:rsidR="009437E5" w:rsidRPr="00E57264" w:rsidRDefault="009437E5" w:rsidP="005F7742">
            <w:pPr>
              <w:pStyle w:val="afe"/>
              <w:ind w:left="0"/>
              <w:jc w:val="center"/>
            </w:pPr>
            <w:r w:rsidRPr="00E57264">
              <w:t>2,1</w:t>
            </w:r>
          </w:p>
        </w:tc>
        <w:tc>
          <w:tcPr>
            <w:tcW w:w="1418" w:type="dxa"/>
          </w:tcPr>
          <w:p w14:paraId="1AF8580A" w14:textId="77777777" w:rsidR="009437E5" w:rsidRPr="00E57264" w:rsidRDefault="009437E5" w:rsidP="005F7742">
            <w:pPr>
              <w:pStyle w:val="afe"/>
              <w:ind w:left="0"/>
              <w:jc w:val="center"/>
            </w:pPr>
            <w:r w:rsidRPr="00E57264">
              <w:t>0.3457</w:t>
            </w:r>
          </w:p>
        </w:tc>
        <w:tc>
          <w:tcPr>
            <w:tcW w:w="1276" w:type="dxa"/>
          </w:tcPr>
          <w:p w14:paraId="4456464F" w14:textId="77777777" w:rsidR="009437E5" w:rsidRPr="00E57264" w:rsidRDefault="009437E5" w:rsidP="005F7742">
            <w:pPr>
              <w:pStyle w:val="afe"/>
              <w:ind w:left="0"/>
              <w:jc w:val="center"/>
            </w:pPr>
            <w:r w:rsidRPr="00E57264">
              <w:t>0.6543</w:t>
            </w:r>
          </w:p>
        </w:tc>
        <w:tc>
          <w:tcPr>
            <w:tcW w:w="992" w:type="dxa"/>
          </w:tcPr>
          <w:p w14:paraId="3CD413E6" w14:textId="77777777" w:rsidR="009437E5" w:rsidRPr="00E57264" w:rsidRDefault="009437E5" w:rsidP="005F7742">
            <w:pPr>
              <w:pStyle w:val="afe"/>
              <w:ind w:left="0"/>
              <w:jc w:val="center"/>
            </w:pPr>
            <w:r w:rsidRPr="00E57264">
              <w:t>–21</w:t>
            </w:r>
          </w:p>
        </w:tc>
      </w:tr>
      <w:tr w:rsidR="009437E5" w14:paraId="57845909" w14:textId="77777777" w:rsidTr="006A3A60">
        <w:trPr>
          <w:trHeight w:val="302"/>
        </w:trPr>
        <w:tc>
          <w:tcPr>
            <w:tcW w:w="1262" w:type="dxa"/>
          </w:tcPr>
          <w:p w14:paraId="02D3ACC1" w14:textId="77777777" w:rsidR="009437E5" w:rsidRPr="00E57264" w:rsidRDefault="009437E5" w:rsidP="005F7742">
            <w:pPr>
              <w:pStyle w:val="afe"/>
              <w:ind w:left="0"/>
              <w:jc w:val="center"/>
            </w:pPr>
            <w:r w:rsidRPr="00E57264">
              <w:t>-</w:t>
            </w:r>
          </w:p>
        </w:tc>
        <w:tc>
          <w:tcPr>
            <w:tcW w:w="1687" w:type="dxa"/>
          </w:tcPr>
          <w:p w14:paraId="0D972782" w14:textId="77777777" w:rsidR="009437E5" w:rsidRPr="00E57264" w:rsidRDefault="009437E5" w:rsidP="005F7742">
            <w:pPr>
              <w:pStyle w:val="afe"/>
              <w:ind w:left="0"/>
              <w:jc w:val="center"/>
            </w:pPr>
            <w:r w:rsidRPr="00E57264">
              <w:t>-</w:t>
            </w:r>
          </w:p>
        </w:tc>
        <w:tc>
          <w:tcPr>
            <w:tcW w:w="2008" w:type="dxa"/>
          </w:tcPr>
          <w:p w14:paraId="7AD34CF7" w14:textId="77777777" w:rsidR="009437E5" w:rsidRPr="00E57264" w:rsidRDefault="009437E5" w:rsidP="005F7742">
            <w:pPr>
              <w:pStyle w:val="afe"/>
              <w:ind w:left="0"/>
              <w:jc w:val="center"/>
              <w:rPr>
                <w:color w:val="FF0000"/>
              </w:rPr>
            </w:pPr>
            <w:r w:rsidRPr="00E57264">
              <w:t>-</w:t>
            </w:r>
          </w:p>
        </w:tc>
        <w:tc>
          <w:tcPr>
            <w:tcW w:w="1275" w:type="dxa"/>
          </w:tcPr>
          <w:p w14:paraId="173C8D0E" w14:textId="77777777" w:rsidR="009437E5" w:rsidRPr="00E57264" w:rsidRDefault="009437E5" w:rsidP="005F7742">
            <w:pPr>
              <w:pStyle w:val="afe"/>
              <w:ind w:left="0"/>
              <w:jc w:val="center"/>
            </w:pPr>
            <w:r w:rsidRPr="00E57264">
              <w:t>2,11</w:t>
            </w:r>
          </w:p>
        </w:tc>
        <w:tc>
          <w:tcPr>
            <w:tcW w:w="1418" w:type="dxa"/>
          </w:tcPr>
          <w:p w14:paraId="08FC062A" w14:textId="77777777" w:rsidR="009437E5" w:rsidRPr="00E57264" w:rsidRDefault="009437E5" w:rsidP="005F7742">
            <w:pPr>
              <w:pStyle w:val="afe"/>
              <w:ind w:left="0"/>
              <w:jc w:val="center"/>
            </w:pPr>
            <w:r w:rsidRPr="00E57264">
              <w:t>0.3290</w:t>
            </w:r>
          </w:p>
        </w:tc>
        <w:tc>
          <w:tcPr>
            <w:tcW w:w="1276" w:type="dxa"/>
          </w:tcPr>
          <w:p w14:paraId="478535F3" w14:textId="77777777" w:rsidR="009437E5" w:rsidRPr="00E57264" w:rsidRDefault="009437E5" w:rsidP="005F7742">
            <w:pPr>
              <w:pStyle w:val="afe"/>
              <w:ind w:left="0"/>
              <w:jc w:val="center"/>
            </w:pPr>
            <w:r w:rsidRPr="00E57264">
              <w:t>0.6710</w:t>
            </w:r>
          </w:p>
        </w:tc>
        <w:tc>
          <w:tcPr>
            <w:tcW w:w="992" w:type="dxa"/>
          </w:tcPr>
          <w:p w14:paraId="5C738A0F" w14:textId="77777777" w:rsidR="009437E5" w:rsidRPr="00E57264" w:rsidRDefault="009437E5" w:rsidP="005F7742">
            <w:pPr>
              <w:pStyle w:val="afe"/>
              <w:ind w:left="0"/>
              <w:jc w:val="center"/>
            </w:pPr>
            <w:r w:rsidRPr="00E57264">
              <w:t>–20</w:t>
            </w:r>
          </w:p>
        </w:tc>
      </w:tr>
      <w:tr w:rsidR="009437E5" w14:paraId="6504DBB3" w14:textId="77777777" w:rsidTr="006A3A60">
        <w:trPr>
          <w:trHeight w:val="302"/>
        </w:trPr>
        <w:tc>
          <w:tcPr>
            <w:tcW w:w="1262" w:type="dxa"/>
          </w:tcPr>
          <w:p w14:paraId="0B588437" w14:textId="77777777" w:rsidR="009437E5" w:rsidRPr="00E57264" w:rsidRDefault="009437E5" w:rsidP="005F7742">
            <w:pPr>
              <w:pStyle w:val="afe"/>
              <w:ind w:left="0"/>
              <w:jc w:val="center"/>
            </w:pPr>
            <w:r w:rsidRPr="00E57264">
              <w:t>-</w:t>
            </w:r>
          </w:p>
        </w:tc>
        <w:tc>
          <w:tcPr>
            <w:tcW w:w="1687" w:type="dxa"/>
          </w:tcPr>
          <w:p w14:paraId="5DD4F291" w14:textId="77777777" w:rsidR="009437E5" w:rsidRPr="00E57264" w:rsidRDefault="009437E5" w:rsidP="005F7742">
            <w:pPr>
              <w:pStyle w:val="afe"/>
              <w:ind w:left="0"/>
              <w:jc w:val="center"/>
            </w:pPr>
            <w:r w:rsidRPr="00E57264">
              <w:t>-</w:t>
            </w:r>
          </w:p>
        </w:tc>
        <w:tc>
          <w:tcPr>
            <w:tcW w:w="2008" w:type="dxa"/>
          </w:tcPr>
          <w:p w14:paraId="4D6A948B" w14:textId="77777777" w:rsidR="009437E5" w:rsidRPr="00E57264" w:rsidRDefault="009437E5" w:rsidP="005F7742">
            <w:pPr>
              <w:pStyle w:val="afe"/>
              <w:ind w:left="0"/>
              <w:jc w:val="center"/>
              <w:rPr>
                <w:color w:val="FF0000"/>
              </w:rPr>
            </w:pPr>
            <w:r w:rsidRPr="00E57264">
              <w:t>-</w:t>
            </w:r>
          </w:p>
        </w:tc>
        <w:tc>
          <w:tcPr>
            <w:tcW w:w="1275" w:type="dxa"/>
          </w:tcPr>
          <w:p w14:paraId="0CD1799B" w14:textId="77777777" w:rsidR="009437E5" w:rsidRPr="00E57264" w:rsidRDefault="009437E5" w:rsidP="005F7742">
            <w:pPr>
              <w:pStyle w:val="afe"/>
              <w:ind w:left="0"/>
              <w:jc w:val="center"/>
            </w:pPr>
            <w:r w:rsidRPr="00E57264">
              <w:t>2,12</w:t>
            </w:r>
          </w:p>
        </w:tc>
        <w:tc>
          <w:tcPr>
            <w:tcW w:w="1418" w:type="dxa"/>
          </w:tcPr>
          <w:p w14:paraId="5B32F25E" w14:textId="77777777" w:rsidR="009437E5" w:rsidRPr="00E57264" w:rsidRDefault="009437E5" w:rsidP="005F7742">
            <w:pPr>
              <w:pStyle w:val="afe"/>
              <w:ind w:left="0"/>
              <w:jc w:val="center"/>
            </w:pPr>
            <w:r w:rsidRPr="00E57264">
              <w:t>0.3124</w:t>
            </w:r>
          </w:p>
        </w:tc>
        <w:tc>
          <w:tcPr>
            <w:tcW w:w="1276" w:type="dxa"/>
          </w:tcPr>
          <w:p w14:paraId="4C88EFCB" w14:textId="77777777" w:rsidR="009437E5" w:rsidRPr="00E57264" w:rsidRDefault="009437E5" w:rsidP="005F7742">
            <w:pPr>
              <w:pStyle w:val="afe"/>
              <w:ind w:left="0"/>
              <w:jc w:val="center"/>
            </w:pPr>
            <w:r w:rsidRPr="00E57264">
              <w:t>0.6876</w:t>
            </w:r>
          </w:p>
        </w:tc>
        <w:tc>
          <w:tcPr>
            <w:tcW w:w="992" w:type="dxa"/>
          </w:tcPr>
          <w:p w14:paraId="3C640AF3" w14:textId="77777777" w:rsidR="009437E5" w:rsidRPr="00E57264" w:rsidRDefault="009437E5" w:rsidP="005F7742">
            <w:pPr>
              <w:pStyle w:val="afe"/>
              <w:ind w:left="0"/>
              <w:jc w:val="center"/>
            </w:pPr>
            <w:r w:rsidRPr="00E57264">
              <w:t>–19</w:t>
            </w:r>
          </w:p>
        </w:tc>
      </w:tr>
      <w:tr w:rsidR="009437E5" w14:paraId="00460766" w14:textId="77777777" w:rsidTr="006A3A60">
        <w:trPr>
          <w:trHeight w:val="302"/>
        </w:trPr>
        <w:tc>
          <w:tcPr>
            <w:tcW w:w="1262" w:type="dxa"/>
          </w:tcPr>
          <w:p w14:paraId="066D508D" w14:textId="77777777" w:rsidR="009437E5" w:rsidRPr="00E57264" w:rsidRDefault="009437E5" w:rsidP="005F7742">
            <w:pPr>
              <w:pStyle w:val="afe"/>
              <w:ind w:left="0"/>
              <w:jc w:val="center"/>
            </w:pPr>
            <w:r w:rsidRPr="00E57264">
              <w:t>-</w:t>
            </w:r>
          </w:p>
        </w:tc>
        <w:tc>
          <w:tcPr>
            <w:tcW w:w="1687" w:type="dxa"/>
          </w:tcPr>
          <w:p w14:paraId="2AB7E1A1" w14:textId="77777777" w:rsidR="009437E5" w:rsidRPr="00E57264" w:rsidRDefault="009437E5" w:rsidP="005F7742">
            <w:pPr>
              <w:pStyle w:val="afe"/>
              <w:ind w:left="0"/>
              <w:jc w:val="center"/>
            </w:pPr>
            <w:r w:rsidRPr="00E57264">
              <w:t>-</w:t>
            </w:r>
          </w:p>
        </w:tc>
        <w:tc>
          <w:tcPr>
            <w:tcW w:w="2008" w:type="dxa"/>
          </w:tcPr>
          <w:p w14:paraId="6B579E00" w14:textId="77777777" w:rsidR="009437E5" w:rsidRPr="00E57264" w:rsidRDefault="009437E5" w:rsidP="005F7742">
            <w:pPr>
              <w:pStyle w:val="afe"/>
              <w:ind w:left="0"/>
              <w:jc w:val="center"/>
              <w:rPr>
                <w:color w:val="FF0000"/>
              </w:rPr>
            </w:pPr>
            <w:r w:rsidRPr="00E57264">
              <w:t>-</w:t>
            </w:r>
          </w:p>
        </w:tc>
        <w:tc>
          <w:tcPr>
            <w:tcW w:w="1275" w:type="dxa"/>
          </w:tcPr>
          <w:p w14:paraId="1B554EE7" w14:textId="77777777" w:rsidR="009437E5" w:rsidRPr="00E57264" w:rsidRDefault="009437E5" w:rsidP="005F7742">
            <w:pPr>
              <w:pStyle w:val="afe"/>
              <w:ind w:left="0"/>
              <w:jc w:val="center"/>
            </w:pPr>
            <w:r w:rsidRPr="00E57264">
              <w:t>2,13</w:t>
            </w:r>
          </w:p>
        </w:tc>
        <w:tc>
          <w:tcPr>
            <w:tcW w:w="1418" w:type="dxa"/>
          </w:tcPr>
          <w:p w14:paraId="32C0B2C9" w14:textId="77777777" w:rsidR="009437E5" w:rsidRPr="00E57264" w:rsidRDefault="009437E5" w:rsidP="005F7742">
            <w:pPr>
              <w:pStyle w:val="afe"/>
              <w:ind w:left="0"/>
              <w:jc w:val="center"/>
            </w:pPr>
            <w:r w:rsidRPr="00E57264">
              <w:t>0.2958</w:t>
            </w:r>
          </w:p>
        </w:tc>
        <w:tc>
          <w:tcPr>
            <w:tcW w:w="1276" w:type="dxa"/>
          </w:tcPr>
          <w:p w14:paraId="25978BB5" w14:textId="77777777" w:rsidR="009437E5" w:rsidRPr="00E57264" w:rsidRDefault="009437E5" w:rsidP="005F7742">
            <w:pPr>
              <w:pStyle w:val="afe"/>
              <w:ind w:left="0"/>
              <w:jc w:val="center"/>
            </w:pPr>
            <w:r w:rsidRPr="00E57264">
              <w:t>0.7042</w:t>
            </w:r>
          </w:p>
        </w:tc>
        <w:tc>
          <w:tcPr>
            <w:tcW w:w="992" w:type="dxa"/>
          </w:tcPr>
          <w:p w14:paraId="41D76B8E" w14:textId="77777777" w:rsidR="009437E5" w:rsidRPr="00E57264" w:rsidRDefault="009437E5" w:rsidP="005F7742">
            <w:pPr>
              <w:pStyle w:val="afe"/>
              <w:ind w:left="0"/>
              <w:jc w:val="center"/>
            </w:pPr>
            <w:r w:rsidRPr="00E57264">
              <w:t>–19</w:t>
            </w:r>
          </w:p>
        </w:tc>
      </w:tr>
      <w:tr w:rsidR="009437E5" w14:paraId="19524F54" w14:textId="77777777" w:rsidTr="006A3A60">
        <w:trPr>
          <w:trHeight w:val="302"/>
        </w:trPr>
        <w:tc>
          <w:tcPr>
            <w:tcW w:w="1262" w:type="dxa"/>
          </w:tcPr>
          <w:p w14:paraId="19967B3F" w14:textId="77777777" w:rsidR="009437E5" w:rsidRPr="00E57264" w:rsidRDefault="009437E5" w:rsidP="005F7742">
            <w:pPr>
              <w:pStyle w:val="afe"/>
              <w:ind w:left="0"/>
              <w:jc w:val="center"/>
            </w:pPr>
            <w:r w:rsidRPr="00E57264">
              <w:t>-</w:t>
            </w:r>
          </w:p>
        </w:tc>
        <w:tc>
          <w:tcPr>
            <w:tcW w:w="1687" w:type="dxa"/>
          </w:tcPr>
          <w:p w14:paraId="3D02D34A" w14:textId="77777777" w:rsidR="009437E5" w:rsidRPr="00E57264" w:rsidRDefault="009437E5" w:rsidP="005F7742">
            <w:pPr>
              <w:pStyle w:val="afe"/>
              <w:ind w:left="0"/>
              <w:jc w:val="center"/>
            </w:pPr>
            <w:r w:rsidRPr="00E57264">
              <w:t>-</w:t>
            </w:r>
          </w:p>
        </w:tc>
        <w:tc>
          <w:tcPr>
            <w:tcW w:w="2008" w:type="dxa"/>
          </w:tcPr>
          <w:p w14:paraId="307096F5" w14:textId="77777777" w:rsidR="009437E5" w:rsidRPr="00E57264" w:rsidRDefault="009437E5" w:rsidP="005F7742">
            <w:pPr>
              <w:pStyle w:val="afe"/>
              <w:ind w:left="0"/>
              <w:jc w:val="center"/>
              <w:rPr>
                <w:color w:val="FF0000"/>
              </w:rPr>
            </w:pPr>
            <w:r w:rsidRPr="00E57264">
              <w:t>-</w:t>
            </w:r>
          </w:p>
        </w:tc>
        <w:tc>
          <w:tcPr>
            <w:tcW w:w="1275" w:type="dxa"/>
          </w:tcPr>
          <w:p w14:paraId="6A5BEF39" w14:textId="77777777" w:rsidR="009437E5" w:rsidRPr="00E57264" w:rsidRDefault="009437E5" w:rsidP="005F7742">
            <w:pPr>
              <w:pStyle w:val="afe"/>
              <w:ind w:left="0"/>
              <w:jc w:val="center"/>
            </w:pPr>
            <w:r w:rsidRPr="00E57264">
              <w:t>2,14</w:t>
            </w:r>
          </w:p>
        </w:tc>
        <w:tc>
          <w:tcPr>
            <w:tcW w:w="1418" w:type="dxa"/>
          </w:tcPr>
          <w:p w14:paraId="63F53CB7" w14:textId="77777777" w:rsidR="009437E5" w:rsidRPr="00E57264" w:rsidRDefault="009437E5" w:rsidP="005F7742">
            <w:pPr>
              <w:pStyle w:val="afe"/>
              <w:ind w:left="0"/>
              <w:jc w:val="center"/>
            </w:pPr>
            <w:r w:rsidRPr="00E57264">
              <w:t>0.2791</w:t>
            </w:r>
          </w:p>
        </w:tc>
        <w:tc>
          <w:tcPr>
            <w:tcW w:w="1276" w:type="dxa"/>
          </w:tcPr>
          <w:p w14:paraId="52271E9B" w14:textId="77777777" w:rsidR="009437E5" w:rsidRPr="00E57264" w:rsidRDefault="009437E5" w:rsidP="005F7742">
            <w:pPr>
              <w:pStyle w:val="afe"/>
              <w:ind w:left="0"/>
              <w:jc w:val="center"/>
            </w:pPr>
            <w:r w:rsidRPr="00E57264">
              <w:t>0.7209</w:t>
            </w:r>
          </w:p>
        </w:tc>
        <w:tc>
          <w:tcPr>
            <w:tcW w:w="992" w:type="dxa"/>
          </w:tcPr>
          <w:p w14:paraId="41CE1040" w14:textId="77777777" w:rsidR="009437E5" w:rsidRPr="00E57264" w:rsidRDefault="009437E5" w:rsidP="005F7742">
            <w:pPr>
              <w:pStyle w:val="afe"/>
              <w:ind w:left="0"/>
              <w:jc w:val="center"/>
            </w:pPr>
            <w:r w:rsidRPr="00E57264">
              <w:t>–18</w:t>
            </w:r>
          </w:p>
        </w:tc>
      </w:tr>
      <w:tr w:rsidR="009437E5" w14:paraId="40A2A9A0" w14:textId="77777777" w:rsidTr="006A3A60">
        <w:trPr>
          <w:trHeight w:val="302"/>
        </w:trPr>
        <w:tc>
          <w:tcPr>
            <w:tcW w:w="1262" w:type="dxa"/>
          </w:tcPr>
          <w:p w14:paraId="05BA0876" w14:textId="77777777" w:rsidR="009437E5" w:rsidRPr="00E57264" w:rsidRDefault="009437E5" w:rsidP="005F7742">
            <w:pPr>
              <w:pStyle w:val="afe"/>
              <w:ind w:left="0"/>
              <w:jc w:val="center"/>
            </w:pPr>
            <w:r w:rsidRPr="00E57264">
              <w:t>-</w:t>
            </w:r>
          </w:p>
        </w:tc>
        <w:tc>
          <w:tcPr>
            <w:tcW w:w="1687" w:type="dxa"/>
          </w:tcPr>
          <w:p w14:paraId="4CE33A28" w14:textId="77777777" w:rsidR="009437E5" w:rsidRPr="00E57264" w:rsidRDefault="009437E5" w:rsidP="005F7742">
            <w:pPr>
              <w:pStyle w:val="afe"/>
              <w:ind w:left="0"/>
              <w:jc w:val="center"/>
            </w:pPr>
            <w:r w:rsidRPr="00E57264">
              <w:t>-</w:t>
            </w:r>
          </w:p>
        </w:tc>
        <w:tc>
          <w:tcPr>
            <w:tcW w:w="2008" w:type="dxa"/>
          </w:tcPr>
          <w:p w14:paraId="443AFF93" w14:textId="77777777" w:rsidR="009437E5" w:rsidRPr="00E57264" w:rsidRDefault="009437E5" w:rsidP="005F7742">
            <w:pPr>
              <w:pStyle w:val="afe"/>
              <w:ind w:left="0"/>
              <w:jc w:val="center"/>
              <w:rPr>
                <w:color w:val="FF0000"/>
              </w:rPr>
            </w:pPr>
            <w:r w:rsidRPr="00E57264">
              <w:t>-</w:t>
            </w:r>
          </w:p>
        </w:tc>
        <w:tc>
          <w:tcPr>
            <w:tcW w:w="1275" w:type="dxa"/>
          </w:tcPr>
          <w:p w14:paraId="266B8B96" w14:textId="77777777" w:rsidR="009437E5" w:rsidRPr="00E57264" w:rsidRDefault="009437E5" w:rsidP="005F7742">
            <w:pPr>
              <w:pStyle w:val="afe"/>
              <w:ind w:left="0"/>
              <w:jc w:val="center"/>
            </w:pPr>
            <w:r w:rsidRPr="00E57264">
              <w:t>2,15</w:t>
            </w:r>
          </w:p>
        </w:tc>
        <w:tc>
          <w:tcPr>
            <w:tcW w:w="1418" w:type="dxa"/>
          </w:tcPr>
          <w:p w14:paraId="06D6C386" w14:textId="77777777" w:rsidR="009437E5" w:rsidRPr="00E57264" w:rsidRDefault="009437E5" w:rsidP="005F7742">
            <w:pPr>
              <w:pStyle w:val="afe"/>
              <w:ind w:left="0"/>
              <w:jc w:val="center"/>
            </w:pPr>
            <w:r w:rsidRPr="00E57264">
              <w:t>0.2625</w:t>
            </w:r>
          </w:p>
        </w:tc>
        <w:tc>
          <w:tcPr>
            <w:tcW w:w="1276" w:type="dxa"/>
          </w:tcPr>
          <w:p w14:paraId="7817B0D6" w14:textId="77777777" w:rsidR="009437E5" w:rsidRPr="00E57264" w:rsidRDefault="009437E5" w:rsidP="005F7742">
            <w:pPr>
              <w:pStyle w:val="afe"/>
              <w:ind w:left="0"/>
              <w:jc w:val="center"/>
            </w:pPr>
            <w:r w:rsidRPr="00E57264">
              <w:t>0.7375</w:t>
            </w:r>
          </w:p>
        </w:tc>
        <w:tc>
          <w:tcPr>
            <w:tcW w:w="992" w:type="dxa"/>
          </w:tcPr>
          <w:p w14:paraId="3FE7F4AF" w14:textId="77777777" w:rsidR="009437E5" w:rsidRPr="00E57264" w:rsidRDefault="009437E5" w:rsidP="005F7742">
            <w:pPr>
              <w:pStyle w:val="afe"/>
              <w:ind w:left="0"/>
              <w:jc w:val="center"/>
            </w:pPr>
            <w:r w:rsidRPr="00E57264">
              <w:t>–18</w:t>
            </w:r>
          </w:p>
        </w:tc>
      </w:tr>
      <w:tr w:rsidR="009437E5" w14:paraId="7982B390" w14:textId="77777777" w:rsidTr="006A3A60">
        <w:trPr>
          <w:trHeight w:val="302"/>
        </w:trPr>
        <w:tc>
          <w:tcPr>
            <w:tcW w:w="1262" w:type="dxa"/>
          </w:tcPr>
          <w:p w14:paraId="3B5246FA" w14:textId="77777777" w:rsidR="009437E5" w:rsidRPr="00E57264" w:rsidRDefault="009437E5" w:rsidP="005F7742">
            <w:pPr>
              <w:pStyle w:val="afe"/>
              <w:ind w:left="0"/>
              <w:jc w:val="center"/>
            </w:pPr>
            <w:r w:rsidRPr="00E57264">
              <w:t>-</w:t>
            </w:r>
          </w:p>
        </w:tc>
        <w:tc>
          <w:tcPr>
            <w:tcW w:w="1687" w:type="dxa"/>
          </w:tcPr>
          <w:p w14:paraId="5E79B538" w14:textId="77777777" w:rsidR="009437E5" w:rsidRPr="00E57264" w:rsidRDefault="009437E5" w:rsidP="005F7742">
            <w:pPr>
              <w:pStyle w:val="afe"/>
              <w:ind w:left="0"/>
              <w:jc w:val="center"/>
            </w:pPr>
            <w:r w:rsidRPr="00E57264">
              <w:t>-</w:t>
            </w:r>
          </w:p>
        </w:tc>
        <w:tc>
          <w:tcPr>
            <w:tcW w:w="2008" w:type="dxa"/>
          </w:tcPr>
          <w:p w14:paraId="7E29FB5C" w14:textId="77777777" w:rsidR="009437E5" w:rsidRPr="00E57264" w:rsidRDefault="009437E5" w:rsidP="005F7742">
            <w:pPr>
              <w:pStyle w:val="afe"/>
              <w:ind w:left="0"/>
              <w:jc w:val="center"/>
              <w:rPr>
                <w:color w:val="FF0000"/>
              </w:rPr>
            </w:pPr>
            <w:r w:rsidRPr="00E57264">
              <w:t>-</w:t>
            </w:r>
          </w:p>
        </w:tc>
        <w:tc>
          <w:tcPr>
            <w:tcW w:w="1275" w:type="dxa"/>
          </w:tcPr>
          <w:p w14:paraId="2B9CE658" w14:textId="77777777" w:rsidR="009437E5" w:rsidRPr="00E57264" w:rsidRDefault="009437E5" w:rsidP="005F7742">
            <w:pPr>
              <w:pStyle w:val="afe"/>
              <w:ind w:left="0"/>
              <w:jc w:val="center"/>
            </w:pPr>
            <w:r w:rsidRPr="00E57264">
              <w:t>2,16</w:t>
            </w:r>
          </w:p>
        </w:tc>
        <w:tc>
          <w:tcPr>
            <w:tcW w:w="1418" w:type="dxa"/>
          </w:tcPr>
          <w:p w14:paraId="3D3D836E" w14:textId="77777777" w:rsidR="009437E5" w:rsidRPr="00E57264" w:rsidRDefault="009437E5" w:rsidP="005F7742">
            <w:pPr>
              <w:pStyle w:val="afe"/>
              <w:ind w:left="0"/>
              <w:jc w:val="center"/>
            </w:pPr>
            <w:r w:rsidRPr="00E57264">
              <w:t>0.2458</w:t>
            </w:r>
          </w:p>
        </w:tc>
        <w:tc>
          <w:tcPr>
            <w:tcW w:w="1276" w:type="dxa"/>
          </w:tcPr>
          <w:p w14:paraId="7BE7D50B" w14:textId="77777777" w:rsidR="009437E5" w:rsidRPr="00E57264" w:rsidRDefault="009437E5" w:rsidP="005F7742">
            <w:pPr>
              <w:pStyle w:val="afe"/>
              <w:ind w:left="0"/>
              <w:jc w:val="center"/>
            </w:pPr>
            <w:r w:rsidRPr="00E57264">
              <w:t>0.7542</w:t>
            </w:r>
          </w:p>
        </w:tc>
        <w:tc>
          <w:tcPr>
            <w:tcW w:w="992" w:type="dxa"/>
          </w:tcPr>
          <w:p w14:paraId="07E50F25" w14:textId="77777777" w:rsidR="009437E5" w:rsidRPr="00E57264" w:rsidRDefault="009437E5" w:rsidP="005F7742">
            <w:pPr>
              <w:pStyle w:val="afe"/>
              <w:ind w:left="0"/>
              <w:jc w:val="center"/>
            </w:pPr>
            <w:r w:rsidRPr="00E57264">
              <w:t>–17</w:t>
            </w:r>
          </w:p>
        </w:tc>
      </w:tr>
      <w:tr w:rsidR="009437E5" w14:paraId="0709B0C6" w14:textId="77777777" w:rsidTr="006A3A60">
        <w:trPr>
          <w:trHeight w:val="302"/>
        </w:trPr>
        <w:tc>
          <w:tcPr>
            <w:tcW w:w="1262" w:type="dxa"/>
          </w:tcPr>
          <w:p w14:paraId="262F9333" w14:textId="77777777" w:rsidR="009437E5" w:rsidRPr="00E57264" w:rsidRDefault="009437E5" w:rsidP="005F7742">
            <w:pPr>
              <w:pStyle w:val="afe"/>
              <w:ind w:left="0"/>
              <w:jc w:val="center"/>
            </w:pPr>
            <w:r w:rsidRPr="00E57264">
              <w:t>-</w:t>
            </w:r>
          </w:p>
        </w:tc>
        <w:tc>
          <w:tcPr>
            <w:tcW w:w="1687" w:type="dxa"/>
          </w:tcPr>
          <w:p w14:paraId="0A2ED6FC" w14:textId="77777777" w:rsidR="009437E5" w:rsidRPr="00E57264" w:rsidRDefault="009437E5" w:rsidP="005F7742">
            <w:pPr>
              <w:pStyle w:val="afe"/>
              <w:ind w:left="0"/>
              <w:jc w:val="center"/>
            </w:pPr>
            <w:r w:rsidRPr="00E57264">
              <w:t>-</w:t>
            </w:r>
          </w:p>
        </w:tc>
        <w:tc>
          <w:tcPr>
            <w:tcW w:w="2008" w:type="dxa"/>
          </w:tcPr>
          <w:p w14:paraId="41FA31A7" w14:textId="77777777" w:rsidR="009437E5" w:rsidRPr="00E57264" w:rsidRDefault="009437E5" w:rsidP="005F7742">
            <w:pPr>
              <w:pStyle w:val="afe"/>
              <w:ind w:left="0"/>
              <w:jc w:val="center"/>
              <w:rPr>
                <w:color w:val="FF0000"/>
              </w:rPr>
            </w:pPr>
            <w:r w:rsidRPr="00E57264">
              <w:t>-</w:t>
            </w:r>
          </w:p>
        </w:tc>
        <w:tc>
          <w:tcPr>
            <w:tcW w:w="1275" w:type="dxa"/>
          </w:tcPr>
          <w:p w14:paraId="364F9EAC" w14:textId="77777777" w:rsidR="009437E5" w:rsidRPr="00E57264" w:rsidRDefault="009437E5" w:rsidP="005F7742">
            <w:pPr>
              <w:pStyle w:val="afe"/>
              <w:ind w:left="0"/>
              <w:jc w:val="center"/>
            </w:pPr>
            <w:r w:rsidRPr="00E57264">
              <w:t>2,17</w:t>
            </w:r>
          </w:p>
        </w:tc>
        <w:tc>
          <w:tcPr>
            <w:tcW w:w="1418" w:type="dxa"/>
          </w:tcPr>
          <w:p w14:paraId="2786FF82" w14:textId="77777777" w:rsidR="009437E5" w:rsidRPr="00E57264" w:rsidRDefault="009437E5" w:rsidP="005F7742">
            <w:pPr>
              <w:pStyle w:val="afe"/>
              <w:ind w:left="0"/>
              <w:jc w:val="center"/>
            </w:pPr>
            <w:r w:rsidRPr="00E57264">
              <w:t>0.2292</w:t>
            </w:r>
          </w:p>
        </w:tc>
        <w:tc>
          <w:tcPr>
            <w:tcW w:w="1276" w:type="dxa"/>
          </w:tcPr>
          <w:p w14:paraId="0104DB99" w14:textId="77777777" w:rsidR="009437E5" w:rsidRPr="00E57264" w:rsidRDefault="009437E5" w:rsidP="005F7742">
            <w:pPr>
              <w:pStyle w:val="afe"/>
              <w:ind w:left="0"/>
              <w:jc w:val="center"/>
            </w:pPr>
            <w:r w:rsidRPr="00E57264">
              <w:t>0.7708</w:t>
            </w:r>
          </w:p>
        </w:tc>
        <w:tc>
          <w:tcPr>
            <w:tcW w:w="992" w:type="dxa"/>
          </w:tcPr>
          <w:p w14:paraId="326926FE" w14:textId="77777777" w:rsidR="009437E5" w:rsidRPr="00E57264" w:rsidRDefault="009437E5" w:rsidP="005F7742">
            <w:pPr>
              <w:pStyle w:val="afe"/>
              <w:ind w:left="0"/>
              <w:jc w:val="center"/>
            </w:pPr>
            <w:r w:rsidRPr="00E57264">
              <w:t>–17</w:t>
            </w:r>
          </w:p>
        </w:tc>
      </w:tr>
      <w:tr w:rsidR="009437E5" w14:paraId="7E9AD27C" w14:textId="77777777" w:rsidTr="006A3A60">
        <w:trPr>
          <w:trHeight w:val="302"/>
        </w:trPr>
        <w:tc>
          <w:tcPr>
            <w:tcW w:w="1262" w:type="dxa"/>
          </w:tcPr>
          <w:p w14:paraId="19CF5A63" w14:textId="77777777" w:rsidR="009437E5" w:rsidRPr="00E57264" w:rsidRDefault="009437E5" w:rsidP="005F7742">
            <w:pPr>
              <w:pStyle w:val="afe"/>
              <w:ind w:left="0"/>
              <w:jc w:val="center"/>
            </w:pPr>
            <w:r w:rsidRPr="00E57264">
              <w:t>-</w:t>
            </w:r>
          </w:p>
        </w:tc>
        <w:tc>
          <w:tcPr>
            <w:tcW w:w="1687" w:type="dxa"/>
          </w:tcPr>
          <w:p w14:paraId="42CB3782" w14:textId="77777777" w:rsidR="009437E5" w:rsidRPr="00E57264" w:rsidRDefault="009437E5" w:rsidP="005F7742">
            <w:pPr>
              <w:pStyle w:val="afe"/>
              <w:ind w:left="0"/>
              <w:jc w:val="center"/>
            </w:pPr>
            <w:r w:rsidRPr="00E57264">
              <w:t>-</w:t>
            </w:r>
          </w:p>
        </w:tc>
        <w:tc>
          <w:tcPr>
            <w:tcW w:w="2008" w:type="dxa"/>
          </w:tcPr>
          <w:p w14:paraId="091D4684" w14:textId="77777777" w:rsidR="009437E5" w:rsidRPr="00E57264" w:rsidRDefault="009437E5" w:rsidP="005F7742">
            <w:pPr>
              <w:pStyle w:val="afe"/>
              <w:ind w:left="0"/>
              <w:jc w:val="center"/>
              <w:rPr>
                <w:color w:val="FF0000"/>
              </w:rPr>
            </w:pPr>
            <w:r w:rsidRPr="00E57264">
              <w:t>-</w:t>
            </w:r>
          </w:p>
        </w:tc>
        <w:tc>
          <w:tcPr>
            <w:tcW w:w="1275" w:type="dxa"/>
          </w:tcPr>
          <w:p w14:paraId="4326EE4D" w14:textId="77777777" w:rsidR="009437E5" w:rsidRPr="00E57264" w:rsidRDefault="009437E5" w:rsidP="005F7742">
            <w:pPr>
              <w:pStyle w:val="afe"/>
              <w:ind w:left="0"/>
              <w:jc w:val="center"/>
            </w:pPr>
            <w:r w:rsidRPr="00E57264">
              <w:t>2,18</w:t>
            </w:r>
          </w:p>
        </w:tc>
        <w:tc>
          <w:tcPr>
            <w:tcW w:w="1418" w:type="dxa"/>
          </w:tcPr>
          <w:p w14:paraId="4790CA3A" w14:textId="77777777" w:rsidR="009437E5" w:rsidRPr="00E57264" w:rsidRDefault="009437E5" w:rsidP="005F7742">
            <w:pPr>
              <w:pStyle w:val="afe"/>
              <w:ind w:left="0"/>
              <w:jc w:val="center"/>
            </w:pPr>
            <w:r w:rsidRPr="00E57264">
              <w:t>0.2126</w:t>
            </w:r>
          </w:p>
        </w:tc>
        <w:tc>
          <w:tcPr>
            <w:tcW w:w="1276" w:type="dxa"/>
          </w:tcPr>
          <w:p w14:paraId="18AAED23" w14:textId="77777777" w:rsidR="009437E5" w:rsidRPr="00E57264" w:rsidRDefault="009437E5" w:rsidP="005F7742">
            <w:pPr>
              <w:pStyle w:val="afe"/>
              <w:ind w:left="0"/>
              <w:jc w:val="center"/>
            </w:pPr>
            <w:r w:rsidRPr="00E57264">
              <w:t>0.7874</w:t>
            </w:r>
          </w:p>
        </w:tc>
        <w:tc>
          <w:tcPr>
            <w:tcW w:w="992" w:type="dxa"/>
          </w:tcPr>
          <w:p w14:paraId="705817ED" w14:textId="77777777" w:rsidR="009437E5" w:rsidRPr="00E57264" w:rsidRDefault="009437E5" w:rsidP="005F7742">
            <w:pPr>
              <w:pStyle w:val="afe"/>
              <w:ind w:left="0"/>
              <w:jc w:val="center"/>
            </w:pPr>
            <w:r w:rsidRPr="00E57264">
              <w:t>–16</w:t>
            </w:r>
          </w:p>
        </w:tc>
      </w:tr>
      <w:tr w:rsidR="009437E5" w14:paraId="63A66C93" w14:textId="77777777" w:rsidTr="006A3A60">
        <w:trPr>
          <w:trHeight w:val="302"/>
        </w:trPr>
        <w:tc>
          <w:tcPr>
            <w:tcW w:w="1262" w:type="dxa"/>
          </w:tcPr>
          <w:p w14:paraId="1489D4C3" w14:textId="77777777" w:rsidR="009437E5" w:rsidRPr="00E57264" w:rsidRDefault="009437E5" w:rsidP="005F7742">
            <w:pPr>
              <w:pStyle w:val="afe"/>
              <w:ind w:left="0"/>
              <w:jc w:val="center"/>
            </w:pPr>
            <w:r w:rsidRPr="00E57264">
              <w:t>-</w:t>
            </w:r>
          </w:p>
        </w:tc>
        <w:tc>
          <w:tcPr>
            <w:tcW w:w="1687" w:type="dxa"/>
          </w:tcPr>
          <w:p w14:paraId="06B3FE1B" w14:textId="77777777" w:rsidR="009437E5" w:rsidRPr="00E57264" w:rsidRDefault="009437E5" w:rsidP="005F7742">
            <w:pPr>
              <w:pStyle w:val="afe"/>
              <w:ind w:left="0"/>
              <w:jc w:val="center"/>
            </w:pPr>
            <w:r w:rsidRPr="00E57264">
              <w:t>-</w:t>
            </w:r>
          </w:p>
        </w:tc>
        <w:tc>
          <w:tcPr>
            <w:tcW w:w="2008" w:type="dxa"/>
          </w:tcPr>
          <w:p w14:paraId="42280D4D" w14:textId="77777777" w:rsidR="009437E5" w:rsidRPr="00E57264" w:rsidRDefault="009437E5" w:rsidP="005F7742">
            <w:pPr>
              <w:pStyle w:val="afe"/>
              <w:ind w:left="0"/>
              <w:jc w:val="center"/>
              <w:rPr>
                <w:color w:val="FF0000"/>
              </w:rPr>
            </w:pPr>
            <w:r w:rsidRPr="00E57264">
              <w:t>-</w:t>
            </w:r>
          </w:p>
        </w:tc>
        <w:tc>
          <w:tcPr>
            <w:tcW w:w="1275" w:type="dxa"/>
          </w:tcPr>
          <w:p w14:paraId="1593255B" w14:textId="77777777" w:rsidR="009437E5" w:rsidRPr="00E57264" w:rsidRDefault="009437E5" w:rsidP="005F7742">
            <w:pPr>
              <w:pStyle w:val="afe"/>
              <w:ind w:left="0"/>
              <w:jc w:val="center"/>
            </w:pPr>
            <w:r w:rsidRPr="00E57264">
              <w:t>2,19</w:t>
            </w:r>
          </w:p>
        </w:tc>
        <w:tc>
          <w:tcPr>
            <w:tcW w:w="1418" w:type="dxa"/>
          </w:tcPr>
          <w:p w14:paraId="490CDA7E" w14:textId="77777777" w:rsidR="009437E5" w:rsidRPr="00E57264" w:rsidRDefault="009437E5" w:rsidP="005F7742">
            <w:pPr>
              <w:pStyle w:val="afe"/>
              <w:ind w:left="0"/>
              <w:jc w:val="center"/>
            </w:pPr>
            <w:r w:rsidRPr="00E57264">
              <w:t>0.1959</w:t>
            </w:r>
          </w:p>
        </w:tc>
        <w:tc>
          <w:tcPr>
            <w:tcW w:w="1276" w:type="dxa"/>
          </w:tcPr>
          <w:p w14:paraId="0D26E3BA" w14:textId="77777777" w:rsidR="009437E5" w:rsidRPr="00E57264" w:rsidRDefault="009437E5" w:rsidP="005F7742">
            <w:pPr>
              <w:pStyle w:val="afe"/>
              <w:ind w:left="0"/>
              <w:jc w:val="center"/>
            </w:pPr>
            <w:r w:rsidRPr="00E57264">
              <w:t>0.8041</w:t>
            </w:r>
          </w:p>
        </w:tc>
        <w:tc>
          <w:tcPr>
            <w:tcW w:w="992" w:type="dxa"/>
          </w:tcPr>
          <w:p w14:paraId="27FB02C8" w14:textId="77777777" w:rsidR="009437E5" w:rsidRPr="00E57264" w:rsidRDefault="009437E5" w:rsidP="005F7742">
            <w:pPr>
              <w:pStyle w:val="afe"/>
              <w:ind w:left="0"/>
              <w:jc w:val="center"/>
            </w:pPr>
            <w:r w:rsidRPr="00E57264">
              <w:t>–16</w:t>
            </w:r>
          </w:p>
        </w:tc>
      </w:tr>
      <w:tr w:rsidR="009437E5" w14:paraId="41C728B4" w14:textId="77777777" w:rsidTr="006A3A60">
        <w:trPr>
          <w:trHeight w:val="302"/>
        </w:trPr>
        <w:tc>
          <w:tcPr>
            <w:tcW w:w="1262" w:type="dxa"/>
          </w:tcPr>
          <w:p w14:paraId="02A02CE8" w14:textId="77777777" w:rsidR="009437E5" w:rsidRPr="00E57264" w:rsidRDefault="009437E5" w:rsidP="005F7742">
            <w:pPr>
              <w:pStyle w:val="afe"/>
              <w:ind w:left="0"/>
              <w:jc w:val="center"/>
            </w:pPr>
            <w:r w:rsidRPr="00E57264">
              <w:t>-</w:t>
            </w:r>
          </w:p>
        </w:tc>
        <w:tc>
          <w:tcPr>
            <w:tcW w:w="1687" w:type="dxa"/>
          </w:tcPr>
          <w:p w14:paraId="55E76A2A" w14:textId="77777777" w:rsidR="009437E5" w:rsidRPr="00E57264" w:rsidRDefault="009437E5" w:rsidP="005F7742">
            <w:pPr>
              <w:pStyle w:val="afe"/>
              <w:ind w:left="0"/>
              <w:jc w:val="center"/>
            </w:pPr>
            <w:r w:rsidRPr="00E57264">
              <w:t>-</w:t>
            </w:r>
          </w:p>
        </w:tc>
        <w:tc>
          <w:tcPr>
            <w:tcW w:w="2008" w:type="dxa"/>
          </w:tcPr>
          <w:p w14:paraId="29E0BBB5" w14:textId="77777777" w:rsidR="009437E5" w:rsidRPr="00E57264" w:rsidRDefault="009437E5" w:rsidP="005F7742">
            <w:pPr>
              <w:pStyle w:val="afe"/>
              <w:ind w:left="0"/>
              <w:jc w:val="center"/>
              <w:rPr>
                <w:color w:val="FF0000"/>
              </w:rPr>
            </w:pPr>
            <w:r w:rsidRPr="00E57264">
              <w:t>-</w:t>
            </w:r>
          </w:p>
        </w:tc>
        <w:tc>
          <w:tcPr>
            <w:tcW w:w="1275" w:type="dxa"/>
          </w:tcPr>
          <w:p w14:paraId="2D8DCF32" w14:textId="77777777" w:rsidR="009437E5" w:rsidRPr="00E57264" w:rsidRDefault="009437E5" w:rsidP="005F7742">
            <w:pPr>
              <w:pStyle w:val="afe"/>
              <w:ind w:left="0"/>
              <w:jc w:val="center"/>
            </w:pPr>
            <w:r w:rsidRPr="00E57264">
              <w:t>2,2</w:t>
            </w:r>
          </w:p>
        </w:tc>
        <w:tc>
          <w:tcPr>
            <w:tcW w:w="1418" w:type="dxa"/>
          </w:tcPr>
          <w:p w14:paraId="34526CBC" w14:textId="77777777" w:rsidR="009437E5" w:rsidRPr="00E57264" w:rsidRDefault="009437E5" w:rsidP="005F7742">
            <w:pPr>
              <w:pStyle w:val="afe"/>
              <w:ind w:left="0"/>
              <w:jc w:val="center"/>
            </w:pPr>
            <w:r w:rsidRPr="00E57264">
              <w:t>0.1793</w:t>
            </w:r>
          </w:p>
        </w:tc>
        <w:tc>
          <w:tcPr>
            <w:tcW w:w="1276" w:type="dxa"/>
          </w:tcPr>
          <w:p w14:paraId="59222B48" w14:textId="77777777" w:rsidR="009437E5" w:rsidRPr="00E57264" w:rsidRDefault="009437E5" w:rsidP="005F7742">
            <w:pPr>
              <w:pStyle w:val="afe"/>
              <w:ind w:left="0"/>
              <w:jc w:val="center"/>
            </w:pPr>
            <w:r w:rsidRPr="00E57264">
              <w:t>0.8207</w:t>
            </w:r>
          </w:p>
        </w:tc>
        <w:tc>
          <w:tcPr>
            <w:tcW w:w="992" w:type="dxa"/>
          </w:tcPr>
          <w:p w14:paraId="0EE351D6" w14:textId="77777777" w:rsidR="009437E5" w:rsidRPr="00E57264" w:rsidRDefault="009437E5" w:rsidP="005F7742">
            <w:pPr>
              <w:pStyle w:val="afe"/>
              <w:ind w:left="0"/>
              <w:jc w:val="center"/>
            </w:pPr>
            <w:r w:rsidRPr="00E57264">
              <w:t>–16</w:t>
            </w:r>
          </w:p>
        </w:tc>
      </w:tr>
      <w:tr w:rsidR="009437E5" w14:paraId="06185910" w14:textId="77777777" w:rsidTr="006A3A60">
        <w:trPr>
          <w:trHeight w:val="302"/>
        </w:trPr>
        <w:tc>
          <w:tcPr>
            <w:tcW w:w="1262" w:type="dxa"/>
          </w:tcPr>
          <w:p w14:paraId="10715071" w14:textId="77777777" w:rsidR="009437E5" w:rsidRPr="00E57264" w:rsidRDefault="009437E5" w:rsidP="005F7742">
            <w:pPr>
              <w:pStyle w:val="afe"/>
              <w:ind w:left="0"/>
              <w:jc w:val="center"/>
            </w:pPr>
            <w:r w:rsidRPr="00E57264">
              <w:t>-</w:t>
            </w:r>
          </w:p>
        </w:tc>
        <w:tc>
          <w:tcPr>
            <w:tcW w:w="1687" w:type="dxa"/>
          </w:tcPr>
          <w:p w14:paraId="6627CABA" w14:textId="77777777" w:rsidR="009437E5" w:rsidRPr="00E57264" w:rsidRDefault="009437E5" w:rsidP="005F7742">
            <w:pPr>
              <w:pStyle w:val="afe"/>
              <w:ind w:left="0"/>
              <w:jc w:val="center"/>
            </w:pPr>
            <w:r w:rsidRPr="00E57264">
              <w:t>-</w:t>
            </w:r>
          </w:p>
        </w:tc>
        <w:tc>
          <w:tcPr>
            <w:tcW w:w="2008" w:type="dxa"/>
          </w:tcPr>
          <w:p w14:paraId="1F992CF2" w14:textId="77777777" w:rsidR="009437E5" w:rsidRPr="00E57264" w:rsidRDefault="009437E5" w:rsidP="005F7742">
            <w:pPr>
              <w:pStyle w:val="afe"/>
              <w:ind w:left="0"/>
              <w:jc w:val="center"/>
              <w:rPr>
                <w:color w:val="FF0000"/>
              </w:rPr>
            </w:pPr>
            <w:r w:rsidRPr="00E57264">
              <w:t>-</w:t>
            </w:r>
          </w:p>
        </w:tc>
        <w:tc>
          <w:tcPr>
            <w:tcW w:w="1275" w:type="dxa"/>
          </w:tcPr>
          <w:p w14:paraId="525DFE8E" w14:textId="77777777" w:rsidR="009437E5" w:rsidRPr="00E57264" w:rsidRDefault="009437E5" w:rsidP="005F7742">
            <w:pPr>
              <w:pStyle w:val="afe"/>
              <w:ind w:left="0"/>
              <w:jc w:val="center"/>
            </w:pPr>
            <w:r w:rsidRPr="00E57264">
              <w:t>2,21</w:t>
            </w:r>
          </w:p>
        </w:tc>
        <w:tc>
          <w:tcPr>
            <w:tcW w:w="1418" w:type="dxa"/>
          </w:tcPr>
          <w:p w14:paraId="7AFB61BA" w14:textId="77777777" w:rsidR="009437E5" w:rsidRPr="00E57264" w:rsidRDefault="009437E5" w:rsidP="005F7742">
            <w:pPr>
              <w:pStyle w:val="afe"/>
              <w:ind w:left="0"/>
              <w:jc w:val="center"/>
            </w:pPr>
            <w:r w:rsidRPr="00E57264">
              <w:t>0.1626</w:t>
            </w:r>
          </w:p>
        </w:tc>
        <w:tc>
          <w:tcPr>
            <w:tcW w:w="1276" w:type="dxa"/>
          </w:tcPr>
          <w:p w14:paraId="18E11C1A" w14:textId="77777777" w:rsidR="009437E5" w:rsidRPr="00E57264" w:rsidRDefault="009437E5" w:rsidP="005F7742">
            <w:pPr>
              <w:pStyle w:val="afe"/>
              <w:ind w:left="0"/>
              <w:jc w:val="center"/>
            </w:pPr>
            <w:r w:rsidRPr="00E57264">
              <w:t>0.8374</w:t>
            </w:r>
          </w:p>
        </w:tc>
        <w:tc>
          <w:tcPr>
            <w:tcW w:w="992" w:type="dxa"/>
          </w:tcPr>
          <w:p w14:paraId="0EFFCAEB" w14:textId="77777777" w:rsidR="009437E5" w:rsidRPr="00E57264" w:rsidRDefault="009437E5" w:rsidP="005F7742">
            <w:pPr>
              <w:pStyle w:val="afe"/>
              <w:ind w:left="0"/>
              <w:jc w:val="center"/>
            </w:pPr>
            <w:r w:rsidRPr="00E57264">
              <w:t>–14</w:t>
            </w:r>
          </w:p>
        </w:tc>
      </w:tr>
      <w:tr w:rsidR="009437E5" w14:paraId="3407EBD6" w14:textId="77777777" w:rsidTr="006A3A60">
        <w:trPr>
          <w:trHeight w:val="302"/>
        </w:trPr>
        <w:tc>
          <w:tcPr>
            <w:tcW w:w="1262" w:type="dxa"/>
          </w:tcPr>
          <w:p w14:paraId="6F1D7D6C" w14:textId="77777777" w:rsidR="009437E5" w:rsidRPr="00E57264" w:rsidRDefault="009437E5" w:rsidP="005F7742">
            <w:pPr>
              <w:pStyle w:val="afe"/>
              <w:ind w:left="0"/>
              <w:jc w:val="center"/>
            </w:pPr>
            <w:r w:rsidRPr="00E57264">
              <w:t>-</w:t>
            </w:r>
          </w:p>
        </w:tc>
        <w:tc>
          <w:tcPr>
            <w:tcW w:w="1687" w:type="dxa"/>
          </w:tcPr>
          <w:p w14:paraId="5961846E" w14:textId="77777777" w:rsidR="009437E5" w:rsidRPr="00E57264" w:rsidRDefault="009437E5" w:rsidP="005F7742">
            <w:pPr>
              <w:pStyle w:val="afe"/>
              <w:ind w:left="0"/>
              <w:jc w:val="center"/>
            </w:pPr>
            <w:r w:rsidRPr="00E57264">
              <w:t>-</w:t>
            </w:r>
          </w:p>
        </w:tc>
        <w:tc>
          <w:tcPr>
            <w:tcW w:w="2008" w:type="dxa"/>
          </w:tcPr>
          <w:p w14:paraId="0D2254E5" w14:textId="77777777" w:rsidR="009437E5" w:rsidRPr="00E57264" w:rsidRDefault="009437E5" w:rsidP="005F7742">
            <w:pPr>
              <w:pStyle w:val="afe"/>
              <w:ind w:left="0"/>
              <w:jc w:val="center"/>
              <w:rPr>
                <w:color w:val="FF0000"/>
              </w:rPr>
            </w:pPr>
            <w:r w:rsidRPr="00E57264">
              <w:t>-</w:t>
            </w:r>
          </w:p>
        </w:tc>
        <w:tc>
          <w:tcPr>
            <w:tcW w:w="1275" w:type="dxa"/>
          </w:tcPr>
          <w:p w14:paraId="791F7C00" w14:textId="77777777" w:rsidR="009437E5" w:rsidRPr="00E57264" w:rsidRDefault="009437E5" w:rsidP="005F7742">
            <w:pPr>
              <w:pStyle w:val="afe"/>
              <w:ind w:left="0"/>
              <w:jc w:val="center"/>
            </w:pPr>
            <w:r w:rsidRPr="00E57264">
              <w:t>2,22</w:t>
            </w:r>
          </w:p>
        </w:tc>
        <w:tc>
          <w:tcPr>
            <w:tcW w:w="1418" w:type="dxa"/>
          </w:tcPr>
          <w:p w14:paraId="47E50FA6" w14:textId="77777777" w:rsidR="009437E5" w:rsidRPr="00E57264" w:rsidRDefault="009437E5" w:rsidP="005F7742">
            <w:pPr>
              <w:pStyle w:val="afe"/>
              <w:ind w:left="0"/>
              <w:jc w:val="center"/>
            </w:pPr>
            <w:r w:rsidRPr="00E57264">
              <w:t>0.1460</w:t>
            </w:r>
          </w:p>
        </w:tc>
        <w:tc>
          <w:tcPr>
            <w:tcW w:w="1276" w:type="dxa"/>
          </w:tcPr>
          <w:p w14:paraId="399632B0" w14:textId="77777777" w:rsidR="009437E5" w:rsidRPr="00E57264" w:rsidRDefault="009437E5" w:rsidP="005F7742">
            <w:pPr>
              <w:pStyle w:val="afe"/>
              <w:ind w:left="0"/>
              <w:jc w:val="center"/>
            </w:pPr>
            <w:r w:rsidRPr="00E57264">
              <w:t>0.8540</w:t>
            </w:r>
          </w:p>
        </w:tc>
        <w:tc>
          <w:tcPr>
            <w:tcW w:w="992" w:type="dxa"/>
          </w:tcPr>
          <w:p w14:paraId="52236C8B" w14:textId="77777777" w:rsidR="009437E5" w:rsidRPr="00E57264" w:rsidRDefault="009437E5" w:rsidP="005F7742">
            <w:pPr>
              <w:pStyle w:val="afe"/>
              <w:ind w:left="0"/>
              <w:jc w:val="center"/>
            </w:pPr>
            <w:r w:rsidRPr="00E57264">
              <w:t>–14</w:t>
            </w:r>
          </w:p>
        </w:tc>
      </w:tr>
      <w:tr w:rsidR="009437E5" w14:paraId="2131F8AC" w14:textId="77777777" w:rsidTr="006A3A60">
        <w:trPr>
          <w:trHeight w:val="302"/>
        </w:trPr>
        <w:tc>
          <w:tcPr>
            <w:tcW w:w="1262" w:type="dxa"/>
          </w:tcPr>
          <w:p w14:paraId="2EEF3454" w14:textId="77777777" w:rsidR="009437E5" w:rsidRPr="00E57264" w:rsidRDefault="009437E5" w:rsidP="005F7742">
            <w:pPr>
              <w:pStyle w:val="afe"/>
              <w:ind w:left="0"/>
              <w:jc w:val="center"/>
            </w:pPr>
            <w:r w:rsidRPr="00E57264">
              <w:t>-</w:t>
            </w:r>
          </w:p>
        </w:tc>
        <w:tc>
          <w:tcPr>
            <w:tcW w:w="1687" w:type="dxa"/>
          </w:tcPr>
          <w:p w14:paraId="29B74E36" w14:textId="77777777" w:rsidR="009437E5" w:rsidRPr="00E57264" w:rsidRDefault="009437E5" w:rsidP="005F7742">
            <w:pPr>
              <w:pStyle w:val="afe"/>
              <w:ind w:left="0"/>
              <w:jc w:val="center"/>
            </w:pPr>
            <w:r w:rsidRPr="00E57264">
              <w:t>-</w:t>
            </w:r>
          </w:p>
        </w:tc>
        <w:tc>
          <w:tcPr>
            <w:tcW w:w="2008" w:type="dxa"/>
          </w:tcPr>
          <w:p w14:paraId="78404355" w14:textId="77777777" w:rsidR="009437E5" w:rsidRPr="00E57264" w:rsidRDefault="009437E5" w:rsidP="005F7742">
            <w:pPr>
              <w:pStyle w:val="afe"/>
              <w:ind w:left="0"/>
              <w:jc w:val="center"/>
              <w:rPr>
                <w:color w:val="FF0000"/>
              </w:rPr>
            </w:pPr>
            <w:r w:rsidRPr="00E57264">
              <w:t>-</w:t>
            </w:r>
          </w:p>
        </w:tc>
        <w:tc>
          <w:tcPr>
            <w:tcW w:w="1275" w:type="dxa"/>
          </w:tcPr>
          <w:p w14:paraId="54640C4A" w14:textId="77777777" w:rsidR="009437E5" w:rsidRPr="00E57264" w:rsidRDefault="009437E5" w:rsidP="005F7742">
            <w:pPr>
              <w:pStyle w:val="afe"/>
              <w:ind w:left="0"/>
              <w:jc w:val="center"/>
            </w:pPr>
            <w:r w:rsidRPr="00E57264">
              <w:t>2,23</w:t>
            </w:r>
          </w:p>
        </w:tc>
        <w:tc>
          <w:tcPr>
            <w:tcW w:w="1418" w:type="dxa"/>
          </w:tcPr>
          <w:p w14:paraId="1D3848D4" w14:textId="77777777" w:rsidR="009437E5" w:rsidRPr="00E57264" w:rsidRDefault="009437E5" w:rsidP="005F7742">
            <w:pPr>
              <w:pStyle w:val="afe"/>
              <w:ind w:left="0"/>
              <w:jc w:val="center"/>
            </w:pPr>
            <w:r w:rsidRPr="00E57264">
              <w:t>0.1294</w:t>
            </w:r>
          </w:p>
        </w:tc>
        <w:tc>
          <w:tcPr>
            <w:tcW w:w="1276" w:type="dxa"/>
          </w:tcPr>
          <w:p w14:paraId="134EAD9B" w14:textId="77777777" w:rsidR="009437E5" w:rsidRPr="00E57264" w:rsidRDefault="009437E5" w:rsidP="005F7742">
            <w:pPr>
              <w:pStyle w:val="afe"/>
              <w:ind w:left="0"/>
              <w:jc w:val="center"/>
            </w:pPr>
            <w:r w:rsidRPr="00E57264">
              <w:t>0.8706</w:t>
            </w:r>
          </w:p>
        </w:tc>
        <w:tc>
          <w:tcPr>
            <w:tcW w:w="992" w:type="dxa"/>
          </w:tcPr>
          <w:p w14:paraId="4C66DCD0" w14:textId="77777777" w:rsidR="009437E5" w:rsidRPr="00E57264" w:rsidRDefault="009437E5" w:rsidP="005F7742">
            <w:pPr>
              <w:pStyle w:val="afe"/>
              <w:ind w:left="0"/>
              <w:jc w:val="center"/>
            </w:pPr>
            <w:r w:rsidRPr="00E57264">
              <w:t>–13</w:t>
            </w:r>
          </w:p>
        </w:tc>
      </w:tr>
      <w:tr w:rsidR="009437E5" w14:paraId="132A5056" w14:textId="77777777" w:rsidTr="006A3A60">
        <w:trPr>
          <w:trHeight w:val="302"/>
        </w:trPr>
        <w:tc>
          <w:tcPr>
            <w:tcW w:w="1262" w:type="dxa"/>
          </w:tcPr>
          <w:p w14:paraId="151DA18C" w14:textId="77777777" w:rsidR="009437E5" w:rsidRPr="00E57264" w:rsidRDefault="009437E5" w:rsidP="005F7742">
            <w:pPr>
              <w:pStyle w:val="afe"/>
              <w:ind w:left="0"/>
              <w:jc w:val="center"/>
            </w:pPr>
            <w:r w:rsidRPr="00E57264">
              <w:t>-</w:t>
            </w:r>
          </w:p>
        </w:tc>
        <w:tc>
          <w:tcPr>
            <w:tcW w:w="1687" w:type="dxa"/>
          </w:tcPr>
          <w:p w14:paraId="2CCB4124" w14:textId="77777777" w:rsidR="009437E5" w:rsidRPr="00E57264" w:rsidRDefault="009437E5" w:rsidP="005F7742">
            <w:pPr>
              <w:pStyle w:val="afe"/>
              <w:ind w:left="0"/>
              <w:jc w:val="center"/>
            </w:pPr>
            <w:r w:rsidRPr="00E57264">
              <w:t>-</w:t>
            </w:r>
          </w:p>
        </w:tc>
        <w:tc>
          <w:tcPr>
            <w:tcW w:w="2008" w:type="dxa"/>
          </w:tcPr>
          <w:p w14:paraId="0C8ECE49" w14:textId="77777777" w:rsidR="009437E5" w:rsidRPr="00E57264" w:rsidRDefault="009437E5" w:rsidP="005F7742">
            <w:pPr>
              <w:pStyle w:val="afe"/>
              <w:ind w:left="0"/>
              <w:jc w:val="center"/>
              <w:rPr>
                <w:color w:val="FF0000"/>
              </w:rPr>
            </w:pPr>
            <w:r w:rsidRPr="00E57264">
              <w:t>-</w:t>
            </w:r>
          </w:p>
        </w:tc>
        <w:tc>
          <w:tcPr>
            <w:tcW w:w="1275" w:type="dxa"/>
          </w:tcPr>
          <w:p w14:paraId="5D8C6F94" w14:textId="77777777" w:rsidR="009437E5" w:rsidRPr="00E57264" w:rsidRDefault="009437E5" w:rsidP="005F7742">
            <w:pPr>
              <w:pStyle w:val="afe"/>
              <w:ind w:left="0"/>
              <w:jc w:val="center"/>
            </w:pPr>
            <w:r w:rsidRPr="00E57264">
              <w:t>2,24</w:t>
            </w:r>
          </w:p>
        </w:tc>
        <w:tc>
          <w:tcPr>
            <w:tcW w:w="1418" w:type="dxa"/>
          </w:tcPr>
          <w:p w14:paraId="6FA16F48" w14:textId="77777777" w:rsidR="009437E5" w:rsidRPr="00E57264" w:rsidRDefault="009437E5" w:rsidP="005F7742">
            <w:pPr>
              <w:pStyle w:val="afe"/>
              <w:ind w:left="0"/>
              <w:jc w:val="center"/>
            </w:pPr>
            <w:r w:rsidRPr="00E57264">
              <w:t>0.1127</w:t>
            </w:r>
          </w:p>
        </w:tc>
        <w:tc>
          <w:tcPr>
            <w:tcW w:w="1276" w:type="dxa"/>
          </w:tcPr>
          <w:p w14:paraId="1F371A4A" w14:textId="77777777" w:rsidR="009437E5" w:rsidRPr="00E57264" w:rsidRDefault="009437E5" w:rsidP="005F7742">
            <w:pPr>
              <w:pStyle w:val="afe"/>
              <w:ind w:left="0"/>
              <w:jc w:val="center"/>
            </w:pPr>
            <w:r w:rsidRPr="00E57264">
              <w:t>0.8873</w:t>
            </w:r>
          </w:p>
        </w:tc>
        <w:tc>
          <w:tcPr>
            <w:tcW w:w="992" w:type="dxa"/>
          </w:tcPr>
          <w:p w14:paraId="1FF8498C" w14:textId="77777777" w:rsidR="009437E5" w:rsidRPr="00E57264" w:rsidRDefault="009437E5" w:rsidP="005F7742">
            <w:pPr>
              <w:pStyle w:val="afe"/>
              <w:ind w:left="0"/>
              <w:jc w:val="center"/>
            </w:pPr>
            <w:r w:rsidRPr="00E57264">
              <w:t>–12</w:t>
            </w:r>
          </w:p>
        </w:tc>
      </w:tr>
      <w:tr w:rsidR="009437E5" w14:paraId="6CABFDB3" w14:textId="77777777" w:rsidTr="006A3A60">
        <w:trPr>
          <w:trHeight w:val="302"/>
        </w:trPr>
        <w:tc>
          <w:tcPr>
            <w:tcW w:w="1262" w:type="dxa"/>
          </w:tcPr>
          <w:p w14:paraId="5958A9DD" w14:textId="77777777" w:rsidR="009437E5" w:rsidRPr="00E57264" w:rsidRDefault="009437E5" w:rsidP="005F7742">
            <w:pPr>
              <w:pStyle w:val="afe"/>
              <w:ind w:left="0"/>
              <w:jc w:val="center"/>
            </w:pPr>
            <w:r w:rsidRPr="00E57264">
              <w:t>-</w:t>
            </w:r>
          </w:p>
        </w:tc>
        <w:tc>
          <w:tcPr>
            <w:tcW w:w="1687" w:type="dxa"/>
          </w:tcPr>
          <w:p w14:paraId="39796D16" w14:textId="77777777" w:rsidR="009437E5" w:rsidRPr="00E57264" w:rsidRDefault="009437E5" w:rsidP="005F7742">
            <w:pPr>
              <w:pStyle w:val="afe"/>
              <w:ind w:left="0"/>
              <w:jc w:val="center"/>
            </w:pPr>
            <w:r w:rsidRPr="00E57264">
              <w:t>-</w:t>
            </w:r>
          </w:p>
        </w:tc>
        <w:tc>
          <w:tcPr>
            <w:tcW w:w="2008" w:type="dxa"/>
          </w:tcPr>
          <w:p w14:paraId="025AAAC1" w14:textId="77777777" w:rsidR="009437E5" w:rsidRPr="00E57264" w:rsidRDefault="009437E5" w:rsidP="005F7742">
            <w:pPr>
              <w:pStyle w:val="afe"/>
              <w:ind w:left="0"/>
              <w:jc w:val="center"/>
              <w:rPr>
                <w:color w:val="FF0000"/>
              </w:rPr>
            </w:pPr>
            <w:r w:rsidRPr="00E57264">
              <w:t>-</w:t>
            </w:r>
          </w:p>
        </w:tc>
        <w:tc>
          <w:tcPr>
            <w:tcW w:w="1275" w:type="dxa"/>
          </w:tcPr>
          <w:p w14:paraId="6B5565B5" w14:textId="77777777" w:rsidR="009437E5" w:rsidRPr="00E57264" w:rsidRDefault="009437E5" w:rsidP="005F7742">
            <w:pPr>
              <w:pStyle w:val="afe"/>
              <w:ind w:left="0"/>
              <w:jc w:val="center"/>
            </w:pPr>
            <w:r w:rsidRPr="00E57264">
              <w:t>2,25</w:t>
            </w:r>
          </w:p>
        </w:tc>
        <w:tc>
          <w:tcPr>
            <w:tcW w:w="1418" w:type="dxa"/>
          </w:tcPr>
          <w:p w14:paraId="462BC86B" w14:textId="77777777" w:rsidR="009437E5" w:rsidRPr="00E57264" w:rsidRDefault="009437E5" w:rsidP="005F7742">
            <w:pPr>
              <w:pStyle w:val="afe"/>
              <w:ind w:left="0"/>
              <w:jc w:val="center"/>
            </w:pPr>
            <w:r w:rsidRPr="00E57264">
              <w:t>0.0961</w:t>
            </w:r>
          </w:p>
        </w:tc>
        <w:tc>
          <w:tcPr>
            <w:tcW w:w="1276" w:type="dxa"/>
          </w:tcPr>
          <w:p w14:paraId="18B47E6D" w14:textId="77777777" w:rsidR="009437E5" w:rsidRPr="00E57264" w:rsidRDefault="009437E5" w:rsidP="005F7742">
            <w:pPr>
              <w:pStyle w:val="afe"/>
              <w:ind w:left="0"/>
              <w:jc w:val="center"/>
            </w:pPr>
            <w:r w:rsidRPr="00E57264">
              <w:t>0.9039</w:t>
            </w:r>
          </w:p>
        </w:tc>
        <w:tc>
          <w:tcPr>
            <w:tcW w:w="992" w:type="dxa"/>
          </w:tcPr>
          <w:p w14:paraId="5F62CEFF" w14:textId="77777777" w:rsidR="009437E5" w:rsidRPr="00E57264" w:rsidRDefault="009437E5" w:rsidP="005F7742">
            <w:pPr>
              <w:pStyle w:val="afe"/>
              <w:ind w:left="0"/>
              <w:jc w:val="center"/>
            </w:pPr>
            <w:r w:rsidRPr="00E57264">
              <w:t>–11</w:t>
            </w:r>
          </w:p>
        </w:tc>
      </w:tr>
      <w:tr w:rsidR="009437E5" w14:paraId="4814026C" w14:textId="77777777" w:rsidTr="006A3A60">
        <w:trPr>
          <w:trHeight w:val="302"/>
        </w:trPr>
        <w:tc>
          <w:tcPr>
            <w:tcW w:w="1262" w:type="dxa"/>
          </w:tcPr>
          <w:p w14:paraId="1D30BFE7" w14:textId="77777777" w:rsidR="009437E5" w:rsidRPr="00E57264" w:rsidRDefault="009437E5" w:rsidP="005F7742">
            <w:pPr>
              <w:pStyle w:val="afe"/>
              <w:ind w:left="0"/>
              <w:jc w:val="center"/>
            </w:pPr>
            <w:r w:rsidRPr="00E57264">
              <w:t>-</w:t>
            </w:r>
          </w:p>
        </w:tc>
        <w:tc>
          <w:tcPr>
            <w:tcW w:w="1687" w:type="dxa"/>
          </w:tcPr>
          <w:p w14:paraId="723ECEC4" w14:textId="77777777" w:rsidR="009437E5" w:rsidRPr="00E57264" w:rsidRDefault="009437E5" w:rsidP="005F7742">
            <w:pPr>
              <w:pStyle w:val="afe"/>
              <w:ind w:left="0"/>
              <w:jc w:val="center"/>
            </w:pPr>
            <w:r w:rsidRPr="00E57264">
              <w:t>-</w:t>
            </w:r>
          </w:p>
        </w:tc>
        <w:tc>
          <w:tcPr>
            <w:tcW w:w="2008" w:type="dxa"/>
          </w:tcPr>
          <w:p w14:paraId="6E8F2AD7" w14:textId="77777777" w:rsidR="009437E5" w:rsidRPr="00E57264" w:rsidRDefault="009437E5" w:rsidP="005F7742">
            <w:pPr>
              <w:pStyle w:val="afe"/>
              <w:ind w:left="0"/>
              <w:jc w:val="center"/>
              <w:rPr>
                <w:color w:val="FF0000"/>
              </w:rPr>
            </w:pPr>
            <w:r w:rsidRPr="00E57264">
              <w:t>-</w:t>
            </w:r>
          </w:p>
        </w:tc>
        <w:tc>
          <w:tcPr>
            <w:tcW w:w="1275" w:type="dxa"/>
          </w:tcPr>
          <w:p w14:paraId="056B5AD8" w14:textId="77777777" w:rsidR="009437E5" w:rsidRPr="00E57264" w:rsidRDefault="009437E5" w:rsidP="005F7742">
            <w:pPr>
              <w:pStyle w:val="afe"/>
              <w:ind w:left="0"/>
              <w:jc w:val="center"/>
            </w:pPr>
            <w:r w:rsidRPr="00E57264">
              <w:t>2,26</w:t>
            </w:r>
          </w:p>
        </w:tc>
        <w:tc>
          <w:tcPr>
            <w:tcW w:w="1418" w:type="dxa"/>
          </w:tcPr>
          <w:p w14:paraId="0288B0C4" w14:textId="77777777" w:rsidR="009437E5" w:rsidRPr="00E57264" w:rsidRDefault="009437E5" w:rsidP="005F7742">
            <w:pPr>
              <w:pStyle w:val="afe"/>
              <w:ind w:left="0"/>
              <w:jc w:val="center"/>
            </w:pPr>
            <w:r w:rsidRPr="00E57264">
              <w:t>0.0794</w:t>
            </w:r>
          </w:p>
        </w:tc>
        <w:tc>
          <w:tcPr>
            <w:tcW w:w="1276" w:type="dxa"/>
          </w:tcPr>
          <w:p w14:paraId="50F20DB1" w14:textId="77777777" w:rsidR="009437E5" w:rsidRPr="00E57264" w:rsidRDefault="009437E5" w:rsidP="005F7742">
            <w:pPr>
              <w:pStyle w:val="afe"/>
              <w:ind w:left="0"/>
              <w:jc w:val="center"/>
            </w:pPr>
            <w:r w:rsidRPr="00E57264">
              <w:t>0.9206</w:t>
            </w:r>
          </w:p>
        </w:tc>
        <w:tc>
          <w:tcPr>
            <w:tcW w:w="992" w:type="dxa"/>
          </w:tcPr>
          <w:p w14:paraId="71042BDF" w14:textId="77777777" w:rsidR="009437E5" w:rsidRPr="00E57264" w:rsidRDefault="009437E5" w:rsidP="005F7742">
            <w:pPr>
              <w:pStyle w:val="afe"/>
              <w:ind w:left="0"/>
              <w:jc w:val="center"/>
            </w:pPr>
            <w:r w:rsidRPr="00E57264">
              <w:t>–11</w:t>
            </w:r>
          </w:p>
        </w:tc>
      </w:tr>
      <w:tr w:rsidR="009437E5" w14:paraId="46B4EAF7" w14:textId="77777777" w:rsidTr="006A3A60">
        <w:trPr>
          <w:trHeight w:val="302"/>
        </w:trPr>
        <w:tc>
          <w:tcPr>
            <w:tcW w:w="1262" w:type="dxa"/>
          </w:tcPr>
          <w:p w14:paraId="42ADBF2D" w14:textId="77777777" w:rsidR="009437E5" w:rsidRPr="00E57264" w:rsidRDefault="009437E5" w:rsidP="005F7742">
            <w:pPr>
              <w:pStyle w:val="afe"/>
              <w:ind w:left="0"/>
              <w:jc w:val="center"/>
            </w:pPr>
            <w:r w:rsidRPr="00E57264">
              <w:t>-</w:t>
            </w:r>
          </w:p>
        </w:tc>
        <w:tc>
          <w:tcPr>
            <w:tcW w:w="1687" w:type="dxa"/>
          </w:tcPr>
          <w:p w14:paraId="1E8C084D" w14:textId="77777777" w:rsidR="009437E5" w:rsidRPr="00E57264" w:rsidRDefault="009437E5" w:rsidP="005F7742">
            <w:pPr>
              <w:pStyle w:val="afe"/>
              <w:ind w:left="0"/>
              <w:jc w:val="center"/>
            </w:pPr>
            <w:r w:rsidRPr="00E57264">
              <w:t>-</w:t>
            </w:r>
          </w:p>
        </w:tc>
        <w:tc>
          <w:tcPr>
            <w:tcW w:w="2008" w:type="dxa"/>
          </w:tcPr>
          <w:p w14:paraId="7D273B79" w14:textId="77777777" w:rsidR="009437E5" w:rsidRPr="00E57264" w:rsidRDefault="009437E5" w:rsidP="005F7742">
            <w:pPr>
              <w:pStyle w:val="afe"/>
              <w:ind w:left="0"/>
              <w:jc w:val="center"/>
              <w:rPr>
                <w:color w:val="FF0000"/>
              </w:rPr>
            </w:pPr>
            <w:r w:rsidRPr="00E57264">
              <w:t>-</w:t>
            </w:r>
          </w:p>
        </w:tc>
        <w:tc>
          <w:tcPr>
            <w:tcW w:w="1275" w:type="dxa"/>
          </w:tcPr>
          <w:p w14:paraId="6521986D" w14:textId="77777777" w:rsidR="009437E5" w:rsidRPr="00E57264" w:rsidRDefault="009437E5" w:rsidP="005F7742">
            <w:pPr>
              <w:pStyle w:val="afe"/>
              <w:ind w:left="0"/>
              <w:jc w:val="center"/>
            </w:pPr>
            <w:r w:rsidRPr="00E57264">
              <w:t>2,27</w:t>
            </w:r>
          </w:p>
        </w:tc>
        <w:tc>
          <w:tcPr>
            <w:tcW w:w="1418" w:type="dxa"/>
          </w:tcPr>
          <w:p w14:paraId="54E17705" w14:textId="77777777" w:rsidR="009437E5" w:rsidRPr="00E57264" w:rsidRDefault="009437E5" w:rsidP="005F7742">
            <w:pPr>
              <w:pStyle w:val="afe"/>
              <w:ind w:left="0"/>
              <w:jc w:val="center"/>
            </w:pPr>
            <w:r w:rsidRPr="00E57264">
              <w:t>0.0628</w:t>
            </w:r>
          </w:p>
        </w:tc>
        <w:tc>
          <w:tcPr>
            <w:tcW w:w="1276" w:type="dxa"/>
          </w:tcPr>
          <w:p w14:paraId="689FEA75" w14:textId="77777777" w:rsidR="009437E5" w:rsidRPr="00E57264" w:rsidRDefault="009437E5" w:rsidP="005F7742">
            <w:pPr>
              <w:pStyle w:val="afe"/>
              <w:ind w:left="0"/>
              <w:jc w:val="center"/>
            </w:pPr>
            <w:r w:rsidRPr="00E57264">
              <w:t>0.9372</w:t>
            </w:r>
          </w:p>
        </w:tc>
        <w:tc>
          <w:tcPr>
            <w:tcW w:w="992" w:type="dxa"/>
          </w:tcPr>
          <w:p w14:paraId="59F27D11" w14:textId="77777777" w:rsidR="009437E5" w:rsidRPr="00E57264" w:rsidRDefault="009437E5" w:rsidP="005F7742">
            <w:pPr>
              <w:pStyle w:val="afe"/>
              <w:ind w:left="0"/>
              <w:jc w:val="center"/>
            </w:pPr>
            <w:r w:rsidRPr="00E57264">
              <w:t>–10</w:t>
            </w:r>
          </w:p>
        </w:tc>
      </w:tr>
      <w:tr w:rsidR="009437E5" w14:paraId="682B2887" w14:textId="77777777" w:rsidTr="006A3A60">
        <w:trPr>
          <w:trHeight w:val="302"/>
        </w:trPr>
        <w:tc>
          <w:tcPr>
            <w:tcW w:w="1262" w:type="dxa"/>
          </w:tcPr>
          <w:p w14:paraId="25A6CDE3" w14:textId="77777777" w:rsidR="009437E5" w:rsidRPr="00E57264" w:rsidRDefault="009437E5" w:rsidP="005F7742">
            <w:pPr>
              <w:pStyle w:val="afe"/>
              <w:ind w:left="0"/>
              <w:jc w:val="center"/>
            </w:pPr>
            <w:r w:rsidRPr="00E57264">
              <w:t>-</w:t>
            </w:r>
          </w:p>
        </w:tc>
        <w:tc>
          <w:tcPr>
            <w:tcW w:w="1687" w:type="dxa"/>
          </w:tcPr>
          <w:p w14:paraId="0B35543C" w14:textId="77777777" w:rsidR="009437E5" w:rsidRPr="00E57264" w:rsidRDefault="009437E5" w:rsidP="005F7742">
            <w:pPr>
              <w:pStyle w:val="afe"/>
              <w:ind w:left="0"/>
              <w:jc w:val="center"/>
            </w:pPr>
            <w:r w:rsidRPr="00E57264">
              <w:t>-</w:t>
            </w:r>
          </w:p>
        </w:tc>
        <w:tc>
          <w:tcPr>
            <w:tcW w:w="2008" w:type="dxa"/>
          </w:tcPr>
          <w:p w14:paraId="17ED4250" w14:textId="77777777" w:rsidR="009437E5" w:rsidRPr="00E57264" w:rsidRDefault="009437E5" w:rsidP="005F7742">
            <w:pPr>
              <w:pStyle w:val="afe"/>
              <w:ind w:left="0"/>
              <w:jc w:val="center"/>
              <w:rPr>
                <w:color w:val="FF0000"/>
              </w:rPr>
            </w:pPr>
            <w:r w:rsidRPr="00E57264">
              <w:t>-</w:t>
            </w:r>
          </w:p>
        </w:tc>
        <w:tc>
          <w:tcPr>
            <w:tcW w:w="1275" w:type="dxa"/>
          </w:tcPr>
          <w:p w14:paraId="0415B99A" w14:textId="77777777" w:rsidR="009437E5" w:rsidRPr="00E57264" w:rsidRDefault="009437E5" w:rsidP="005F7742">
            <w:pPr>
              <w:pStyle w:val="afe"/>
              <w:ind w:left="0"/>
              <w:jc w:val="center"/>
            </w:pPr>
            <w:r w:rsidRPr="00E57264">
              <w:t>2,28</w:t>
            </w:r>
          </w:p>
        </w:tc>
        <w:tc>
          <w:tcPr>
            <w:tcW w:w="1418" w:type="dxa"/>
          </w:tcPr>
          <w:p w14:paraId="507E07CF" w14:textId="77777777" w:rsidR="009437E5" w:rsidRPr="00E57264" w:rsidRDefault="009437E5" w:rsidP="005F7742">
            <w:pPr>
              <w:pStyle w:val="afe"/>
              <w:ind w:left="0"/>
              <w:jc w:val="center"/>
            </w:pPr>
            <w:r w:rsidRPr="00E57264">
              <w:t>0.0462</w:t>
            </w:r>
          </w:p>
        </w:tc>
        <w:tc>
          <w:tcPr>
            <w:tcW w:w="1276" w:type="dxa"/>
          </w:tcPr>
          <w:p w14:paraId="0DFE7941" w14:textId="77777777" w:rsidR="009437E5" w:rsidRPr="00E57264" w:rsidRDefault="009437E5" w:rsidP="005F7742">
            <w:pPr>
              <w:pStyle w:val="afe"/>
              <w:ind w:left="0"/>
              <w:jc w:val="center"/>
            </w:pPr>
            <w:r w:rsidRPr="00E57264">
              <w:t>0.9538</w:t>
            </w:r>
          </w:p>
        </w:tc>
        <w:tc>
          <w:tcPr>
            <w:tcW w:w="992" w:type="dxa"/>
          </w:tcPr>
          <w:p w14:paraId="767E590C" w14:textId="77777777" w:rsidR="009437E5" w:rsidRPr="00E57264" w:rsidRDefault="009437E5" w:rsidP="005F7742">
            <w:pPr>
              <w:pStyle w:val="afe"/>
              <w:ind w:left="0"/>
              <w:jc w:val="center"/>
            </w:pPr>
            <w:r w:rsidRPr="00E57264">
              <w:t>–11</w:t>
            </w:r>
          </w:p>
        </w:tc>
      </w:tr>
      <w:tr w:rsidR="009437E5" w14:paraId="4A4BDB2F" w14:textId="77777777" w:rsidTr="006A3A60">
        <w:trPr>
          <w:trHeight w:val="302"/>
        </w:trPr>
        <w:tc>
          <w:tcPr>
            <w:tcW w:w="1262" w:type="dxa"/>
          </w:tcPr>
          <w:p w14:paraId="5ABEB6F5" w14:textId="77777777" w:rsidR="009437E5" w:rsidRPr="00E57264" w:rsidRDefault="009437E5" w:rsidP="005F7742">
            <w:pPr>
              <w:pStyle w:val="afe"/>
              <w:ind w:left="0"/>
              <w:jc w:val="center"/>
            </w:pPr>
            <w:r w:rsidRPr="00E57264">
              <w:t>-</w:t>
            </w:r>
          </w:p>
        </w:tc>
        <w:tc>
          <w:tcPr>
            <w:tcW w:w="1687" w:type="dxa"/>
          </w:tcPr>
          <w:p w14:paraId="617DAEC4" w14:textId="77777777" w:rsidR="009437E5" w:rsidRPr="00E57264" w:rsidRDefault="009437E5" w:rsidP="005F7742">
            <w:pPr>
              <w:pStyle w:val="afe"/>
              <w:ind w:left="0"/>
              <w:jc w:val="center"/>
            </w:pPr>
            <w:r w:rsidRPr="00E57264">
              <w:t>-</w:t>
            </w:r>
          </w:p>
        </w:tc>
        <w:tc>
          <w:tcPr>
            <w:tcW w:w="2008" w:type="dxa"/>
          </w:tcPr>
          <w:p w14:paraId="2DA68645" w14:textId="77777777" w:rsidR="009437E5" w:rsidRPr="00E57264" w:rsidRDefault="009437E5" w:rsidP="005F7742">
            <w:pPr>
              <w:pStyle w:val="afe"/>
              <w:ind w:left="0"/>
              <w:jc w:val="center"/>
              <w:rPr>
                <w:color w:val="FF0000"/>
              </w:rPr>
            </w:pPr>
            <w:r w:rsidRPr="00E57264">
              <w:t>-</w:t>
            </w:r>
          </w:p>
        </w:tc>
        <w:tc>
          <w:tcPr>
            <w:tcW w:w="1275" w:type="dxa"/>
          </w:tcPr>
          <w:p w14:paraId="6879E293" w14:textId="77777777" w:rsidR="009437E5" w:rsidRPr="00E57264" w:rsidRDefault="009437E5" w:rsidP="005F7742">
            <w:pPr>
              <w:pStyle w:val="afe"/>
              <w:ind w:left="0"/>
              <w:jc w:val="center"/>
            </w:pPr>
            <w:r w:rsidRPr="00E57264">
              <w:t>2,29</w:t>
            </w:r>
          </w:p>
        </w:tc>
        <w:tc>
          <w:tcPr>
            <w:tcW w:w="1418" w:type="dxa"/>
          </w:tcPr>
          <w:p w14:paraId="26F6159E" w14:textId="77777777" w:rsidR="009437E5" w:rsidRPr="00E57264" w:rsidRDefault="009437E5" w:rsidP="005F7742">
            <w:pPr>
              <w:pStyle w:val="afe"/>
              <w:ind w:left="0"/>
              <w:jc w:val="center"/>
            </w:pPr>
            <w:r w:rsidRPr="00E57264">
              <w:t>0.0295</w:t>
            </w:r>
          </w:p>
        </w:tc>
        <w:tc>
          <w:tcPr>
            <w:tcW w:w="1276" w:type="dxa"/>
          </w:tcPr>
          <w:p w14:paraId="49A81DAC" w14:textId="77777777" w:rsidR="009437E5" w:rsidRPr="00E57264" w:rsidRDefault="009437E5" w:rsidP="005F7742">
            <w:pPr>
              <w:pStyle w:val="afe"/>
              <w:ind w:left="0"/>
              <w:jc w:val="center"/>
            </w:pPr>
            <w:r w:rsidRPr="00E57264">
              <w:t>0.9705</w:t>
            </w:r>
          </w:p>
        </w:tc>
        <w:tc>
          <w:tcPr>
            <w:tcW w:w="992" w:type="dxa"/>
          </w:tcPr>
          <w:p w14:paraId="51873011" w14:textId="77777777" w:rsidR="009437E5" w:rsidRPr="00E57264" w:rsidRDefault="009437E5" w:rsidP="005F7742">
            <w:pPr>
              <w:pStyle w:val="afe"/>
              <w:ind w:left="0"/>
              <w:jc w:val="center"/>
            </w:pPr>
            <w:r w:rsidRPr="00E57264">
              <w:t>–11</w:t>
            </w:r>
          </w:p>
        </w:tc>
      </w:tr>
      <w:tr w:rsidR="009437E5" w14:paraId="572EA96C" w14:textId="77777777" w:rsidTr="006A3A60">
        <w:trPr>
          <w:trHeight w:val="302"/>
        </w:trPr>
        <w:tc>
          <w:tcPr>
            <w:tcW w:w="1262" w:type="dxa"/>
          </w:tcPr>
          <w:p w14:paraId="5B248033" w14:textId="77777777" w:rsidR="009437E5" w:rsidRPr="00E57264" w:rsidRDefault="009437E5" w:rsidP="005F7742">
            <w:pPr>
              <w:pStyle w:val="afe"/>
              <w:ind w:left="0"/>
              <w:jc w:val="center"/>
            </w:pPr>
            <w:r w:rsidRPr="00E57264">
              <w:t>-</w:t>
            </w:r>
          </w:p>
        </w:tc>
        <w:tc>
          <w:tcPr>
            <w:tcW w:w="1687" w:type="dxa"/>
          </w:tcPr>
          <w:p w14:paraId="22571479" w14:textId="77777777" w:rsidR="009437E5" w:rsidRPr="00E57264" w:rsidRDefault="009437E5" w:rsidP="005F7742">
            <w:pPr>
              <w:pStyle w:val="afe"/>
              <w:ind w:left="0"/>
              <w:jc w:val="center"/>
            </w:pPr>
            <w:r w:rsidRPr="00E57264">
              <w:t>-</w:t>
            </w:r>
          </w:p>
        </w:tc>
        <w:tc>
          <w:tcPr>
            <w:tcW w:w="2008" w:type="dxa"/>
          </w:tcPr>
          <w:p w14:paraId="01B927AC" w14:textId="77777777" w:rsidR="009437E5" w:rsidRPr="00E57264" w:rsidRDefault="009437E5" w:rsidP="005F7742">
            <w:pPr>
              <w:pStyle w:val="afe"/>
              <w:ind w:left="0"/>
              <w:jc w:val="center"/>
              <w:rPr>
                <w:color w:val="FF0000"/>
              </w:rPr>
            </w:pPr>
            <w:r w:rsidRPr="00E57264">
              <w:t>-</w:t>
            </w:r>
          </w:p>
        </w:tc>
        <w:tc>
          <w:tcPr>
            <w:tcW w:w="1275" w:type="dxa"/>
          </w:tcPr>
          <w:p w14:paraId="3733B06D" w14:textId="77777777" w:rsidR="009437E5" w:rsidRPr="00E57264" w:rsidRDefault="009437E5" w:rsidP="005F7742">
            <w:pPr>
              <w:pStyle w:val="afe"/>
              <w:ind w:left="0"/>
              <w:jc w:val="center"/>
            </w:pPr>
            <w:r w:rsidRPr="00E57264">
              <w:t>2,3</w:t>
            </w:r>
          </w:p>
        </w:tc>
        <w:tc>
          <w:tcPr>
            <w:tcW w:w="1418" w:type="dxa"/>
          </w:tcPr>
          <w:p w14:paraId="55040F41" w14:textId="77777777" w:rsidR="009437E5" w:rsidRPr="00E57264" w:rsidRDefault="009437E5" w:rsidP="005F7742">
            <w:pPr>
              <w:pStyle w:val="afe"/>
              <w:ind w:left="0"/>
              <w:jc w:val="center"/>
            </w:pPr>
            <w:r w:rsidRPr="00E57264">
              <w:t>0.0129</w:t>
            </w:r>
          </w:p>
        </w:tc>
        <w:tc>
          <w:tcPr>
            <w:tcW w:w="1276" w:type="dxa"/>
          </w:tcPr>
          <w:p w14:paraId="17CA104D" w14:textId="77777777" w:rsidR="009437E5" w:rsidRPr="00E57264" w:rsidRDefault="009437E5" w:rsidP="005F7742">
            <w:pPr>
              <w:pStyle w:val="afe"/>
              <w:ind w:left="0"/>
              <w:jc w:val="center"/>
            </w:pPr>
            <w:r w:rsidRPr="00E57264">
              <w:t>0.9871</w:t>
            </w:r>
          </w:p>
        </w:tc>
        <w:tc>
          <w:tcPr>
            <w:tcW w:w="992" w:type="dxa"/>
          </w:tcPr>
          <w:p w14:paraId="3DE00BBA" w14:textId="77777777" w:rsidR="009437E5" w:rsidRPr="00E57264" w:rsidRDefault="009437E5" w:rsidP="005F7742">
            <w:pPr>
              <w:pStyle w:val="afe"/>
              <w:ind w:left="0"/>
              <w:jc w:val="center"/>
            </w:pPr>
            <w:r w:rsidRPr="00E57264">
              <w:t>–12</w:t>
            </w:r>
          </w:p>
        </w:tc>
      </w:tr>
    </w:tbl>
    <w:p w14:paraId="34267FAF" w14:textId="77777777" w:rsidR="003718A3" w:rsidRDefault="003718A3" w:rsidP="005F7742">
      <w:pPr>
        <w:pStyle w:val="afe"/>
        <w:ind w:left="720"/>
      </w:pPr>
    </w:p>
    <w:p w14:paraId="43FD222F" w14:textId="77777777" w:rsidR="007D73E9" w:rsidRDefault="007D73E9" w:rsidP="005F7742">
      <w:pPr>
        <w:spacing w:after="200"/>
        <w:jc w:val="left"/>
        <w:rPr>
          <w:rFonts w:ascii="Arial" w:hAnsi="Arial" w:cs="Arial"/>
          <w:b/>
          <w:bCs/>
          <w:sz w:val="20"/>
          <w:szCs w:val="20"/>
        </w:rPr>
      </w:pPr>
      <w:r>
        <w:rPr>
          <w:rFonts w:ascii="Arial" w:hAnsi="Arial" w:cs="Arial"/>
          <w:b/>
          <w:bCs/>
          <w:sz w:val="20"/>
          <w:szCs w:val="20"/>
        </w:rPr>
        <w:br w:type="page"/>
      </w:r>
    </w:p>
    <w:p w14:paraId="61153519" w14:textId="59F0F9B4" w:rsidR="009671FF" w:rsidRDefault="00617DBF" w:rsidP="00617DBF">
      <w:pPr>
        <w:pStyle w:val="S5"/>
        <w:rPr>
          <w:rFonts w:cs="Arial"/>
          <w:bCs/>
          <w:szCs w:val="20"/>
        </w:rPr>
      </w:pPr>
      <w:r>
        <w:lastRenderedPageBreak/>
        <w:t xml:space="preserve">Таблица </w:t>
      </w:r>
      <w:r w:rsidR="00855D4E">
        <w:fldChar w:fldCharType="begin"/>
      </w:r>
      <w:r w:rsidR="00855D4E">
        <w:instrText xml:space="preserve"> SEQ Таблица \* ARABIC </w:instrText>
      </w:r>
      <w:r w:rsidR="00855D4E">
        <w:fldChar w:fldCharType="separate"/>
      </w:r>
      <w:r w:rsidR="007201A7">
        <w:rPr>
          <w:noProof/>
        </w:rPr>
        <w:t>7</w:t>
      </w:r>
      <w:r w:rsidR="00855D4E">
        <w:rPr>
          <w:noProof/>
        </w:rPr>
        <w:fldChar w:fldCharType="end"/>
      </w:r>
    </w:p>
    <w:p w14:paraId="05A2D9A0" w14:textId="77777777" w:rsidR="009437E5" w:rsidRPr="00073FA5" w:rsidRDefault="00D71362" w:rsidP="005F7742">
      <w:pPr>
        <w:pStyle w:val="afe"/>
        <w:spacing w:after="60"/>
        <w:ind w:left="720"/>
        <w:jc w:val="right"/>
        <w:rPr>
          <w:rFonts w:ascii="Arial" w:hAnsi="Arial" w:cs="Arial"/>
          <w:b/>
          <w:bCs/>
          <w:sz w:val="20"/>
          <w:szCs w:val="20"/>
        </w:rPr>
      </w:pPr>
      <w:r w:rsidRPr="00D71362">
        <w:rPr>
          <w:rFonts w:ascii="Arial" w:hAnsi="Arial" w:cs="Arial"/>
          <w:b/>
          <w:bCs/>
          <w:sz w:val="20"/>
          <w:szCs w:val="20"/>
        </w:rPr>
        <w:t xml:space="preserve">Температура кристаллизации растворов солей </w:t>
      </w:r>
      <w:r>
        <w:rPr>
          <w:rFonts w:ascii="Arial" w:hAnsi="Arial" w:cs="Arial"/>
          <w:b/>
          <w:bCs/>
          <w:sz w:val="20"/>
          <w:szCs w:val="20"/>
        </w:rPr>
        <w:t>формиата калия</w:t>
      </w:r>
    </w:p>
    <w:tbl>
      <w:tblPr>
        <w:tblStyle w:val="Sf8"/>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618"/>
        <w:gridCol w:w="3282"/>
        <w:gridCol w:w="1748"/>
        <w:gridCol w:w="3207"/>
      </w:tblGrid>
      <w:tr w:rsidR="00E56123" w:rsidRPr="005B1494" w14:paraId="778F3B9B" w14:textId="77777777" w:rsidTr="005C47D3">
        <w:trPr>
          <w:cnfStyle w:val="100000000000" w:firstRow="1" w:lastRow="0" w:firstColumn="0" w:lastColumn="0" w:oddVBand="0" w:evenVBand="0" w:oddHBand="0" w:evenHBand="0" w:firstRowFirstColumn="0" w:firstRowLastColumn="0" w:lastRowFirstColumn="0" w:lastRowLastColumn="0"/>
          <w:trHeight w:val="278"/>
        </w:trPr>
        <w:tc>
          <w:tcPr>
            <w:tcW w:w="5000" w:type="pct"/>
            <w:gridSpan w:val="4"/>
            <w:tcBorders>
              <w:top w:val="single" w:sz="12" w:space="0" w:color="auto"/>
              <w:left w:val="none" w:sz="0" w:space="0" w:color="auto"/>
              <w:bottom w:val="single" w:sz="6" w:space="0" w:color="auto"/>
              <w:right w:val="none" w:sz="0" w:space="0" w:color="auto"/>
            </w:tcBorders>
            <w:vAlign w:val="center"/>
          </w:tcPr>
          <w:p w14:paraId="538384EC" w14:textId="77777777" w:rsidR="00E56123" w:rsidRPr="00E57264" w:rsidRDefault="005B1494" w:rsidP="005F7742">
            <w:pPr>
              <w:pStyle w:val="afe"/>
              <w:spacing w:before="20" w:after="20"/>
              <w:ind w:left="0"/>
              <w:jc w:val="center"/>
              <w:rPr>
                <w:rFonts w:ascii="Arial" w:hAnsi="Arial" w:cs="Arial"/>
                <w:sz w:val="16"/>
                <w:szCs w:val="16"/>
              </w:rPr>
            </w:pPr>
            <w:r w:rsidRPr="00E57264">
              <w:rPr>
                <w:rFonts w:ascii="Arial" w:hAnsi="Arial" w:cs="Arial"/>
                <w:sz w:val="16"/>
                <w:szCs w:val="16"/>
              </w:rPr>
              <w:t>ФОРМИАТ КАЛИЯ (</w:t>
            </w:r>
            <w:r w:rsidRPr="00E57264">
              <w:rPr>
                <w:rFonts w:ascii="Arial" w:hAnsi="Arial" w:cs="Arial"/>
                <w:sz w:val="16"/>
                <w:szCs w:val="16"/>
                <w:lang w:val="en-US"/>
              </w:rPr>
              <w:t>KHCO</w:t>
            </w:r>
            <w:r w:rsidRPr="00E57264">
              <w:rPr>
                <w:rFonts w:ascii="Arial" w:hAnsi="Arial" w:cs="Arial"/>
                <w:sz w:val="16"/>
                <w:szCs w:val="16"/>
                <w:vertAlign w:val="subscript"/>
              </w:rPr>
              <w:t>2</w:t>
            </w:r>
            <w:r w:rsidRPr="00E57264">
              <w:rPr>
                <w:rFonts w:ascii="Arial" w:hAnsi="Arial" w:cs="Arial"/>
                <w:sz w:val="16"/>
                <w:szCs w:val="16"/>
              </w:rPr>
              <w:t>)*</w:t>
            </w:r>
          </w:p>
        </w:tc>
      </w:tr>
      <w:tr w:rsidR="00E56123" w:rsidRPr="005B1494" w14:paraId="71544B69" w14:textId="77777777" w:rsidTr="005C47D3">
        <w:trPr>
          <w:trHeight w:val="570"/>
        </w:trPr>
        <w:tc>
          <w:tcPr>
            <w:tcW w:w="821" w:type="pct"/>
            <w:tcBorders>
              <w:top w:val="single" w:sz="6" w:space="0" w:color="auto"/>
              <w:bottom w:val="single" w:sz="12" w:space="0" w:color="auto"/>
            </w:tcBorders>
            <w:shd w:val="clear" w:color="auto" w:fill="FFD200"/>
            <w:vAlign w:val="center"/>
          </w:tcPr>
          <w:p w14:paraId="4CEE9C66" w14:textId="77777777" w:rsidR="00E56123"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РАССОЛА,</w:t>
            </w:r>
          </w:p>
          <w:p w14:paraId="78F2CEE4"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(Г/СМ3)</w:t>
            </w:r>
          </w:p>
        </w:tc>
        <w:tc>
          <w:tcPr>
            <w:tcW w:w="1665" w:type="pct"/>
            <w:tcBorders>
              <w:top w:val="single" w:sz="6" w:space="0" w:color="auto"/>
              <w:bottom w:val="single" w:sz="12" w:space="0" w:color="auto"/>
            </w:tcBorders>
            <w:shd w:val="clear" w:color="auto" w:fill="FFD200"/>
            <w:vAlign w:val="center"/>
          </w:tcPr>
          <w:p w14:paraId="15F7F8DE" w14:textId="77777777" w:rsidR="00E56123"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c>
          <w:tcPr>
            <w:tcW w:w="887" w:type="pct"/>
            <w:tcBorders>
              <w:top w:val="single" w:sz="6" w:space="0" w:color="auto"/>
              <w:bottom w:val="single" w:sz="12" w:space="0" w:color="auto"/>
            </w:tcBorders>
            <w:shd w:val="clear" w:color="auto" w:fill="FFD200"/>
            <w:vAlign w:val="center"/>
          </w:tcPr>
          <w:p w14:paraId="65130FD3" w14:textId="77777777" w:rsidR="00E56123"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УДЕЛЬНЫЙ ВЕС РАССОЛА,</w:t>
            </w:r>
          </w:p>
          <w:p w14:paraId="2752EDD1"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(Г/СМ3)</w:t>
            </w:r>
          </w:p>
        </w:tc>
        <w:tc>
          <w:tcPr>
            <w:tcW w:w="1627" w:type="pct"/>
            <w:tcBorders>
              <w:top w:val="single" w:sz="6" w:space="0" w:color="auto"/>
              <w:bottom w:val="single" w:sz="12" w:space="0" w:color="auto"/>
            </w:tcBorders>
            <w:shd w:val="clear" w:color="auto" w:fill="FFD200"/>
            <w:vAlign w:val="center"/>
          </w:tcPr>
          <w:p w14:paraId="337A2E70" w14:textId="77777777" w:rsidR="00E56123" w:rsidRPr="00E57264" w:rsidRDefault="005B1494" w:rsidP="005F7742">
            <w:pPr>
              <w:pStyle w:val="afe"/>
              <w:spacing w:before="20" w:after="20"/>
              <w:ind w:left="0"/>
              <w:jc w:val="center"/>
              <w:rPr>
                <w:rFonts w:ascii="Arial" w:hAnsi="Arial" w:cs="Arial"/>
                <w:b/>
                <w:sz w:val="16"/>
                <w:szCs w:val="16"/>
                <w:lang w:val="en-US"/>
              </w:rPr>
            </w:pPr>
            <w:r w:rsidRPr="00E57264">
              <w:rPr>
                <w:rFonts w:ascii="Arial" w:hAnsi="Arial" w:cs="Arial"/>
                <w:b/>
                <w:sz w:val="16"/>
                <w:szCs w:val="16"/>
              </w:rPr>
              <w:t>ТЕМПЕРАТУРА КРИСТАЛЛИЗАЦИИ/TCT (</w:t>
            </w:r>
            <w:r w:rsidRPr="00E57264">
              <w:rPr>
                <w:rFonts w:ascii="Arial" w:hAnsi="Arial" w:cs="Arial"/>
                <w:b/>
                <w:sz w:val="16"/>
                <w:szCs w:val="16"/>
                <w:vertAlign w:val="superscript"/>
              </w:rPr>
              <w:t>О</w:t>
            </w:r>
            <w:r w:rsidRPr="00E57264">
              <w:rPr>
                <w:rFonts w:ascii="Arial" w:hAnsi="Arial" w:cs="Arial"/>
                <w:b/>
                <w:sz w:val="16"/>
                <w:szCs w:val="16"/>
              </w:rPr>
              <w:t>С)</w:t>
            </w:r>
          </w:p>
        </w:tc>
      </w:tr>
      <w:tr w:rsidR="005B1494" w:rsidRPr="005B1494" w14:paraId="319BA1A3" w14:textId="77777777" w:rsidTr="005C47D3">
        <w:trPr>
          <w:trHeight w:val="237"/>
        </w:trPr>
        <w:tc>
          <w:tcPr>
            <w:tcW w:w="821" w:type="pct"/>
            <w:tcBorders>
              <w:top w:val="single" w:sz="12" w:space="0" w:color="auto"/>
              <w:bottom w:val="single" w:sz="12" w:space="0" w:color="auto"/>
            </w:tcBorders>
            <w:shd w:val="clear" w:color="auto" w:fill="FFD200"/>
            <w:vAlign w:val="center"/>
          </w:tcPr>
          <w:p w14:paraId="49DDFB59"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1</w:t>
            </w:r>
          </w:p>
        </w:tc>
        <w:tc>
          <w:tcPr>
            <w:tcW w:w="1665" w:type="pct"/>
            <w:tcBorders>
              <w:top w:val="single" w:sz="12" w:space="0" w:color="auto"/>
              <w:bottom w:val="single" w:sz="12" w:space="0" w:color="auto"/>
            </w:tcBorders>
            <w:shd w:val="clear" w:color="auto" w:fill="FFD200"/>
            <w:vAlign w:val="center"/>
          </w:tcPr>
          <w:p w14:paraId="64005714"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2</w:t>
            </w:r>
          </w:p>
        </w:tc>
        <w:tc>
          <w:tcPr>
            <w:tcW w:w="887" w:type="pct"/>
            <w:tcBorders>
              <w:top w:val="single" w:sz="12" w:space="0" w:color="auto"/>
              <w:bottom w:val="single" w:sz="12" w:space="0" w:color="auto"/>
            </w:tcBorders>
            <w:shd w:val="clear" w:color="auto" w:fill="FFD200"/>
            <w:vAlign w:val="center"/>
          </w:tcPr>
          <w:p w14:paraId="7C197A9F"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3</w:t>
            </w:r>
          </w:p>
        </w:tc>
        <w:tc>
          <w:tcPr>
            <w:tcW w:w="1627" w:type="pct"/>
            <w:tcBorders>
              <w:top w:val="single" w:sz="12" w:space="0" w:color="auto"/>
              <w:bottom w:val="single" w:sz="12" w:space="0" w:color="auto"/>
            </w:tcBorders>
            <w:shd w:val="clear" w:color="auto" w:fill="FFD200"/>
            <w:vAlign w:val="center"/>
          </w:tcPr>
          <w:p w14:paraId="7882163A" w14:textId="77777777" w:rsidR="005B1494" w:rsidRPr="00E57264" w:rsidRDefault="005B1494" w:rsidP="005F7742">
            <w:pPr>
              <w:pStyle w:val="afe"/>
              <w:spacing w:before="20" w:after="20"/>
              <w:ind w:left="0"/>
              <w:jc w:val="center"/>
              <w:rPr>
                <w:rFonts w:ascii="Arial" w:hAnsi="Arial" w:cs="Arial"/>
                <w:b/>
                <w:sz w:val="16"/>
                <w:szCs w:val="16"/>
              </w:rPr>
            </w:pPr>
            <w:r w:rsidRPr="00E57264">
              <w:rPr>
                <w:rFonts w:ascii="Arial" w:hAnsi="Arial" w:cs="Arial"/>
                <w:b/>
                <w:sz w:val="16"/>
                <w:szCs w:val="16"/>
              </w:rPr>
              <w:t>4</w:t>
            </w:r>
          </w:p>
        </w:tc>
      </w:tr>
      <w:tr w:rsidR="00E56123" w14:paraId="14B8C714" w14:textId="77777777" w:rsidTr="005C47D3">
        <w:trPr>
          <w:trHeight w:val="293"/>
        </w:trPr>
        <w:tc>
          <w:tcPr>
            <w:tcW w:w="821" w:type="pct"/>
            <w:tcBorders>
              <w:top w:val="single" w:sz="12" w:space="0" w:color="auto"/>
            </w:tcBorders>
          </w:tcPr>
          <w:p w14:paraId="3A94B9B7" w14:textId="77777777" w:rsidR="00E56123" w:rsidRPr="00E57264" w:rsidRDefault="00E56123" w:rsidP="005F7742">
            <w:pPr>
              <w:pStyle w:val="afe"/>
              <w:ind w:left="0"/>
              <w:jc w:val="center"/>
            </w:pPr>
            <w:r w:rsidRPr="00E57264">
              <w:t>1,3</w:t>
            </w:r>
          </w:p>
        </w:tc>
        <w:tc>
          <w:tcPr>
            <w:tcW w:w="1665" w:type="pct"/>
            <w:tcBorders>
              <w:top w:val="single" w:sz="12" w:space="0" w:color="auto"/>
            </w:tcBorders>
          </w:tcPr>
          <w:p w14:paraId="76A5709A" w14:textId="77777777" w:rsidR="00E56123" w:rsidRPr="00E57264" w:rsidRDefault="00E56123" w:rsidP="005F7742">
            <w:pPr>
              <w:pStyle w:val="afe"/>
              <w:ind w:left="0"/>
              <w:jc w:val="center"/>
            </w:pPr>
            <w:r w:rsidRPr="00E57264">
              <w:t>-45</w:t>
            </w:r>
          </w:p>
        </w:tc>
        <w:tc>
          <w:tcPr>
            <w:tcW w:w="887" w:type="pct"/>
            <w:tcBorders>
              <w:top w:val="single" w:sz="12" w:space="0" w:color="auto"/>
            </w:tcBorders>
          </w:tcPr>
          <w:p w14:paraId="43DDBCF4" w14:textId="77777777" w:rsidR="00E56123" w:rsidRPr="00E57264" w:rsidRDefault="00E56123" w:rsidP="005F7742">
            <w:pPr>
              <w:pStyle w:val="afe"/>
              <w:ind w:left="0"/>
              <w:jc w:val="center"/>
            </w:pPr>
            <w:r w:rsidRPr="00E57264">
              <w:t>1,46</w:t>
            </w:r>
          </w:p>
        </w:tc>
        <w:tc>
          <w:tcPr>
            <w:tcW w:w="1627" w:type="pct"/>
            <w:tcBorders>
              <w:top w:val="single" w:sz="12" w:space="0" w:color="auto"/>
            </w:tcBorders>
          </w:tcPr>
          <w:p w14:paraId="2CA6C3F8" w14:textId="77777777" w:rsidR="00E56123" w:rsidRPr="00E57264" w:rsidRDefault="00E56123" w:rsidP="005F7742">
            <w:pPr>
              <w:pStyle w:val="afe"/>
              <w:ind w:left="0"/>
              <w:jc w:val="center"/>
            </w:pPr>
            <w:r w:rsidRPr="00E57264">
              <w:t>-36</w:t>
            </w:r>
          </w:p>
        </w:tc>
      </w:tr>
      <w:tr w:rsidR="00E56123" w14:paraId="58DFC5EE" w14:textId="77777777" w:rsidTr="005C47D3">
        <w:trPr>
          <w:trHeight w:val="293"/>
        </w:trPr>
        <w:tc>
          <w:tcPr>
            <w:tcW w:w="821" w:type="pct"/>
          </w:tcPr>
          <w:p w14:paraId="0FBA16C5" w14:textId="77777777" w:rsidR="00E56123" w:rsidRPr="00E57264" w:rsidRDefault="00E56123" w:rsidP="005F7742">
            <w:pPr>
              <w:pStyle w:val="afe"/>
              <w:ind w:left="0"/>
              <w:jc w:val="center"/>
            </w:pPr>
            <w:r w:rsidRPr="00E57264">
              <w:t>1,31</w:t>
            </w:r>
          </w:p>
        </w:tc>
        <w:tc>
          <w:tcPr>
            <w:tcW w:w="1665" w:type="pct"/>
          </w:tcPr>
          <w:p w14:paraId="7108487F" w14:textId="77777777" w:rsidR="00E56123" w:rsidRPr="00E57264" w:rsidRDefault="00E56123" w:rsidP="005F7742">
            <w:pPr>
              <w:pStyle w:val="afe"/>
              <w:ind w:left="0"/>
              <w:jc w:val="center"/>
            </w:pPr>
            <w:r w:rsidRPr="00E57264">
              <w:t>-48</w:t>
            </w:r>
          </w:p>
        </w:tc>
        <w:tc>
          <w:tcPr>
            <w:tcW w:w="887" w:type="pct"/>
          </w:tcPr>
          <w:p w14:paraId="65D23488" w14:textId="77777777" w:rsidR="00E56123" w:rsidRPr="00E57264" w:rsidRDefault="00E56123" w:rsidP="005F7742">
            <w:pPr>
              <w:pStyle w:val="afe"/>
              <w:ind w:left="0"/>
              <w:jc w:val="center"/>
            </w:pPr>
            <w:r w:rsidRPr="00E57264">
              <w:t>1,47</w:t>
            </w:r>
          </w:p>
        </w:tc>
        <w:tc>
          <w:tcPr>
            <w:tcW w:w="1627" w:type="pct"/>
          </w:tcPr>
          <w:p w14:paraId="4C36441C" w14:textId="77777777" w:rsidR="00E56123" w:rsidRPr="00E57264" w:rsidRDefault="00E56123" w:rsidP="005F7742">
            <w:pPr>
              <w:pStyle w:val="afe"/>
              <w:ind w:left="0"/>
              <w:jc w:val="center"/>
            </w:pPr>
            <w:r w:rsidRPr="00E57264">
              <w:t>-33</w:t>
            </w:r>
          </w:p>
        </w:tc>
      </w:tr>
      <w:tr w:rsidR="00E56123" w14:paraId="121B9165" w14:textId="77777777" w:rsidTr="005C47D3">
        <w:trPr>
          <w:trHeight w:val="293"/>
        </w:trPr>
        <w:tc>
          <w:tcPr>
            <w:tcW w:w="821" w:type="pct"/>
          </w:tcPr>
          <w:p w14:paraId="1BB91A8C" w14:textId="77777777" w:rsidR="00E56123" w:rsidRPr="00E57264" w:rsidRDefault="00E56123" w:rsidP="005F7742">
            <w:pPr>
              <w:pStyle w:val="afe"/>
              <w:ind w:left="0"/>
              <w:jc w:val="center"/>
            </w:pPr>
            <w:r w:rsidRPr="00E57264">
              <w:t>1,32</w:t>
            </w:r>
          </w:p>
        </w:tc>
        <w:tc>
          <w:tcPr>
            <w:tcW w:w="1665" w:type="pct"/>
          </w:tcPr>
          <w:p w14:paraId="273C3398" w14:textId="77777777" w:rsidR="00E56123" w:rsidRPr="00E57264" w:rsidRDefault="00E56123" w:rsidP="005F7742">
            <w:pPr>
              <w:pStyle w:val="afe"/>
              <w:ind w:left="0"/>
              <w:jc w:val="center"/>
            </w:pPr>
            <w:r w:rsidRPr="00E57264">
              <w:t>-50</w:t>
            </w:r>
          </w:p>
        </w:tc>
        <w:tc>
          <w:tcPr>
            <w:tcW w:w="887" w:type="pct"/>
          </w:tcPr>
          <w:p w14:paraId="4B9413AD" w14:textId="77777777" w:rsidR="00E56123" w:rsidRPr="00E57264" w:rsidRDefault="00E56123" w:rsidP="005F7742">
            <w:pPr>
              <w:pStyle w:val="afe"/>
              <w:ind w:left="0"/>
              <w:jc w:val="center"/>
            </w:pPr>
            <w:r w:rsidRPr="00E57264">
              <w:t>1,48</w:t>
            </w:r>
          </w:p>
        </w:tc>
        <w:tc>
          <w:tcPr>
            <w:tcW w:w="1627" w:type="pct"/>
          </w:tcPr>
          <w:p w14:paraId="0AC3BC4D" w14:textId="77777777" w:rsidR="00E56123" w:rsidRPr="00E57264" w:rsidRDefault="00E56123" w:rsidP="005F7742">
            <w:pPr>
              <w:pStyle w:val="afe"/>
              <w:ind w:left="0"/>
              <w:jc w:val="center"/>
            </w:pPr>
            <w:r w:rsidRPr="00E57264">
              <w:t>-31</w:t>
            </w:r>
          </w:p>
        </w:tc>
      </w:tr>
      <w:tr w:rsidR="00E56123" w14:paraId="734C5C8D" w14:textId="77777777" w:rsidTr="005C47D3">
        <w:trPr>
          <w:trHeight w:val="293"/>
        </w:trPr>
        <w:tc>
          <w:tcPr>
            <w:tcW w:w="821" w:type="pct"/>
          </w:tcPr>
          <w:p w14:paraId="46A584BE" w14:textId="77777777" w:rsidR="00E56123" w:rsidRPr="00E57264" w:rsidRDefault="00E56123" w:rsidP="005F7742">
            <w:pPr>
              <w:pStyle w:val="afe"/>
              <w:ind w:left="0"/>
              <w:jc w:val="center"/>
            </w:pPr>
            <w:r w:rsidRPr="00E57264">
              <w:t>1,33</w:t>
            </w:r>
          </w:p>
        </w:tc>
        <w:tc>
          <w:tcPr>
            <w:tcW w:w="1665" w:type="pct"/>
          </w:tcPr>
          <w:p w14:paraId="56E23793" w14:textId="77777777" w:rsidR="00E56123" w:rsidRPr="00E57264" w:rsidRDefault="00E56123" w:rsidP="005F7742">
            <w:pPr>
              <w:pStyle w:val="afe"/>
              <w:ind w:left="0"/>
              <w:jc w:val="center"/>
            </w:pPr>
            <w:r w:rsidRPr="00E57264">
              <w:t>-52</w:t>
            </w:r>
          </w:p>
        </w:tc>
        <w:tc>
          <w:tcPr>
            <w:tcW w:w="887" w:type="pct"/>
          </w:tcPr>
          <w:p w14:paraId="3F7AF857" w14:textId="77777777" w:rsidR="00E56123" w:rsidRPr="00E57264" w:rsidRDefault="00E56123" w:rsidP="005F7742">
            <w:pPr>
              <w:pStyle w:val="afe"/>
              <w:ind w:left="0"/>
              <w:jc w:val="center"/>
            </w:pPr>
            <w:r w:rsidRPr="00E57264">
              <w:t>1,49</w:t>
            </w:r>
          </w:p>
        </w:tc>
        <w:tc>
          <w:tcPr>
            <w:tcW w:w="1627" w:type="pct"/>
          </w:tcPr>
          <w:p w14:paraId="6B95F7B2" w14:textId="77777777" w:rsidR="00E56123" w:rsidRPr="00E57264" w:rsidRDefault="00E56123" w:rsidP="005F7742">
            <w:pPr>
              <w:pStyle w:val="afe"/>
              <w:ind w:left="0"/>
              <w:jc w:val="center"/>
            </w:pPr>
            <w:r w:rsidRPr="00E57264">
              <w:t>-28</w:t>
            </w:r>
          </w:p>
        </w:tc>
      </w:tr>
      <w:tr w:rsidR="00E56123" w14:paraId="7D3DFEDB" w14:textId="77777777" w:rsidTr="005C47D3">
        <w:trPr>
          <w:trHeight w:val="293"/>
        </w:trPr>
        <w:tc>
          <w:tcPr>
            <w:tcW w:w="821" w:type="pct"/>
          </w:tcPr>
          <w:p w14:paraId="538774D9" w14:textId="77777777" w:rsidR="00E56123" w:rsidRPr="00E57264" w:rsidRDefault="00E56123" w:rsidP="005F7742">
            <w:pPr>
              <w:pStyle w:val="afe"/>
              <w:ind w:left="0"/>
              <w:jc w:val="center"/>
            </w:pPr>
            <w:r w:rsidRPr="00E57264">
              <w:t>1,34</w:t>
            </w:r>
          </w:p>
        </w:tc>
        <w:tc>
          <w:tcPr>
            <w:tcW w:w="1665" w:type="pct"/>
          </w:tcPr>
          <w:p w14:paraId="0E9A8AC4" w14:textId="77777777" w:rsidR="00E56123" w:rsidRPr="00E57264" w:rsidRDefault="00E56123" w:rsidP="005F7742">
            <w:pPr>
              <w:pStyle w:val="afe"/>
              <w:ind w:left="0"/>
              <w:jc w:val="center"/>
            </w:pPr>
            <w:r w:rsidRPr="00E57264">
              <w:t>-55</w:t>
            </w:r>
          </w:p>
        </w:tc>
        <w:tc>
          <w:tcPr>
            <w:tcW w:w="887" w:type="pct"/>
          </w:tcPr>
          <w:p w14:paraId="59CA4430" w14:textId="77777777" w:rsidR="00E56123" w:rsidRPr="00E57264" w:rsidRDefault="00E56123" w:rsidP="005F7742">
            <w:pPr>
              <w:pStyle w:val="afe"/>
              <w:ind w:left="0"/>
              <w:jc w:val="center"/>
            </w:pPr>
            <w:r w:rsidRPr="00E57264">
              <w:t>1,50</w:t>
            </w:r>
          </w:p>
        </w:tc>
        <w:tc>
          <w:tcPr>
            <w:tcW w:w="1627" w:type="pct"/>
          </w:tcPr>
          <w:p w14:paraId="3FA6CE1D" w14:textId="77777777" w:rsidR="00E56123" w:rsidRPr="00E57264" w:rsidRDefault="00E56123" w:rsidP="005F7742">
            <w:pPr>
              <w:pStyle w:val="afe"/>
              <w:ind w:left="0"/>
              <w:jc w:val="center"/>
            </w:pPr>
            <w:r w:rsidRPr="00E57264">
              <w:t>-25</w:t>
            </w:r>
          </w:p>
        </w:tc>
      </w:tr>
      <w:tr w:rsidR="00E56123" w14:paraId="07C154F8" w14:textId="77777777" w:rsidTr="005C47D3">
        <w:trPr>
          <w:trHeight w:val="293"/>
        </w:trPr>
        <w:tc>
          <w:tcPr>
            <w:tcW w:w="821" w:type="pct"/>
          </w:tcPr>
          <w:p w14:paraId="4E670CF8" w14:textId="77777777" w:rsidR="00E56123" w:rsidRPr="00E57264" w:rsidRDefault="00E56123" w:rsidP="005F7742">
            <w:pPr>
              <w:pStyle w:val="afe"/>
              <w:ind w:left="0"/>
              <w:jc w:val="center"/>
            </w:pPr>
            <w:r w:rsidRPr="00E57264">
              <w:t>1,35</w:t>
            </w:r>
          </w:p>
        </w:tc>
        <w:tc>
          <w:tcPr>
            <w:tcW w:w="1665" w:type="pct"/>
          </w:tcPr>
          <w:p w14:paraId="62697835" w14:textId="77777777" w:rsidR="00E56123" w:rsidRPr="00E57264" w:rsidRDefault="00E56123" w:rsidP="005F7742">
            <w:pPr>
              <w:pStyle w:val="afe"/>
              <w:ind w:left="0"/>
              <w:jc w:val="center"/>
            </w:pPr>
            <w:r w:rsidRPr="00E57264">
              <w:t>-57</w:t>
            </w:r>
          </w:p>
        </w:tc>
        <w:tc>
          <w:tcPr>
            <w:tcW w:w="887" w:type="pct"/>
          </w:tcPr>
          <w:p w14:paraId="03357B99" w14:textId="77777777" w:rsidR="00E56123" w:rsidRPr="00E57264" w:rsidRDefault="00E56123" w:rsidP="005F7742">
            <w:pPr>
              <w:pStyle w:val="afe"/>
              <w:ind w:left="0"/>
              <w:jc w:val="center"/>
            </w:pPr>
            <w:r w:rsidRPr="00E57264">
              <w:t>1,51</w:t>
            </w:r>
          </w:p>
        </w:tc>
        <w:tc>
          <w:tcPr>
            <w:tcW w:w="1627" w:type="pct"/>
          </w:tcPr>
          <w:p w14:paraId="35D3571A" w14:textId="77777777" w:rsidR="00E56123" w:rsidRPr="00E57264" w:rsidRDefault="00E56123" w:rsidP="005F7742">
            <w:pPr>
              <w:pStyle w:val="afe"/>
              <w:ind w:left="0"/>
              <w:jc w:val="center"/>
            </w:pPr>
            <w:r w:rsidRPr="00E57264">
              <w:t>-22</w:t>
            </w:r>
          </w:p>
        </w:tc>
      </w:tr>
      <w:tr w:rsidR="00E56123" w14:paraId="4ECDDE83" w14:textId="77777777" w:rsidTr="005C47D3">
        <w:trPr>
          <w:trHeight w:val="293"/>
        </w:trPr>
        <w:tc>
          <w:tcPr>
            <w:tcW w:w="821" w:type="pct"/>
          </w:tcPr>
          <w:p w14:paraId="1EE57461" w14:textId="77777777" w:rsidR="00E56123" w:rsidRPr="00E57264" w:rsidRDefault="00E56123" w:rsidP="005F7742">
            <w:pPr>
              <w:pStyle w:val="afe"/>
              <w:ind w:left="0"/>
              <w:jc w:val="center"/>
            </w:pPr>
            <w:r w:rsidRPr="00E57264">
              <w:t>1,36</w:t>
            </w:r>
          </w:p>
        </w:tc>
        <w:tc>
          <w:tcPr>
            <w:tcW w:w="1665" w:type="pct"/>
          </w:tcPr>
          <w:p w14:paraId="63AE6F40" w14:textId="77777777" w:rsidR="00E56123" w:rsidRPr="00E57264" w:rsidRDefault="00E56123" w:rsidP="005F7742">
            <w:pPr>
              <w:pStyle w:val="afe"/>
              <w:ind w:left="0"/>
              <w:jc w:val="center"/>
            </w:pPr>
            <w:r w:rsidRPr="00E57264">
              <w:t>-60</w:t>
            </w:r>
          </w:p>
        </w:tc>
        <w:tc>
          <w:tcPr>
            <w:tcW w:w="887" w:type="pct"/>
          </w:tcPr>
          <w:p w14:paraId="35EEC510" w14:textId="77777777" w:rsidR="00E56123" w:rsidRPr="00E57264" w:rsidRDefault="00E56123" w:rsidP="005F7742">
            <w:pPr>
              <w:pStyle w:val="afe"/>
              <w:ind w:left="0"/>
              <w:jc w:val="center"/>
            </w:pPr>
            <w:r w:rsidRPr="00E57264">
              <w:t>1,52</w:t>
            </w:r>
          </w:p>
        </w:tc>
        <w:tc>
          <w:tcPr>
            <w:tcW w:w="1627" w:type="pct"/>
          </w:tcPr>
          <w:p w14:paraId="240AD659" w14:textId="77777777" w:rsidR="00E56123" w:rsidRPr="00E57264" w:rsidRDefault="00E56123" w:rsidP="005F7742">
            <w:pPr>
              <w:pStyle w:val="afe"/>
              <w:ind w:left="0"/>
              <w:jc w:val="center"/>
            </w:pPr>
            <w:r w:rsidRPr="00E57264">
              <w:t>-19</w:t>
            </w:r>
          </w:p>
        </w:tc>
      </w:tr>
      <w:tr w:rsidR="00E56123" w14:paraId="7F552470" w14:textId="77777777" w:rsidTr="005C47D3">
        <w:trPr>
          <w:trHeight w:val="293"/>
        </w:trPr>
        <w:tc>
          <w:tcPr>
            <w:tcW w:w="821" w:type="pct"/>
          </w:tcPr>
          <w:p w14:paraId="4ADE1AAF" w14:textId="77777777" w:rsidR="00E56123" w:rsidRPr="00E57264" w:rsidRDefault="00E56123" w:rsidP="005F7742">
            <w:pPr>
              <w:pStyle w:val="afe"/>
              <w:ind w:left="0"/>
              <w:jc w:val="center"/>
            </w:pPr>
            <w:r w:rsidRPr="00E57264">
              <w:t>1,37</w:t>
            </w:r>
          </w:p>
        </w:tc>
        <w:tc>
          <w:tcPr>
            <w:tcW w:w="1665" w:type="pct"/>
          </w:tcPr>
          <w:p w14:paraId="45B29646" w14:textId="77777777" w:rsidR="00E56123" w:rsidRPr="00E57264" w:rsidRDefault="00E56123" w:rsidP="005F7742">
            <w:pPr>
              <w:pStyle w:val="afe"/>
              <w:ind w:left="0"/>
              <w:jc w:val="center"/>
            </w:pPr>
            <w:r w:rsidRPr="00E57264">
              <w:t>-61</w:t>
            </w:r>
          </w:p>
        </w:tc>
        <w:tc>
          <w:tcPr>
            <w:tcW w:w="887" w:type="pct"/>
          </w:tcPr>
          <w:p w14:paraId="6F3BC814" w14:textId="77777777" w:rsidR="00E56123" w:rsidRPr="00E57264" w:rsidRDefault="00E56123" w:rsidP="005F7742">
            <w:pPr>
              <w:pStyle w:val="afe"/>
              <w:ind w:left="0"/>
              <w:jc w:val="center"/>
            </w:pPr>
            <w:r w:rsidRPr="00E57264">
              <w:t>1,53</w:t>
            </w:r>
          </w:p>
        </w:tc>
        <w:tc>
          <w:tcPr>
            <w:tcW w:w="1627" w:type="pct"/>
          </w:tcPr>
          <w:p w14:paraId="6377A07F" w14:textId="77777777" w:rsidR="00E56123" w:rsidRPr="00E57264" w:rsidRDefault="00E56123" w:rsidP="005F7742">
            <w:pPr>
              <w:pStyle w:val="afe"/>
              <w:ind w:left="0"/>
              <w:jc w:val="center"/>
            </w:pPr>
            <w:r w:rsidRPr="00E57264">
              <w:t>-16</w:t>
            </w:r>
          </w:p>
        </w:tc>
      </w:tr>
      <w:tr w:rsidR="00E56123" w14:paraId="1EEE6A06" w14:textId="77777777" w:rsidTr="005C47D3">
        <w:trPr>
          <w:trHeight w:val="293"/>
        </w:trPr>
        <w:tc>
          <w:tcPr>
            <w:tcW w:w="821" w:type="pct"/>
          </w:tcPr>
          <w:p w14:paraId="0063EA02" w14:textId="77777777" w:rsidR="00E56123" w:rsidRPr="00E57264" w:rsidRDefault="00E56123" w:rsidP="005F7742">
            <w:pPr>
              <w:pStyle w:val="afe"/>
              <w:ind w:left="0"/>
              <w:jc w:val="center"/>
            </w:pPr>
            <w:r w:rsidRPr="00E57264">
              <w:t>1,38</w:t>
            </w:r>
          </w:p>
        </w:tc>
        <w:tc>
          <w:tcPr>
            <w:tcW w:w="1665" w:type="pct"/>
          </w:tcPr>
          <w:p w14:paraId="1414F205" w14:textId="77777777" w:rsidR="00E56123" w:rsidRPr="00E57264" w:rsidRDefault="00E56123" w:rsidP="005F7742">
            <w:pPr>
              <w:pStyle w:val="afe"/>
              <w:ind w:left="0"/>
              <w:jc w:val="center"/>
            </w:pPr>
            <w:r w:rsidRPr="00E57264">
              <w:t>-58</w:t>
            </w:r>
          </w:p>
        </w:tc>
        <w:tc>
          <w:tcPr>
            <w:tcW w:w="887" w:type="pct"/>
          </w:tcPr>
          <w:p w14:paraId="02957281" w14:textId="77777777" w:rsidR="00E56123" w:rsidRPr="00E57264" w:rsidRDefault="00E56123" w:rsidP="005F7742">
            <w:pPr>
              <w:pStyle w:val="afe"/>
              <w:ind w:left="0"/>
              <w:jc w:val="center"/>
            </w:pPr>
            <w:r w:rsidRPr="00E57264">
              <w:t>1,54</w:t>
            </w:r>
          </w:p>
        </w:tc>
        <w:tc>
          <w:tcPr>
            <w:tcW w:w="1627" w:type="pct"/>
          </w:tcPr>
          <w:p w14:paraId="3A5661B0" w14:textId="77777777" w:rsidR="00E56123" w:rsidRPr="00E57264" w:rsidRDefault="00E56123" w:rsidP="005F7742">
            <w:pPr>
              <w:pStyle w:val="afe"/>
              <w:ind w:left="0"/>
              <w:jc w:val="center"/>
            </w:pPr>
            <w:r w:rsidRPr="00E57264">
              <w:t>-13</w:t>
            </w:r>
          </w:p>
        </w:tc>
      </w:tr>
      <w:tr w:rsidR="00E56123" w14:paraId="30248C8A" w14:textId="77777777" w:rsidTr="005C47D3">
        <w:trPr>
          <w:trHeight w:val="293"/>
        </w:trPr>
        <w:tc>
          <w:tcPr>
            <w:tcW w:w="821" w:type="pct"/>
          </w:tcPr>
          <w:p w14:paraId="3B663701" w14:textId="77777777" w:rsidR="00E56123" w:rsidRPr="00E57264" w:rsidRDefault="00E56123" w:rsidP="005F7742">
            <w:pPr>
              <w:pStyle w:val="afe"/>
              <w:ind w:left="0"/>
              <w:jc w:val="center"/>
            </w:pPr>
            <w:r w:rsidRPr="00E57264">
              <w:t>1,39</w:t>
            </w:r>
          </w:p>
        </w:tc>
        <w:tc>
          <w:tcPr>
            <w:tcW w:w="1665" w:type="pct"/>
          </w:tcPr>
          <w:p w14:paraId="5B58FE7F" w14:textId="77777777" w:rsidR="00E56123" w:rsidRPr="00E57264" w:rsidRDefault="00E56123" w:rsidP="005F7742">
            <w:pPr>
              <w:pStyle w:val="afe"/>
              <w:ind w:left="0"/>
              <w:jc w:val="center"/>
            </w:pPr>
            <w:r w:rsidRPr="00E57264">
              <w:t>-56</w:t>
            </w:r>
          </w:p>
        </w:tc>
        <w:tc>
          <w:tcPr>
            <w:tcW w:w="887" w:type="pct"/>
          </w:tcPr>
          <w:p w14:paraId="002845E0" w14:textId="77777777" w:rsidR="00E56123" w:rsidRPr="00E57264" w:rsidRDefault="00E56123" w:rsidP="005F7742">
            <w:pPr>
              <w:pStyle w:val="afe"/>
              <w:ind w:left="0"/>
              <w:jc w:val="center"/>
            </w:pPr>
            <w:r w:rsidRPr="00E57264">
              <w:t>1,55</w:t>
            </w:r>
          </w:p>
        </w:tc>
        <w:tc>
          <w:tcPr>
            <w:tcW w:w="1627" w:type="pct"/>
          </w:tcPr>
          <w:p w14:paraId="240D5FE5" w14:textId="77777777" w:rsidR="00E56123" w:rsidRPr="00E57264" w:rsidRDefault="00E56123" w:rsidP="005F7742">
            <w:pPr>
              <w:pStyle w:val="afe"/>
              <w:ind w:left="0"/>
              <w:jc w:val="center"/>
            </w:pPr>
            <w:r w:rsidRPr="00E57264">
              <w:t>-10</w:t>
            </w:r>
          </w:p>
        </w:tc>
      </w:tr>
      <w:tr w:rsidR="00E56123" w14:paraId="3EA1A614" w14:textId="77777777" w:rsidTr="005C47D3">
        <w:trPr>
          <w:trHeight w:val="293"/>
        </w:trPr>
        <w:tc>
          <w:tcPr>
            <w:tcW w:w="821" w:type="pct"/>
          </w:tcPr>
          <w:p w14:paraId="053062C7" w14:textId="77777777" w:rsidR="00E56123" w:rsidRPr="00E57264" w:rsidRDefault="00E56123" w:rsidP="005F7742">
            <w:pPr>
              <w:pStyle w:val="afe"/>
              <w:ind w:left="0"/>
              <w:jc w:val="center"/>
            </w:pPr>
            <w:r w:rsidRPr="00E57264">
              <w:t>1,4</w:t>
            </w:r>
          </w:p>
        </w:tc>
        <w:tc>
          <w:tcPr>
            <w:tcW w:w="1665" w:type="pct"/>
          </w:tcPr>
          <w:p w14:paraId="2C4A1B33" w14:textId="77777777" w:rsidR="00E56123" w:rsidRPr="00E57264" w:rsidRDefault="00E56123" w:rsidP="005F7742">
            <w:pPr>
              <w:pStyle w:val="afe"/>
              <w:ind w:left="0"/>
              <w:jc w:val="center"/>
            </w:pPr>
            <w:r w:rsidRPr="00E57264">
              <w:t>-53</w:t>
            </w:r>
          </w:p>
        </w:tc>
        <w:tc>
          <w:tcPr>
            <w:tcW w:w="887" w:type="pct"/>
          </w:tcPr>
          <w:p w14:paraId="32024221" w14:textId="77777777" w:rsidR="00E56123" w:rsidRPr="00E57264" w:rsidRDefault="00E56123" w:rsidP="005F7742">
            <w:pPr>
              <w:pStyle w:val="afe"/>
              <w:ind w:left="0"/>
              <w:jc w:val="center"/>
            </w:pPr>
            <w:r w:rsidRPr="00E57264">
              <w:t>1,56</w:t>
            </w:r>
          </w:p>
        </w:tc>
        <w:tc>
          <w:tcPr>
            <w:tcW w:w="1627" w:type="pct"/>
          </w:tcPr>
          <w:p w14:paraId="1BAFB439" w14:textId="77777777" w:rsidR="00E56123" w:rsidRPr="00E57264" w:rsidRDefault="00E56123" w:rsidP="005F7742">
            <w:pPr>
              <w:pStyle w:val="afe"/>
              <w:ind w:left="0"/>
              <w:jc w:val="center"/>
            </w:pPr>
            <w:r w:rsidRPr="00E57264">
              <w:t>-8</w:t>
            </w:r>
          </w:p>
        </w:tc>
      </w:tr>
      <w:tr w:rsidR="00E56123" w14:paraId="6BD135A6" w14:textId="77777777" w:rsidTr="005C47D3">
        <w:trPr>
          <w:trHeight w:val="293"/>
        </w:trPr>
        <w:tc>
          <w:tcPr>
            <w:tcW w:w="821" w:type="pct"/>
          </w:tcPr>
          <w:p w14:paraId="5A6D3005" w14:textId="77777777" w:rsidR="00E56123" w:rsidRPr="00E57264" w:rsidRDefault="00E56123" w:rsidP="005F7742">
            <w:pPr>
              <w:pStyle w:val="afe"/>
              <w:ind w:left="0"/>
              <w:jc w:val="center"/>
            </w:pPr>
            <w:r w:rsidRPr="00E57264">
              <w:t>1,41</w:t>
            </w:r>
          </w:p>
        </w:tc>
        <w:tc>
          <w:tcPr>
            <w:tcW w:w="1665" w:type="pct"/>
          </w:tcPr>
          <w:p w14:paraId="29D81918" w14:textId="77777777" w:rsidR="00E56123" w:rsidRPr="00E57264" w:rsidRDefault="00E56123" w:rsidP="005F7742">
            <w:pPr>
              <w:pStyle w:val="afe"/>
              <w:ind w:left="0"/>
              <w:jc w:val="center"/>
            </w:pPr>
            <w:r w:rsidRPr="00E57264">
              <w:t>-50</w:t>
            </w:r>
          </w:p>
        </w:tc>
        <w:tc>
          <w:tcPr>
            <w:tcW w:w="887" w:type="pct"/>
          </w:tcPr>
          <w:p w14:paraId="6247690F" w14:textId="77777777" w:rsidR="00E56123" w:rsidRPr="00E57264" w:rsidRDefault="00E56123" w:rsidP="005F7742">
            <w:pPr>
              <w:pStyle w:val="afe"/>
              <w:ind w:left="0"/>
              <w:jc w:val="center"/>
            </w:pPr>
            <w:r w:rsidRPr="00E57264">
              <w:t>1,57</w:t>
            </w:r>
          </w:p>
        </w:tc>
        <w:tc>
          <w:tcPr>
            <w:tcW w:w="1627" w:type="pct"/>
          </w:tcPr>
          <w:p w14:paraId="68965F41" w14:textId="77777777" w:rsidR="00E56123" w:rsidRPr="00E57264" w:rsidRDefault="00E56123" w:rsidP="005F7742">
            <w:pPr>
              <w:pStyle w:val="afe"/>
              <w:ind w:left="0"/>
              <w:jc w:val="center"/>
            </w:pPr>
            <w:r w:rsidRPr="00E57264">
              <w:t>-4</w:t>
            </w:r>
          </w:p>
        </w:tc>
      </w:tr>
      <w:tr w:rsidR="00E56123" w14:paraId="5883D1A3" w14:textId="77777777" w:rsidTr="005C47D3">
        <w:trPr>
          <w:trHeight w:val="293"/>
        </w:trPr>
        <w:tc>
          <w:tcPr>
            <w:tcW w:w="821" w:type="pct"/>
          </w:tcPr>
          <w:p w14:paraId="540416DE" w14:textId="77777777" w:rsidR="00E56123" w:rsidRPr="00E57264" w:rsidRDefault="00E56123" w:rsidP="005F7742">
            <w:pPr>
              <w:pStyle w:val="afe"/>
              <w:ind w:left="0"/>
              <w:jc w:val="center"/>
            </w:pPr>
            <w:r w:rsidRPr="00E57264">
              <w:t>1,42</w:t>
            </w:r>
          </w:p>
        </w:tc>
        <w:tc>
          <w:tcPr>
            <w:tcW w:w="1665" w:type="pct"/>
          </w:tcPr>
          <w:p w14:paraId="3BEE1C57" w14:textId="77777777" w:rsidR="00E56123" w:rsidRPr="00E57264" w:rsidRDefault="00E56123" w:rsidP="005F7742">
            <w:pPr>
              <w:pStyle w:val="afe"/>
              <w:ind w:left="0"/>
              <w:jc w:val="center"/>
            </w:pPr>
            <w:r w:rsidRPr="00E57264">
              <w:t>-48</w:t>
            </w:r>
          </w:p>
        </w:tc>
        <w:tc>
          <w:tcPr>
            <w:tcW w:w="887" w:type="pct"/>
          </w:tcPr>
          <w:p w14:paraId="38C1F957" w14:textId="77777777" w:rsidR="00E56123" w:rsidRPr="00E57264" w:rsidRDefault="00E56123" w:rsidP="005F7742">
            <w:pPr>
              <w:pStyle w:val="afe"/>
              <w:ind w:left="0"/>
              <w:jc w:val="center"/>
            </w:pPr>
            <w:r w:rsidRPr="00E57264">
              <w:t>-</w:t>
            </w:r>
          </w:p>
        </w:tc>
        <w:tc>
          <w:tcPr>
            <w:tcW w:w="1627" w:type="pct"/>
          </w:tcPr>
          <w:p w14:paraId="0487603E" w14:textId="77777777" w:rsidR="00E56123" w:rsidRPr="00E57264" w:rsidRDefault="00E56123" w:rsidP="005F7742">
            <w:pPr>
              <w:pStyle w:val="afe"/>
              <w:ind w:left="0"/>
              <w:jc w:val="center"/>
            </w:pPr>
            <w:r w:rsidRPr="00E57264">
              <w:t>-</w:t>
            </w:r>
          </w:p>
        </w:tc>
      </w:tr>
      <w:tr w:rsidR="00E56123" w14:paraId="608F5B97" w14:textId="77777777" w:rsidTr="005C47D3">
        <w:trPr>
          <w:trHeight w:val="293"/>
        </w:trPr>
        <w:tc>
          <w:tcPr>
            <w:tcW w:w="821" w:type="pct"/>
          </w:tcPr>
          <w:p w14:paraId="540E2D02" w14:textId="77777777" w:rsidR="00E56123" w:rsidRPr="00E57264" w:rsidRDefault="00E56123" w:rsidP="005F7742">
            <w:pPr>
              <w:pStyle w:val="afe"/>
              <w:ind w:left="0"/>
              <w:jc w:val="center"/>
            </w:pPr>
            <w:r w:rsidRPr="00E57264">
              <w:t>1,43</w:t>
            </w:r>
          </w:p>
        </w:tc>
        <w:tc>
          <w:tcPr>
            <w:tcW w:w="1665" w:type="pct"/>
          </w:tcPr>
          <w:p w14:paraId="3EE19AEA" w14:textId="77777777" w:rsidR="00E56123" w:rsidRPr="00E57264" w:rsidRDefault="00E56123" w:rsidP="005F7742">
            <w:pPr>
              <w:pStyle w:val="afe"/>
              <w:ind w:left="0"/>
              <w:jc w:val="center"/>
            </w:pPr>
            <w:r w:rsidRPr="00E57264">
              <w:t>-45</w:t>
            </w:r>
          </w:p>
        </w:tc>
        <w:tc>
          <w:tcPr>
            <w:tcW w:w="887" w:type="pct"/>
          </w:tcPr>
          <w:p w14:paraId="7000E024" w14:textId="77777777" w:rsidR="00E56123" w:rsidRPr="00E57264" w:rsidRDefault="00E56123" w:rsidP="005F7742">
            <w:pPr>
              <w:pStyle w:val="afe"/>
              <w:ind w:left="0"/>
              <w:jc w:val="center"/>
            </w:pPr>
            <w:r w:rsidRPr="00E57264">
              <w:t>-</w:t>
            </w:r>
          </w:p>
        </w:tc>
        <w:tc>
          <w:tcPr>
            <w:tcW w:w="1627" w:type="pct"/>
          </w:tcPr>
          <w:p w14:paraId="6CA3BCD0" w14:textId="77777777" w:rsidR="00E56123" w:rsidRPr="00E57264" w:rsidRDefault="00E56123" w:rsidP="005F7742">
            <w:pPr>
              <w:pStyle w:val="afe"/>
              <w:ind w:left="0"/>
              <w:jc w:val="center"/>
            </w:pPr>
            <w:r w:rsidRPr="00E57264">
              <w:t>-</w:t>
            </w:r>
          </w:p>
        </w:tc>
      </w:tr>
      <w:tr w:rsidR="00E56123" w14:paraId="56552BC9" w14:textId="77777777" w:rsidTr="005C47D3">
        <w:trPr>
          <w:trHeight w:val="293"/>
        </w:trPr>
        <w:tc>
          <w:tcPr>
            <w:tcW w:w="821" w:type="pct"/>
          </w:tcPr>
          <w:p w14:paraId="76B99C93" w14:textId="77777777" w:rsidR="00E56123" w:rsidRPr="00E57264" w:rsidRDefault="00E56123" w:rsidP="005F7742">
            <w:pPr>
              <w:pStyle w:val="afe"/>
              <w:ind w:left="0"/>
              <w:jc w:val="center"/>
            </w:pPr>
            <w:r w:rsidRPr="00E57264">
              <w:t>1,44</w:t>
            </w:r>
          </w:p>
        </w:tc>
        <w:tc>
          <w:tcPr>
            <w:tcW w:w="1665" w:type="pct"/>
          </w:tcPr>
          <w:p w14:paraId="49B8A2BF" w14:textId="77777777" w:rsidR="00E56123" w:rsidRPr="00E57264" w:rsidRDefault="00E56123" w:rsidP="005F7742">
            <w:pPr>
              <w:pStyle w:val="afe"/>
              <w:ind w:left="0"/>
              <w:jc w:val="center"/>
            </w:pPr>
            <w:r w:rsidRPr="00E57264">
              <w:t>-42</w:t>
            </w:r>
          </w:p>
        </w:tc>
        <w:tc>
          <w:tcPr>
            <w:tcW w:w="887" w:type="pct"/>
          </w:tcPr>
          <w:p w14:paraId="4B48503A" w14:textId="77777777" w:rsidR="00E56123" w:rsidRPr="00E57264" w:rsidRDefault="00E56123" w:rsidP="005F7742">
            <w:pPr>
              <w:pStyle w:val="afe"/>
              <w:ind w:left="0"/>
              <w:jc w:val="center"/>
            </w:pPr>
            <w:r w:rsidRPr="00E57264">
              <w:t>-</w:t>
            </w:r>
          </w:p>
        </w:tc>
        <w:tc>
          <w:tcPr>
            <w:tcW w:w="1627" w:type="pct"/>
          </w:tcPr>
          <w:p w14:paraId="303AAEEB" w14:textId="77777777" w:rsidR="00E56123" w:rsidRPr="00E57264" w:rsidRDefault="00E56123" w:rsidP="005F7742">
            <w:pPr>
              <w:pStyle w:val="afe"/>
              <w:ind w:left="0"/>
              <w:jc w:val="center"/>
            </w:pPr>
            <w:r w:rsidRPr="00E57264">
              <w:t>-</w:t>
            </w:r>
          </w:p>
        </w:tc>
      </w:tr>
      <w:tr w:rsidR="00E56123" w14:paraId="051AE23E" w14:textId="77777777" w:rsidTr="005C47D3">
        <w:trPr>
          <w:trHeight w:val="293"/>
        </w:trPr>
        <w:tc>
          <w:tcPr>
            <w:tcW w:w="821" w:type="pct"/>
          </w:tcPr>
          <w:p w14:paraId="1C7DA3A0" w14:textId="77777777" w:rsidR="00E56123" w:rsidRPr="00E57264" w:rsidRDefault="00E56123" w:rsidP="005F7742">
            <w:pPr>
              <w:pStyle w:val="afe"/>
              <w:ind w:left="0"/>
              <w:jc w:val="center"/>
            </w:pPr>
            <w:r w:rsidRPr="00E57264">
              <w:t>1,45</w:t>
            </w:r>
          </w:p>
        </w:tc>
        <w:tc>
          <w:tcPr>
            <w:tcW w:w="1665" w:type="pct"/>
          </w:tcPr>
          <w:p w14:paraId="1AFAF04B" w14:textId="77777777" w:rsidR="00E56123" w:rsidRPr="00E57264" w:rsidRDefault="00E56123" w:rsidP="005F7742">
            <w:pPr>
              <w:pStyle w:val="afe"/>
              <w:ind w:left="0"/>
              <w:jc w:val="center"/>
            </w:pPr>
            <w:r w:rsidRPr="00E57264">
              <w:t>-39</w:t>
            </w:r>
          </w:p>
        </w:tc>
        <w:tc>
          <w:tcPr>
            <w:tcW w:w="887" w:type="pct"/>
          </w:tcPr>
          <w:p w14:paraId="27E12572" w14:textId="77777777" w:rsidR="00E56123" w:rsidRPr="00E57264" w:rsidRDefault="00E56123" w:rsidP="005F7742">
            <w:pPr>
              <w:pStyle w:val="afe"/>
              <w:ind w:left="0"/>
              <w:jc w:val="center"/>
            </w:pPr>
            <w:r w:rsidRPr="00E57264">
              <w:t>-</w:t>
            </w:r>
          </w:p>
        </w:tc>
        <w:tc>
          <w:tcPr>
            <w:tcW w:w="1627" w:type="pct"/>
          </w:tcPr>
          <w:p w14:paraId="036642BC" w14:textId="77777777" w:rsidR="00E56123" w:rsidRPr="00E57264" w:rsidRDefault="00E56123" w:rsidP="005F7742">
            <w:pPr>
              <w:pStyle w:val="afe"/>
              <w:ind w:left="0"/>
              <w:jc w:val="center"/>
            </w:pPr>
            <w:r w:rsidRPr="00E57264">
              <w:t>-</w:t>
            </w:r>
          </w:p>
        </w:tc>
      </w:tr>
    </w:tbl>
    <w:p w14:paraId="736623FC" w14:textId="77777777" w:rsidR="00E56123" w:rsidRDefault="00E56123" w:rsidP="005F7742">
      <w:pPr>
        <w:pStyle w:val="afe"/>
        <w:ind w:left="720"/>
      </w:pPr>
    </w:p>
    <w:p w14:paraId="307F74FB" w14:textId="77777777" w:rsidR="003718A3" w:rsidRDefault="000B463B" w:rsidP="005F7742">
      <w:pPr>
        <w:pStyle w:val="afe"/>
        <w:ind w:left="567"/>
        <w:rPr>
          <w:i/>
          <w:sz w:val="20"/>
          <w:szCs w:val="20"/>
        </w:rPr>
      </w:pPr>
      <w:r w:rsidRPr="00073FA5">
        <w:rPr>
          <w:i/>
          <w:u w:val="single"/>
        </w:rPr>
        <w:t>Примечание</w:t>
      </w:r>
      <w:r w:rsidR="004D2E27">
        <w:rPr>
          <w:i/>
          <w:u w:val="single"/>
        </w:rPr>
        <w:t>*</w:t>
      </w:r>
      <w:r w:rsidRPr="00073FA5">
        <w:rPr>
          <w:i/>
          <w:u w:val="single"/>
        </w:rPr>
        <w:t>:</w:t>
      </w:r>
      <w:r w:rsidRPr="000B463B">
        <w:rPr>
          <w:i/>
        </w:rPr>
        <w:t xml:space="preserve"> </w:t>
      </w:r>
      <w:r w:rsidR="00C06F9C" w:rsidRPr="000B463B">
        <w:rPr>
          <w:i/>
        </w:rPr>
        <w:t xml:space="preserve">Формиат калия является </w:t>
      </w:r>
      <w:r w:rsidR="00D65E4F" w:rsidRPr="000B463B">
        <w:rPr>
          <w:i/>
        </w:rPr>
        <w:t>сильно</w:t>
      </w:r>
      <w:r w:rsidR="00C06F9C" w:rsidRPr="000B463B">
        <w:rPr>
          <w:i/>
        </w:rPr>
        <w:t xml:space="preserve"> гигроскопичной солью</w:t>
      </w:r>
      <w:r w:rsidR="00C057F8" w:rsidRPr="000B463B">
        <w:rPr>
          <w:i/>
        </w:rPr>
        <w:t>, поэтому к транспортировке принимается только лишь в разведенном (жидком) виде</w:t>
      </w:r>
      <w:r w:rsidR="00C057F8" w:rsidRPr="000B463B">
        <w:rPr>
          <w:i/>
          <w:sz w:val="20"/>
          <w:szCs w:val="20"/>
        </w:rPr>
        <w:t xml:space="preserve">. </w:t>
      </w:r>
    </w:p>
    <w:p w14:paraId="24B79388" w14:textId="77777777" w:rsidR="000B463B" w:rsidRDefault="000B463B" w:rsidP="005F7742">
      <w:pPr>
        <w:pStyle w:val="afe"/>
        <w:ind w:left="567"/>
        <w:rPr>
          <w:i/>
        </w:rPr>
      </w:pPr>
    </w:p>
    <w:p w14:paraId="31A393C9" w14:textId="77777777" w:rsidR="000B463B" w:rsidRDefault="000B463B" w:rsidP="005F7742">
      <w:pPr>
        <w:pStyle w:val="afe"/>
        <w:ind w:left="567"/>
        <w:rPr>
          <w:i/>
        </w:rPr>
        <w:sectPr w:rsidR="000B463B" w:rsidSect="000F07E5">
          <w:pgSz w:w="11907" w:h="16839" w:code="9"/>
          <w:pgMar w:top="510" w:right="1021" w:bottom="567" w:left="1247" w:header="737" w:footer="680" w:gutter="0"/>
          <w:cols w:space="708"/>
          <w:docGrid w:linePitch="360"/>
        </w:sectPr>
      </w:pPr>
    </w:p>
    <w:p w14:paraId="6B695584" w14:textId="77777777" w:rsidR="00E56123" w:rsidRPr="00073FA5" w:rsidRDefault="000B463B" w:rsidP="005F7742">
      <w:pPr>
        <w:pStyle w:val="20"/>
      </w:pPr>
      <w:bookmarkStart w:id="121" w:name="_ПРИЛОЖЕНИЕ_2._МЕТОДИКА"/>
      <w:bookmarkStart w:id="122" w:name="_Toc489548272"/>
      <w:bookmarkStart w:id="123" w:name="_Toc490230339"/>
      <w:bookmarkStart w:id="124" w:name="_Toc490230385"/>
      <w:bookmarkStart w:id="125" w:name="_Toc496105769"/>
      <w:bookmarkStart w:id="126" w:name="_Toc498332795"/>
      <w:bookmarkStart w:id="127" w:name="_Toc499554045"/>
      <w:bookmarkEnd w:id="121"/>
      <w:r w:rsidRPr="00073FA5">
        <w:lastRenderedPageBreak/>
        <w:t>ПРИЛОЖЕНИЕ 2. МЕТОДИКА ОЦЕНКИ ЭФФЕКТИВНОСТИ ОТМЫВАЮЩЕГО БУФЕРА</w:t>
      </w:r>
      <w:bookmarkEnd w:id="122"/>
      <w:bookmarkEnd w:id="123"/>
      <w:bookmarkEnd w:id="124"/>
      <w:bookmarkEnd w:id="125"/>
      <w:bookmarkEnd w:id="126"/>
      <w:bookmarkEnd w:id="127"/>
    </w:p>
    <w:p w14:paraId="43029E71" w14:textId="77777777" w:rsidR="003718A3" w:rsidRPr="000B463B" w:rsidRDefault="003718A3" w:rsidP="005F7742"/>
    <w:p w14:paraId="568527B2" w14:textId="77777777" w:rsidR="003718A3" w:rsidRDefault="003718A3" w:rsidP="005F7742"/>
    <w:p w14:paraId="4D50BEEA" w14:textId="77777777" w:rsidR="002571C9" w:rsidRPr="000B463B" w:rsidRDefault="002571C9" w:rsidP="005F7742">
      <w:r w:rsidRPr="000B463B">
        <w:t>Оборудование – многоскоростной ротационный вискозиметр (FANN 35, OFITE 700,</w:t>
      </w:r>
    </w:p>
    <w:p w14:paraId="2DB8FC63" w14:textId="77777777" w:rsidR="002571C9" w:rsidRDefault="002571C9" w:rsidP="005F7742">
      <w:r w:rsidRPr="000B463B">
        <w:t>900 и др.), цилиндр (боб) из модифицированной углеродистой стали (гильза должна быть с закрытым отверстием дна).</w:t>
      </w:r>
    </w:p>
    <w:p w14:paraId="2CB73297" w14:textId="77777777" w:rsidR="00073FA5" w:rsidRPr="000B463B" w:rsidRDefault="00073FA5" w:rsidP="005F7742"/>
    <w:p w14:paraId="0B1C8F6B" w14:textId="77777777" w:rsidR="002571C9" w:rsidRDefault="002571C9" w:rsidP="005F7742">
      <w:r w:rsidRPr="000B463B">
        <w:t>1. Приготовить раствор отмывающего буфера согласно рекомендациям</w:t>
      </w:r>
      <w:r w:rsidR="00073FA5">
        <w:t xml:space="preserve"> </w:t>
      </w:r>
      <w:r w:rsidRPr="000B463B">
        <w:t>Поставщика (с концентрацией не более 20% по объему);</w:t>
      </w:r>
    </w:p>
    <w:p w14:paraId="61B6B710" w14:textId="77777777" w:rsidR="00073FA5" w:rsidRPr="000B463B" w:rsidRDefault="00073FA5" w:rsidP="005F7742"/>
    <w:p w14:paraId="3999CDAF" w14:textId="77777777" w:rsidR="002571C9" w:rsidRDefault="002571C9" w:rsidP="005F7742">
      <w:r w:rsidRPr="000B463B">
        <w:t>2. Взвесить цилиндр из углеродистой стали и записать показатель (обратить</w:t>
      </w:r>
      <w:r w:rsidR="00073FA5">
        <w:t xml:space="preserve"> </w:t>
      </w:r>
      <w:r w:rsidRPr="000B463B">
        <w:t>внимание вес обозначаем как W1);</w:t>
      </w:r>
    </w:p>
    <w:p w14:paraId="5C74897D" w14:textId="77777777" w:rsidR="00073FA5" w:rsidRPr="000B463B" w:rsidRDefault="00073FA5" w:rsidP="005F7742"/>
    <w:p w14:paraId="7DCB7538" w14:textId="77777777" w:rsidR="002571C9" w:rsidRDefault="002571C9" w:rsidP="005F7742">
      <w:r w:rsidRPr="000B463B">
        <w:t>3. При комнатной температуре, погрузить цилиндр из углеродистой стали в</w:t>
      </w:r>
      <w:r w:rsidR="00073FA5">
        <w:t xml:space="preserve"> </w:t>
      </w:r>
      <w:r w:rsidRPr="000B463B">
        <w:t>стальной стакан вискозиметра с буровым раствором на углеводородной (синтетической)</w:t>
      </w:r>
      <w:r w:rsidR="00073FA5">
        <w:t xml:space="preserve"> </w:t>
      </w:r>
      <w:r w:rsidRPr="000B463B">
        <w:t>основе;</w:t>
      </w:r>
    </w:p>
    <w:p w14:paraId="015CEC5E" w14:textId="77777777" w:rsidR="00073FA5" w:rsidRPr="000B463B" w:rsidRDefault="00073FA5" w:rsidP="005F7742"/>
    <w:p w14:paraId="64E491E9" w14:textId="77777777" w:rsidR="002571C9" w:rsidRDefault="002571C9" w:rsidP="005F7742">
      <w:r w:rsidRPr="000B463B">
        <w:t>4. При скорости вращения цилиндра 100 об/мин в течение 15 минут обеспечить</w:t>
      </w:r>
      <w:r w:rsidR="00073FA5">
        <w:t xml:space="preserve"> </w:t>
      </w:r>
      <w:r w:rsidRPr="000B463B">
        <w:t>смачивание поверхности цилиндра буровым раствором;</w:t>
      </w:r>
    </w:p>
    <w:p w14:paraId="2FBE8797" w14:textId="77777777" w:rsidR="00073FA5" w:rsidRPr="000B463B" w:rsidRDefault="00073FA5" w:rsidP="005F7742"/>
    <w:p w14:paraId="3B647908" w14:textId="77777777" w:rsidR="002571C9" w:rsidRDefault="002571C9" w:rsidP="005F7742">
      <w:r w:rsidRPr="000B463B">
        <w:t>5. После 15 минут, опустить стальной стакан, дать раствору стечь за ~1-2 минуты,</w:t>
      </w:r>
      <w:r w:rsidR="00073FA5">
        <w:t xml:space="preserve"> </w:t>
      </w:r>
      <w:r w:rsidRPr="000B463B">
        <w:t>сфотографировать цилиндр;</w:t>
      </w:r>
    </w:p>
    <w:p w14:paraId="18840532" w14:textId="77777777" w:rsidR="00073FA5" w:rsidRPr="000B463B" w:rsidRDefault="00073FA5" w:rsidP="005F7742"/>
    <w:p w14:paraId="1BC8081D" w14:textId="77777777" w:rsidR="002571C9" w:rsidRDefault="002571C9" w:rsidP="005F7742">
      <w:r w:rsidRPr="000B463B">
        <w:t>6. Снять цилиндр с втулки вискозиметра, без обработки или снятия раствора с его</w:t>
      </w:r>
      <w:r w:rsidR="00073FA5">
        <w:t xml:space="preserve"> </w:t>
      </w:r>
      <w:r w:rsidRPr="000B463B">
        <w:t>поверхности, взвесить его, записать результат (вес обозначаем как W2);</w:t>
      </w:r>
    </w:p>
    <w:p w14:paraId="63EBF5CF" w14:textId="77777777" w:rsidR="00073FA5" w:rsidRPr="000B463B" w:rsidRDefault="00073FA5" w:rsidP="005F7742"/>
    <w:p w14:paraId="6E41E5A8" w14:textId="77777777" w:rsidR="002571C9" w:rsidRDefault="002571C9" w:rsidP="005F7742">
      <w:r w:rsidRPr="000B463B">
        <w:t>7. Установить цилиндр на втулку вискозиметра;</w:t>
      </w:r>
    </w:p>
    <w:p w14:paraId="7114479A" w14:textId="77777777" w:rsidR="00073FA5" w:rsidRPr="000B463B" w:rsidRDefault="00073FA5" w:rsidP="005F7742"/>
    <w:p w14:paraId="320BDC9A" w14:textId="77777777" w:rsidR="002571C9" w:rsidRDefault="002571C9" w:rsidP="005F7742">
      <w:r w:rsidRPr="000B463B">
        <w:t>8. Погрузить в раствор отмывающего буфера. Установить показатель</w:t>
      </w:r>
      <w:r w:rsidR="00073FA5">
        <w:t xml:space="preserve"> </w:t>
      </w:r>
      <w:r w:rsidRPr="000B463B">
        <w:t>вискозиметра на 100 об/мин в течение 1, 3, 5, 10, 12, 15 и 20 минут</w:t>
      </w:r>
      <w:r w:rsidR="00335517" w:rsidRPr="000B463B">
        <w:t>.</w:t>
      </w:r>
      <w:r w:rsidRPr="000B463B">
        <w:t xml:space="preserve"> </w:t>
      </w:r>
      <w:r w:rsidR="00335517" w:rsidRPr="000B463B">
        <w:t>П</w:t>
      </w:r>
      <w:r w:rsidRPr="000B463B">
        <w:t>осле каждого</w:t>
      </w:r>
      <w:r w:rsidR="00073FA5">
        <w:t xml:space="preserve"> </w:t>
      </w:r>
      <w:r w:rsidRPr="000B463B">
        <w:t>интервала времени произвести замер веса цилиндра, аналогично п.6 - ве</w:t>
      </w:r>
      <w:r w:rsidR="00335517" w:rsidRPr="000B463B">
        <w:t>с W</w:t>
      </w:r>
      <w:r w:rsidR="00095EA3">
        <w:rPr>
          <w:lang w:val="en-US"/>
        </w:rPr>
        <w:t>t</w:t>
      </w:r>
      <w:r w:rsidRPr="000B463B">
        <w:t>.</w:t>
      </w:r>
      <w:r w:rsidR="00073FA5">
        <w:t xml:space="preserve"> </w:t>
      </w:r>
      <w:r w:rsidRPr="000B463B">
        <w:t>Сфотографировать результат;</w:t>
      </w:r>
    </w:p>
    <w:p w14:paraId="0C1ACAF4" w14:textId="77777777" w:rsidR="00073FA5" w:rsidRPr="000B463B" w:rsidRDefault="00073FA5" w:rsidP="005F7742"/>
    <w:p w14:paraId="7AE89F4B" w14:textId="77777777" w:rsidR="002571C9" w:rsidRDefault="002571C9" w:rsidP="005F7742">
      <w:r w:rsidRPr="000B463B">
        <w:t>9. Рассчитать процент удаления раствора</w:t>
      </w:r>
      <w:r w:rsidR="00D71362">
        <w:t xml:space="preserve"> для каждого значения времени</w:t>
      </w:r>
      <w:r w:rsidRPr="000B463B">
        <w:t>, используя следующую формулу:</w:t>
      </w:r>
    </w:p>
    <w:p w14:paraId="49340A57" w14:textId="77777777" w:rsidR="00073FA5" w:rsidRPr="000B463B" w:rsidRDefault="00073FA5" w:rsidP="005F7742"/>
    <w:p w14:paraId="6C7D7C73" w14:textId="77777777" w:rsidR="003718A3" w:rsidRDefault="002571C9" w:rsidP="005F7742">
      <w:pPr>
        <w:jc w:val="center"/>
      </w:pPr>
      <w:r w:rsidRPr="000B463B">
        <w:t>эффективность удаления (%)</w:t>
      </w:r>
      <w:r w:rsidR="00A9654F" w:rsidRPr="000B463B">
        <w:t xml:space="preserve"> = 100 * [</w:t>
      </w:r>
      <w:r w:rsidRPr="000B463B">
        <w:t>1- (W</w:t>
      </w:r>
      <w:r w:rsidR="00095EA3">
        <w:rPr>
          <w:lang w:val="en-US"/>
        </w:rPr>
        <w:t>t</w:t>
      </w:r>
      <w:r w:rsidRPr="000B463B">
        <w:t>-W1)</w:t>
      </w:r>
      <w:r w:rsidR="009D16FD">
        <w:t xml:space="preserve"> </w:t>
      </w:r>
      <w:r w:rsidRPr="000B463B">
        <w:t>/ (W2-W1)].</w:t>
      </w:r>
    </w:p>
    <w:p w14:paraId="251C479B" w14:textId="77777777" w:rsidR="00073FA5" w:rsidRPr="000B463B" w:rsidRDefault="00073FA5" w:rsidP="005F7742"/>
    <w:p w14:paraId="48F3DAA7" w14:textId="77777777" w:rsidR="003718A3" w:rsidRPr="000B463B" w:rsidRDefault="00D70E0F" w:rsidP="005F7742">
      <w:r>
        <w:t xml:space="preserve">Полученное значение </w:t>
      </w:r>
      <w:r w:rsidR="002571C9" w:rsidRPr="000B463B">
        <w:t>явля</w:t>
      </w:r>
      <w:r>
        <w:t>ется</w:t>
      </w:r>
      <w:r w:rsidR="002571C9" w:rsidRPr="000B463B">
        <w:t xml:space="preserve"> эффективност</w:t>
      </w:r>
      <w:r>
        <w:t>ью</w:t>
      </w:r>
      <w:r w:rsidR="002571C9" w:rsidRPr="000B463B">
        <w:t xml:space="preserve"> предлагаемого реагента для использования в качестве отмывающего буфера</w:t>
      </w:r>
      <w:r>
        <w:t xml:space="preserve"> при заданном времени воздействия.</w:t>
      </w:r>
    </w:p>
    <w:p w14:paraId="4E180E3C" w14:textId="77777777" w:rsidR="003718A3" w:rsidRPr="000B463B" w:rsidRDefault="003718A3" w:rsidP="005F7742"/>
    <w:p w14:paraId="0BE6FE46" w14:textId="77777777" w:rsidR="003718A3" w:rsidRDefault="003718A3" w:rsidP="005F7742">
      <w:pPr>
        <w:pStyle w:val="afe"/>
        <w:ind w:left="720"/>
      </w:pPr>
    </w:p>
    <w:bookmarkEnd w:id="88"/>
    <w:p w14:paraId="37B57B2D" w14:textId="77777777" w:rsidR="00663DAC" w:rsidRPr="00C72C93" w:rsidRDefault="00663DAC" w:rsidP="005F7742">
      <w:pPr>
        <w:ind w:left="720"/>
      </w:pPr>
    </w:p>
    <w:sectPr w:rsidR="00663DAC" w:rsidRPr="00C72C93" w:rsidSect="000F07E5">
      <w:pgSz w:w="11907" w:h="16839"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4432E" w14:textId="77777777" w:rsidR="00855D4E" w:rsidRDefault="00855D4E" w:rsidP="00355C5D">
      <w:r>
        <w:separator/>
      </w:r>
    </w:p>
  </w:endnote>
  <w:endnote w:type="continuationSeparator" w:id="0">
    <w:p w14:paraId="5CCBA464" w14:textId="77777777" w:rsidR="00855D4E" w:rsidRDefault="00855D4E" w:rsidP="0035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Gabriola"/>
    <w:panose1 w:val="00000000000000000000"/>
    <w:charset w:val="CC"/>
    <w:family w:val="decorative"/>
    <w:notTrueType/>
    <w:pitch w:val="variable"/>
    <w:sig w:usb0="00000001"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80000283" w:usb1="0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9444C" w14:textId="77777777" w:rsidR="007C4AC1" w:rsidRDefault="007C4AC1">
    <w:pPr>
      <w:pStyle w:val="aa"/>
      <w:rPr>
        <w:rFonts w:ascii="Arial" w:hAnsi="Arial" w:cs="Arial"/>
        <w:color w:val="999999"/>
        <w:sz w:val="10"/>
      </w:rPr>
    </w:pPr>
    <w:r>
      <w:rPr>
        <w:rFonts w:ascii="Arial" w:hAnsi="Arial" w:cs="Arial"/>
        <w:color w:val="999999"/>
        <w:sz w:val="10"/>
      </w:rPr>
      <w:t>СПРАВОЧНО. Выгружено из ИС "НД" ООО "РН-Ванкор" 17.05.2022 10:03:29</w:t>
    </w:r>
  </w:p>
  <w:p w14:paraId="13E21ECE" w14:textId="44C4E105" w:rsidR="007C4AC1" w:rsidRPr="007C4AC1" w:rsidRDefault="007C4AC1">
    <w:pPr>
      <w:pStyle w:val="aa"/>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1EE6" w14:textId="77777777" w:rsidR="000A4891" w:rsidRPr="000129D2" w:rsidRDefault="000A4891" w:rsidP="00E91AB8">
    <w:pPr>
      <w:rPr>
        <w:rFonts w:ascii="Arial" w:hAnsi="Arial" w:cs="Arial"/>
        <w:sz w:val="16"/>
        <w:szCs w:val="16"/>
      </w:rPr>
    </w:pPr>
    <w:r w:rsidRPr="000129D2">
      <w:rPr>
        <w:rFonts w:ascii="Arial" w:hAnsi="Arial" w:cs="Arial"/>
        <w:sz w:val="16"/>
        <w:szCs w:val="16"/>
      </w:rPr>
      <w:t xml:space="preserve">Права на настоящий ЛНД принадлежат </w:t>
    </w:r>
    <w:r>
      <w:rPr>
        <w:rFonts w:ascii="Arial" w:hAnsi="Arial" w:cs="Arial"/>
        <w:sz w:val="16"/>
        <w:szCs w:val="16"/>
      </w:rPr>
      <w:t>П</w:t>
    </w:r>
    <w:r w:rsidRPr="000129D2">
      <w:rPr>
        <w:rFonts w:ascii="Arial" w:hAnsi="Arial" w:cs="Arial"/>
        <w:sz w:val="16"/>
        <w:szCs w:val="16"/>
      </w:rPr>
      <w:t xml:space="preserve">АО «НК «Роснефть». ЛНД не может быть полностью или частично воспроизведён, тиражирован и распространён без разрешения </w:t>
    </w:r>
    <w:r>
      <w:rPr>
        <w:rFonts w:ascii="Arial" w:hAnsi="Arial" w:cs="Arial"/>
        <w:sz w:val="16"/>
        <w:szCs w:val="16"/>
      </w:rPr>
      <w:t>П</w:t>
    </w:r>
    <w:r w:rsidRPr="000129D2">
      <w:rPr>
        <w:rFonts w:ascii="Arial" w:hAnsi="Arial" w:cs="Arial"/>
        <w:sz w:val="16"/>
        <w:szCs w:val="16"/>
      </w:rPr>
      <w:t>АО «НК «Роснефть».</w:t>
    </w:r>
  </w:p>
  <w:p w14:paraId="4D432E41" w14:textId="77777777" w:rsidR="000A4891" w:rsidRPr="000129D2" w:rsidRDefault="000A4891" w:rsidP="00E91AB8">
    <w:pPr>
      <w:rPr>
        <w:rFonts w:ascii="Arial" w:hAnsi="Arial" w:cs="Arial"/>
        <w:sz w:val="16"/>
        <w:szCs w:val="16"/>
      </w:rPr>
    </w:pPr>
  </w:p>
  <w:p w14:paraId="25523F25" w14:textId="77777777" w:rsidR="000A4891" w:rsidRPr="00182F45" w:rsidRDefault="000A4891" w:rsidP="00E91AB8">
    <w:pPr>
      <w:pStyle w:val="aa"/>
      <w:tabs>
        <w:tab w:val="right" w:pos="9180"/>
        <w:tab w:val="left" w:pos="9899"/>
      </w:tabs>
      <w:ind w:right="-1" w:firstLine="180"/>
      <w:jc w:val="right"/>
      <w:rPr>
        <w:rFonts w:ascii="Arial" w:hAnsi="Arial" w:cs="Arial"/>
        <w:sz w:val="16"/>
        <w:szCs w:val="16"/>
      </w:rPr>
    </w:pPr>
    <w:r w:rsidRPr="00182F45">
      <w:rPr>
        <w:rFonts w:ascii="Arial" w:hAnsi="Arial" w:cs="Arial"/>
        <w:sz w:val="16"/>
        <w:szCs w:val="16"/>
      </w:rPr>
      <w:t>© ® ПАО «НК «Роснефть», 2017</w:t>
    </w:r>
  </w:p>
  <w:tbl>
    <w:tblPr>
      <w:tblW w:w="5000" w:type="pct"/>
      <w:tblLook w:val="01E0" w:firstRow="1" w:lastRow="1" w:firstColumn="1" w:lastColumn="1" w:noHBand="0" w:noVBand="0"/>
    </w:tblPr>
    <w:tblGrid>
      <w:gridCol w:w="9396"/>
      <w:gridCol w:w="243"/>
    </w:tblGrid>
    <w:tr w:rsidR="000A4891" w:rsidRPr="00182F45" w14:paraId="2DF78824" w14:textId="77777777" w:rsidTr="000A4891">
      <w:tc>
        <w:tcPr>
          <w:tcW w:w="4874" w:type="pct"/>
          <w:tcBorders>
            <w:top w:val="single" w:sz="12" w:space="0" w:color="FFD200"/>
          </w:tcBorders>
          <w:vAlign w:val="center"/>
        </w:tcPr>
        <w:p w14:paraId="5F4D2583" w14:textId="77777777" w:rsidR="000A4891" w:rsidRPr="009A14FC" w:rsidRDefault="000A4891" w:rsidP="000A4891">
          <w:pPr>
            <w:spacing w:before="60"/>
            <w:jc w:val="left"/>
            <w:rPr>
              <w:rFonts w:ascii="Arial" w:hAnsi="Arial" w:cs="Arial"/>
              <w:b/>
              <w:sz w:val="10"/>
              <w:szCs w:val="10"/>
            </w:rPr>
          </w:pPr>
          <w:r>
            <w:rPr>
              <w:rFonts w:ascii="Arial" w:hAnsi="Arial" w:cs="Arial"/>
              <w:b/>
              <w:sz w:val="10"/>
              <w:szCs w:val="10"/>
            </w:rPr>
            <w:t>МЕТОДИЧЕСКИЕ УКАЗАНИЯ</w:t>
          </w:r>
          <w:r w:rsidRPr="009A14FC">
            <w:rPr>
              <w:rFonts w:ascii="Arial" w:hAnsi="Arial" w:cs="Arial"/>
              <w:b/>
              <w:sz w:val="10"/>
              <w:szCs w:val="10"/>
            </w:rPr>
            <w:t xml:space="preserve"> КОМПАНИИ «</w:t>
          </w:r>
          <w:r w:rsidRPr="00073FA5">
            <w:rPr>
              <w:rFonts w:ascii="Arial" w:hAnsi="Arial" w:cs="Arial"/>
              <w:b/>
              <w:sz w:val="10"/>
              <w:szCs w:val="10"/>
            </w:rPr>
            <w:t>ТРЕБОВАНИЯ К ОКАЗАНИЮ УСЛУГ ПО ИНЖЕНЕРНО-ТЕХНОЛОГИЧЕСКОМУ СОПРОВОЖДЕНИЮ ЖИДКОСТЕЙ ЗАКАНЧИВАНИЯ СКВАЖИН</w:t>
          </w:r>
          <w:r w:rsidRPr="009A14FC">
            <w:rPr>
              <w:rFonts w:ascii="Arial" w:hAnsi="Arial" w:cs="Arial"/>
              <w:b/>
              <w:sz w:val="10"/>
              <w:szCs w:val="10"/>
            </w:rPr>
            <w:t>»</w:t>
          </w:r>
        </w:p>
      </w:tc>
      <w:tc>
        <w:tcPr>
          <w:tcW w:w="126" w:type="pct"/>
          <w:tcBorders>
            <w:top w:val="single" w:sz="12" w:space="0" w:color="FFD200"/>
          </w:tcBorders>
        </w:tcPr>
        <w:p w14:paraId="2DA4FFD6" w14:textId="77777777" w:rsidR="000A4891" w:rsidRPr="00182F45" w:rsidRDefault="000A4891" w:rsidP="000A4891">
          <w:pPr>
            <w:pStyle w:val="aa"/>
            <w:spacing w:before="60"/>
            <w:jc w:val="left"/>
            <w:rPr>
              <w:rFonts w:ascii="Arial" w:hAnsi="Arial" w:cs="Arial"/>
              <w:b/>
              <w:sz w:val="10"/>
              <w:szCs w:val="10"/>
            </w:rPr>
          </w:pPr>
        </w:p>
      </w:tc>
    </w:tr>
    <w:tr w:rsidR="000A4891" w:rsidRPr="0066691B" w14:paraId="08937B13" w14:textId="77777777" w:rsidTr="000A4891">
      <w:trPr>
        <w:trHeight w:val="80"/>
      </w:trPr>
      <w:tc>
        <w:tcPr>
          <w:tcW w:w="4874" w:type="pct"/>
          <w:vAlign w:val="center"/>
        </w:tcPr>
        <w:p w14:paraId="0C2E86ED" w14:textId="77777777" w:rsidR="000A4891" w:rsidRPr="004D2A8C" w:rsidRDefault="000A4891" w:rsidP="00E91AB8">
          <w:pPr>
            <w:pStyle w:val="a8"/>
            <w:spacing w:before="20"/>
            <w:rPr>
              <w:rFonts w:ascii="Arial" w:hAnsi="Arial" w:cs="Arial"/>
              <w:b/>
              <w:sz w:val="10"/>
              <w:szCs w:val="10"/>
            </w:rPr>
          </w:pPr>
          <w:r w:rsidRPr="009763FB">
            <w:rPr>
              <w:rFonts w:ascii="Arial" w:hAnsi="Arial" w:cs="Arial"/>
              <w:b/>
              <w:sz w:val="10"/>
              <w:szCs w:val="10"/>
            </w:rPr>
            <w:t>№</w:t>
          </w:r>
          <w:r>
            <w:rPr>
              <w:rFonts w:ascii="Arial" w:hAnsi="Arial" w:cs="Arial"/>
              <w:b/>
              <w:sz w:val="10"/>
              <w:szCs w:val="10"/>
            </w:rPr>
            <w:t xml:space="preserve"> </w:t>
          </w:r>
          <w:r w:rsidRPr="0096236D">
            <w:rPr>
              <w:rFonts w:ascii="Arial" w:hAnsi="Arial" w:cs="Arial"/>
              <w:b/>
              <w:sz w:val="10"/>
              <w:szCs w:val="10"/>
            </w:rPr>
            <w:t xml:space="preserve">П2-05.01 </w:t>
          </w:r>
          <w:r>
            <w:rPr>
              <w:rFonts w:ascii="Arial" w:hAnsi="Arial" w:cs="Arial"/>
              <w:b/>
              <w:sz w:val="10"/>
              <w:szCs w:val="10"/>
            </w:rPr>
            <w:t>М</w:t>
          </w:r>
          <w:r w:rsidRPr="0096236D">
            <w:rPr>
              <w:rFonts w:ascii="Arial" w:hAnsi="Arial" w:cs="Arial"/>
              <w:b/>
              <w:sz w:val="10"/>
              <w:szCs w:val="10"/>
            </w:rPr>
            <w:t>-004</w:t>
          </w:r>
          <w:r>
            <w:rPr>
              <w:rFonts w:ascii="Arial" w:hAnsi="Arial" w:cs="Arial"/>
              <w:b/>
              <w:sz w:val="10"/>
              <w:szCs w:val="10"/>
            </w:rPr>
            <w:t>5</w:t>
          </w:r>
          <w:r w:rsidRPr="009763FB">
            <w:rPr>
              <w:rFonts w:ascii="Arial" w:hAnsi="Arial" w:cs="Arial"/>
              <w:b/>
              <w:sz w:val="10"/>
              <w:szCs w:val="10"/>
            </w:rPr>
            <w:t xml:space="preserve"> ВЕРСИЯ 1.0</w:t>
          </w:r>
          <w:r>
            <w:rPr>
              <w:rFonts w:ascii="Arial" w:hAnsi="Arial" w:cs="Arial"/>
              <w:b/>
              <w:sz w:val="10"/>
              <w:szCs w:val="10"/>
              <w:lang w:val="en-US"/>
            </w:rPr>
            <w:t>0</w:t>
          </w:r>
        </w:p>
      </w:tc>
      <w:tc>
        <w:tcPr>
          <w:tcW w:w="126" w:type="pct"/>
        </w:tcPr>
        <w:p w14:paraId="6FFAEE43" w14:textId="77777777" w:rsidR="000A4891" w:rsidRPr="004D2A8C" w:rsidRDefault="000A4891" w:rsidP="000A4891">
          <w:pPr>
            <w:pStyle w:val="aa"/>
            <w:rPr>
              <w:rFonts w:ascii="Arial" w:hAnsi="Arial" w:cs="Arial"/>
              <w:b/>
              <w:sz w:val="10"/>
              <w:szCs w:val="10"/>
            </w:rPr>
          </w:pPr>
        </w:p>
      </w:tc>
    </w:tr>
  </w:tbl>
  <w:p w14:paraId="5ABC10DA" w14:textId="77777777" w:rsidR="007C4AC1" w:rsidRDefault="000A4891" w:rsidP="007201A7">
    <w:pPr>
      <w:pStyle w:val="aa"/>
      <w:jc w:val="center"/>
      <w:rPr>
        <w:rFonts w:ascii="Arial" w:hAnsi="Arial" w:cs="Arial"/>
        <w:color w:val="999999"/>
        <w:sz w:val="10"/>
      </w:rPr>
    </w:pPr>
    <w:r>
      <w:rPr>
        <w:noProof/>
      </w:rPr>
      <mc:AlternateContent>
        <mc:Choice Requires="wps">
          <w:drawing>
            <wp:anchor distT="0" distB="0" distL="114300" distR="114300" simplePos="0" relativeHeight="251659264" behindDoc="0" locked="0" layoutInCell="1" allowOverlap="1" wp14:anchorId="2431A6BC" wp14:editId="1FD64B4C">
              <wp:simplePos x="0" y="0"/>
              <wp:positionH relativeFrom="column">
                <wp:posOffset>5224145</wp:posOffset>
              </wp:positionH>
              <wp:positionV relativeFrom="paragraph">
                <wp:posOffset>136525</wp:posOffset>
              </wp:positionV>
              <wp:extent cx="1009650" cy="333375"/>
              <wp:effectExtent l="0" t="0" r="0" b="0"/>
              <wp:wrapNone/>
              <wp:docPr id="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CE9CE38" w14:textId="23350C5D"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4AC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4AC1">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1A6BC" id="_x0000_t202" coordsize="21600,21600" o:spt="202" path="m,l,21600r21600,l21600,xe">
              <v:stroke joinstyle="miter"/>
              <v:path gradientshapeok="t" o:connecttype="rect"/>
            </v:shapetype>
            <v:shape id="Text Box 197" o:spid="_x0000_s1026" type="#_x0000_t202" style="position:absolute;left:0;text-align:left;margin-left:411.35pt;margin-top:10.7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" filled="f" stroked="f" strokeweight="1.3pt">
              <v:textbox>
                <w:txbxContent>
                  <w:p w14:paraId="4CE9CE38" w14:textId="23350C5D"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4AC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4AC1">
                      <w:rPr>
                        <w:rFonts w:ascii="Arial" w:hAnsi="Arial" w:cs="Arial"/>
                        <w:b/>
                        <w:noProof/>
                        <w:sz w:val="12"/>
                        <w:szCs w:val="12"/>
                      </w:rPr>
                      <w:t>39</w:t>
                    </w:r>
                    <w:r>
                      <w:rPr>
                        <w:rFonts w:ascii="Arial" w:hAnsi="Arial" w:cs="Arial"/>
                        <w:b/>
                        <w:sz w:val="12"/>
                        <w:szCs w:val="12"/>
                      </w:rPr>
                      <w:fldChar w:fldCharType="end"/>
                    </w:r>
                  </w:p>
                </w:txbxContent>
              </v:textbox>
            </v:shape>
          </w:pict>
        </mc:Fallback>
      </mc:AlternateContent>
    </w:r>
    <w:r w:rsidR="007C4AC1">
      <w:rPr>
        <w:rFonts w:ascii="Arial" w:hAnsi="Arial" w:cs="Arial"/>
        <w:color w:val="999999"/>
        <w:sz w:val="10"/>
      </w:rPr>
      <w:t>СПРАВОЧНО. Выгружено из ИС "НД" ООО "РН-Ванкор" 17.05.2022 10:03:29</w:t>
    </w:r>
  </w:p>
  <w:p w14:paraId="1CE54FC3" w14:textId="5D24757C" w:rsidR="000A4891" w:rsidRPr="007C4AC1" w:rsidRDefault="000A4891" w:rsidP="007201A7">
    <w:pPr>
      <w:pStyle w:val="aa"/>
      <w:jc w:val="center"/>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396"/>
      <w:gridCol w:w="243"/>
    </w:tblGrid>
    <w:tr w:rsidR="000A4891" w:rsidRPr="00182F45" w14:paraId="656136A9" w14:textId="77777777" w:rsidTr="000A4891">
      <w:tc>
        <w:tcPr>
          <w:tcW w:w="4874" w:type="pct"/>
          <w:tcBorders>
            <w:top w:val="single" w:sz="12" w:space="0" w:color="FFD200"/>
          </w:tcBorders>
          <w:vAlign w:val="center"/>
        </w:tcPr>
        <w:p w14:paraId="4FBFAFAC" w14:textId="77777777" w:rsidR="000A4891" w:rsidRPr="009A14FC" w:rsidRDefault="000A4891" w:rsidP="000A4891">
          <w:pPr>
            <w:spacing w:before="60"/>
            <w:jc w:val="left"/>
            <w:rPr>
              <w:rFonts w:ascii="Arial" w:hAnsi="Arial" w:cs="Arial"/>
              <w:b/>
              <w:sz w:val="10"/>
              <w:szCs w:val="10"/>
            </w:rPr>
          </w:pPr>
          <w:r>
            <w:rPr>
              <w:rFonts w:ascii="Arial" w:hAnsi="Arial" w:cs="Arial"/>
              <w:b/>
              <w:sz w:val="10"/>
              <w:szCs w:val="10"/>
            </w:rPr>
            <w:t>МЕТОДИЧЕСКИЕ УКАЗАНИЯ</w:t>
          </w:r>
          <w:r w:rsidRPr="009A14FC">
            <w:rPr>
              <w:rFonts w:ascii="Arial" w:hAnsi="Arial" w:cs="Arial"/>
              <w:b/>
              <w:sz w:val="10"/>
              <w:szCs w:val="10"/>
            </w:rPr>
            <w:t xml:space="preserve"> КОМПАНИИ «</w:t>
          </w:r>
          <w:r w:rsidRPr="00073FA5">
            <w:rPr>
              <w:rFonts w:ascii="Arial" w:hAnsi="Arial" w:cs="Arial"/>
              <w:b/>
              <w:sz w:val="10"/>
              <w:szCs w:val="10"/>
            </w:rPr>
            <w:t>ТРЕБОВАНИЯ К ОКАЗАНИЮ УСЛУГ ПО ИНЖЕНЕРНО-ТЕХНОЛОГИЧЕСКОМУ СОПРОВОЖДЕНИЮ ЖИДКОСТЕЙ ЗАКАНЧИВАНИЯ СКВАЖИН</w:t>
          </w:r>
          <w:r w:rsidRPr="009A14FC">
            <w:rPr>
              <w:rFonts w:ascii="Arial" w:hAnsi="Arial" w:cs="Arial"/>
              <w:b/>
              <w:sz w:val="10"/>
              <w:szCs w:val="10"/>
            </w:rPr>
            <w:t>»</w:t>
          </w:r>
        </w:p>
      </w:tc>
      <w:tc>
        <w:tcPr>
          <w:tcW w:w="126" w:type="pct"/>
          <w:tcBorders>
            <w:top w:val="single" w:sz="12" w:space="0" w:color="FFD200"/>
          </w:tcBorders>
        </w:tcPr>
        <w:p w14:paraId="07C32B4F" w14:textId="77777777" w:rsidR="000A4891" w:rsidRPr="00182F45" w:rsidRDefault="000A4891" w:rsidP="000A4891">
          <w:pPr>
            <w:pStyle w:val="aa"/>
            <w:spacing w:before="60"/>
            <w:jc w:val="left"/>
            <w:rPr>
              <w:rFonts w:ascii="Arial" w:hAnsi="Arial" w:cs="Arial"/>
              <w:b/>
              <w:sz w:val="10"/>
              <w:szCs w:val="10"/>
            </w:rPr>
          </w:pPr>
        </w:p>
      </w:tc>
    </w:tr>
    <w:tr w:rsidR="000A4891" w:rsidRPr="0066691B" w14:paraId="16FD95FB" w14:textId="77777777" w:rsidTr="000A4891">
      <w:trPr>
        <w:trHeight w:val="80"/>
      </w:trPr>
      <w:tc>
        <w:tcPr>
          <w:tcW w:w="4874" w:type="pct"/>
          <w:vAlign w:val="center"/>
        </w:tcPr>
        <w:p w14:paraId="5D7ADDBD" w14:textId="77777777" w:rsidR="000A4891" w:rsidRPr="004D2A8C" w:rsidRDefault="000A4891" w:rsidP="00E91AB8">
          <w:pPr>
            <w:pStyle w:val="a8"/>
            <w:spacing w:before="20"/>
            <w:rPr>
              <w:rFonts w:ascii="Arial" w:hAnsi="Arial" w:cs="Arial"/>
              <w:b/>
              <w:sz w:val="10"/>
              <w:szCs w:val="10"/>
            </w:rPr>
          </w:pPr>
          <w:r w:rsidRPr="009763FB">
            <w:rPr>
              <w:rFonts w:ascii="Arial" w:hAnsi="Arial" w:cs="Arial"/>
              <w:b/>
              <w:sz w:val="10"/>
              <w:szCs w:val="10"/>
            </w:rPr>
            <w:t>№</w:t>
          </w:r>
          <w:r>
            <w:rPr>
              <w:rFonts w:ascii="Arial" w:hAnsi="Arial" w:cs="Arial"/>
              <w:b/>
              <w:sz w:val="10"/>
              <w:szCs w:val="10"/>
            </w:rPr>
            <w:t xml:space="preserve"> </w:t>
          </w:r>
          <w:r w:rsidRPr="0096236D">
            <w:rPr>
              <w:rFonts w:ascii="Arial" w:hAnsi="Arial" w:cs="Arial"/>
              <w:b/>
              <w:sz w:val="10"/>
              <w:szCs w:val="10"/>
            </w:rPr>
            <w:t xml:space="preserve">П2-05.01 </w:t>
          </w:r>
          <w:r>
            <w:rPr>
              <w:rFonts w:ascii="Arial" w:hAnsi="Arial" w:cs="Arial"/>
              <w:b/>
              <w:sz w:val="10"/>
              <w:szCs w:val="10"/>
            </w:rPr>
            <w:t>М</w:t>
          </w:r>
          <w:r w:rsidRPr="0096236D">
            <w:rPr>
              <w:rFonts w:ascii="Arial" w:hAnsi="Arial" w:cs="Arial"/>
              <w:b/>
              <w:sz w:val="10"/>
              <w:szCs w:val="10"/>
            </w:rPr>
            <w:t>-004</w:t>
          </w:r>
          <w:r>
            <w:rPr>
              <w:rFonts w:ascii="Arial" w:hAnsi="Arial" w:cs="Arial"/>
              <w:b/>
              <w:sz w:val="10"/>
              <w:szCs w:val="10"/>
            </w:rPr>
            <w:t>5</w:t>
          </w:r>
          <w:r w:rsidRPr="009763FB">
            <w:rPr>
              <w:rFonts w:ascii="Arial" w:hAnsi="Arial" w:cs="Arial"/>
              <w:b/>
              <w:sz w:val="10"/>
              <w:szCs w:val="10"/>
            </w:rPr>
            <w:t xml:space="preserve"> ВЕРСИЯ 1.0</w:t>
          </w:r>
          <w:r>
            <w:rPr>
              <w:rFonts w:ascii="Arial" w:hAnsi="Arial" w:cs="Arial"/>
              <w:b/>
              <w:sz w:val="10"/>
              <w:szCs w:val="10"/>
              <w:lang w:val="en-US"/>
            </w:rPr>
            <w:t>0</w:t>
          </w:r>
        </w:p>
      </w:tc>
      <w:tc>
        <w:tcPr>
          <w:tcW w:w="126" w:type="pct"/>
        </w:tcPr>
        <w:p w14:paraId="4D998E86" w14:textId="77777777" w:rsidR="000A4891" w:rsidRPr="004D2A8C" w:rsidRDefault="000A4891" w:rsidP="000A4891">
          <w:pPr>
            <w:pStyle w:val="aa"/>
            <w:rPr>
              <w:rFonts w:ascii="Arial" w:hAnsi="Arial" w:cs="Arial"/>
              <w:b/>
              <w:sz w:val="10"/>
              <w:szCs w:val="10"/>
            </w:rPr>
          </w:pPr>
        </w:p>
      </w:tc>
    </w:tr>
  </w:tbl>
  <w:p w14:paraId="762E087C" w14:textId="77777777" w:rsidR="007C4AC1" w:rsidRDefault="000A4891" w:rsidP="007201A7">
    <w:pPr>
      <w:pStyle w:val="aa"/>
      <w:jc w:val="center"/>
      <w:rPr>
        <w:rFonts w:ascii="Arial" w:hAnsi="Arial" w:cs="Arial"/>
        <w:color w:val="999999"/>
        <w:sz w:val="10"/>
      </w:rPr>
    </w:pPr>
    <w:r>
      <w:rPr>
        <w:noProof/>
      </w:rPr>
      <mc:AlternateContent>
        <mc:Choice Requires="wps">
          <w:drawing>
            <wp:anchor distT="0" distB="0" distL="114300" distR="114300" simplePos="0" relativeHeight="251661312" behindDoc="0" locked="0" layoutInCell="1" allowOverlap="1" wp14:anchorId="64092AD2" wp14:editId="4EBCB971">
              <wp:simplePos x="0" y="0"/>
              <wp:positionH relativeFrom="column">
                <wp:posOffset>5224145</wp:posOffset>
              </wp:positionH>
              <wp:positionV relativeFrom="paragraph">
                <wp:posOffset>136525</wp:posOffset>
              </wp:positionV>
              <wp:extent cx="1009650" cy="333375"/>
              <wp:effectExtent l="0" t="0" r="0" b="0"/>
              <wp:wrapNone/>
              <wp:docPr id="2"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A60B925" w14:textId="6947915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4AC1">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4AC1">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92AD2" id="_x0000_t202" coordsize="21600,21600" o:spt="202" path="m,l,21600r21600,l21600,xe">
              <v:stroke joinstyle="miter"/>
              <v:path gradientshapeok="t" o:connecttype="rect"/>
            </v:shapetype>
            <v:shape id="_x0000_s1027" type="#_x0000_t202" style="position:absolute;left:0;text-align:left;margin-left:411.35pt;margin-top:10.75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Cy0twIAAMM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" filled="f" stroked="f" strokeweight="1.3pt">
              <v:textbox>
                <w:txbxContent>
                  <w:p w14:paraId="3A60B925" w14:textId="69479157" w:rsidR="000A4891" w:rsidRPr="004511AD" w:rsidRDefault="000A4891" w:rsidP="00E91AB8">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C4AC1">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C4AC1">
                      <w:rPr>
                        <w:rFonts w:ascii="Arial" w:hAnsi="Arial" w:cs="Arial"/>
                        <w:b/>
                        <w:noProof/>
                        <w:sz w:val="12"/>
                        <w:szCs w:val="12"/>
                      </w:rPr>
                      <w:t>39</w:t>
                    </w:r>
                    <w:r>
                      <w:rPr>
                        <w:rFonts w:ascii="Arial" w:hAnsi="Arial" w:cs="Arial"/>
                        <w:b/>
                        <w:sz w:val="12"/>
                        <w:szCs w:val="12"/>
                      </w:rPr>
                      <w:fldChar w:fldCharType="end"/>
                    </w:r>
                  </w:p>
                </w:txbxContent>
              </v:textbox>
            </v:shape>
          </w:pict>
        </mc:Fallback>
      </mc:AlternateContent>
    </w:r>
    <w:r w:rsidR="007C4AC1">
      <w:rPr>
        <w:rFonts w:ascii="Arial" w:hAnsi="Arial" w:cs="Arial"/>
        <w:color w:val="999999"/>
        <w:sz w:val="10"/>
      </w:rPr>
      <w:t>СПРАВОЧНО. Выгружено из ИС "НД" ООО "РН-Ванкор" 17.05.2022 10:03:29</w:t>
    </w:r>
  </w:p>
  <w:p w14:paraId="196F75DC" w14:textId="7B7C9A07" w:rsidR="000A4891" w:rsidRPr="007C4AC1" w:rsidRDefault="000A4891" w:rsidP="007201A7">
    <w:pPr>
      <w:pStyle w:val="aa"/>
      <w:jc w:val="center"/>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97B6A" w14:textId="77777777" w:rsidR="00855D4E" w:rsidRDefault="00855D4E" w:rsidP="00355C5D">
      <w:r>
        <w:separator/>
      </w:r>
    </w:p>
  </w:footnote>
  <w:footnote w:type="continuationSeparator" w:id="0">
    <w:p w14:paraId="59AB8141" w14:textId="77777777" w:rsidR="00855D4E" w:rsidRDefault="00855D4E" w:rsidP="00355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190F4B8F" w14:textId="77777777" w:rsidTr="00B23AEB">
      <w:trPr>
        <w:trHeight w:val="253"/>
      </w:trPr>
      <w:tc>
        <w:tcPr>
          <w:tcW w:w="5000" w:type="pct"/>
          <w:tcBorders>
            <w:bottom w:val="single" w:sz="12" w:space="0" w:color="FFD200"/>
          </w:tcBorders>
          <w:vAlign w:val="center"/>
        </w:tcPr>
        <w:p w14:paraId="4C6D52D3" w14:textId="77777777" w:rsidR="000A4891" w:rsidRPr="003A088F" w:rsidRDefault="000A4891" w:rsidP="003A088F">
          <w:pPr>
            <w:pStyle w:val="a8"/>
            <w:jc w:val="right"/>
            <w:rPr>
              <w:rFonts w:ascii="Arial" w:hAnsi="Arial" w:cs="Arial"/>
              <w:b/>
              <w:sz w:val="10"/>
              <w:szCs w:val="10"/>
            </w:rPr>
          </w:pPr>
          <w:r w:rsidRPr="00073FA5">
            <w:rPr>
              <w:rFonts w:ascii="Arial" w:hAnsi="Arial" w:cs="Arial"/>
              <w:b/>
              <w:noProof/>
              <w:sz w:val="10"/>
              <w:szCs w:val="10"/>
            </w:rPr>
            <w:t xml:space="preserve">ТРЕБОВАНИЯ К </w:t>
          </w:r>
          <w:r>
            <w:rPr>
              <w:rFonts w:ascii="Arial" w:hAnsi="Arial" w:cs="Arial"/>
              <w:b/>
              <w:noProof/>
              <w:sz w:val="10"/>
              <w:szCs w:val="10"/>
            </w:rPr>
            <w:t xml:space="preserve">ПРОГРАММЕ ПО ЖИДКОСТЯМ ЗАКАНЧИВАНИЯ </w:t>
          </w:r>
          <w:r w:rsidRPr="003A088F">
            <w:rPr>
              <w:rFonts w:ascii="Arial" w:hAnsi="Arial" w:cs="Arial"/>
              <w:b/>
              <w:noProof/>
              <w:sz w:val="10"/>
              <w:szCs w:val="10"/>
            </w:rPr>
            <w:t>СКВАЖИН</w:t>
          </w:r>
        </w:p>
      </w:tc>
    </w:tr>
  </w:tbl>
  <w:p w14:paraId="7AD27DCB" w14:textId="77777777" w:rsidR="000A4891" w:rsidRPr="00223656" w:rsidRDefault="000A4891" w:rsidP="00B23AEB">
    <w:pPr>
      <w:pStyle w:val="a8"/>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5028AF22" w14:textId="77777777" w:rsidTr="00B23AEB">
      <w:trPr>
        <w:trHeight w:val="253"/>
      </w:trPr>
      <w:tc>
        <w:tcPr>
          <w:tcW w:w="5000" w:type="pct"/>
          <w:tcBorders>
            <w:bottom w:val="single" w:sz="12" w:space="0" w:color="FFD200"/>
          </w:tcBorders>
          <w:vAlign w:val="center"/>
        </w:tcPr>
        <w:p w14:paraId="03683793" w14:textId="3EB7799F"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ТРЕБОВАНИЯ К ПРОГРАММЕ ПО ЖИДКОСТЯМ ЗАКАНЧИВАНИЯ СКВАЖИН</w:t>
          </w:r>
        </w:p>
      </w:tc>
    </w:tr>
  </w:tbl>
  <w:p w14:paraId="43D3960D" w14:textId="77777777" w:rsidR="000A4891" w:rsidRPr="00223656" w:rsidRDefault="000A4891" w:rsidP="00B23AEB">
    <w:pPr>
      <w:pStyle w:val="a8"/>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7E0C0" w14:textId="77777777" w:rsidR="000A4891" w:rsidRDefault="000A4891">
    <w:pPr>
      <w:pStyle w:val="a8"/>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197AC38A" w14:textId="77777777" w:rsidTr="00B23AEB">
      <w:trPr>
        <w:trHeight w:val="253"/>
      </w:trPr>
      <w:tc>
        <w:tcPr>
          <w:tcW w:w="5000" w:type="pct"/>
          <w:tcBorders>
            <w:bottom w:val="single" w:sz="12" w:space="0" w:color="FFD200"/>
          </w:tcBorders>
          <w:vAlign w:val="center"/>
        </w:tcPr>
        <w:p w14:paraId="09DA5EFD"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ТРЕБОВАНИЯ К ДОКУМЕНТАМ НА ХИМИЧЕСКИЕ РЕАГЕНТЫ И СОЛИ, ПРИМЕНЯЕМЫЕ ДЛЯ ПРИГОТОВЛЕНИЯ ЖИДКОСТИ ЗАКАНЧИВАНИЯ</w:t>
          </w:r>
          <w:r>
            <w:rPr>
              <w:rFonts w:ascii="Arial" w:hAnsi="Arial" w:cs="Arial"/>
              <w:b/>
              <w:noProof/>
              <w:sz w:val="10"/>
              <w:szCs w:val="10"/>
            </w:rPr>
            <w:t xml:space="preserve"> СКВАЖИН</w:t>
          </w:r>
        </w:p>
      </w:tc>
    </w:tr>
  </w:tbl>
  <w:p w14:paraId="15AC3E62" w14:textId="77777777" w:rsidR="000A4891" w:rsidRPr="00223656" w:rsidRDefault="000A4891" w:rsidP="00B23AEB">
    <w:pPr>
      <w:pStyle w:val="a8"/>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A04F0" w14:textId="77777777" w:rsidR="000A4891" w:rsidRDefault="000A4891">
    <w:pPr>
      <w:pStyle w:val="a8"/>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442BED18" w14:textId="77777777" w:rsidTr="00B23AEB">
      <w:trPr>
        <w:trHeight w:val="253"/>
      </w:trPr>
      <w:tc>
        <w:tcPr>
          <w:tcW w:w="5000" w:type="pct"/>
          <w:tcBorders>
            <w:bottom w:val="single" w:sz="12" w:space="0" w:color="FFD200"/>
          </w:tcBorders>
          <w:vAlign w:val="center"/>
        </w:tcPr>
        <w:p w14:paraId="1C96118C" w14:textId="77777777" w:rsidR="000A4891" w:rsidRPr="00AA422C" w:rsidRDefault="000A4891" w:rsidP="00372675">
          <w:pPr>
            <w:pStyle w:val="a8"/>
            <w:jc w:val="right"/>
            <w:rPr>
              <w:rFonts w:ascii="Arial" w:hAnsi="Arial" w:cs="Arial"/>
              <w:b/>
              <w:sz w:val="10"/>
              <w:szCs w:val="10"/>
            </w:rPr>
          </w:pPr>
          <w:r w:rsidRPr="00073FA5">
            <w:rPr>
              <w:rFonts w:ascii="Arial" w:hAnsi="Arial" w:cs="Arial"/>
              <w:b/>
              <w:noProof/>
              <w:sz w:val="10"/>
              <w:szCs w:val="10"/>
            </w:rPr>
            <w:t xml:space="preserve">ТРЕБОВАНИЯ К </w:t>
          </w:r>
          <w:r>
            <w:rPr>
              <w:rFonts w:ascii="Arial" w:hAnsi="Arial" w:cs="Arial"/>
              <w:b/>
              <w:noProof/>
              <w:sz w:val="10"/>
              <w:szCs w:val="10"/>
            </w:rPr>
            <w:t xml:space="preserve">персоналу подрядной организации по инженерно-технологическому сопросождению </w:t>
          </w:r>
          <w:r w:rsidRPr="00073FA5">
            <w:rPr>
              <w:rFonts w:ascii="Arial" w:hAnsi="Arial" w:cs="Arial"/>
              <w:b/>
              <w:noProof/>
              <w:sz w:val="10"/>
              <w:szCs w:val="10"/>
            </w:rPr>
            <w:t xml:space="preserve"> ЖИДКОСТ</w:t>
          </w:r>
          <w:r>
            <w:rPr>
              <w:rFonts w:ascii="Arial" w:hAnsi="Arial" w:cs="Arial"/>
              <w:b/>
              <w:noProof/>
              <w:sz w:val="10"/>
              <w:szCs w:val="10"/>
            </w:rPr>
            <w:t>ей</w:t>
          </w:r>
          <w:r w:rsidRPr="00073FA5">
            <w:rPr>
              <w:rFonts w:ascii="Arial" w:hAnsi="Arial" w:cs="Arial"/>
              <w:b/>
              <w:noProof/>
              <w:sz w:val="10"/>
              <w:szCs w:val="10"/>
            </w:rPr>
            <w:t xml:space="preserve"> ЗАКАНЧИВАНИЯ</w:t>
          </w:r>
          <w:r>
            <w:rPr>
              <w:rFonts w:ascii="Arial" w:hAnsi="Arial" w:cs="Arial"/>
              <w:b/>
              <w:noProof/>
              <w:sz w:val="10"/>
              <w:szCs w:val="10"/>
            </w:rPr>
            <w:t xml:space="preserve"> скважин</w:t>
          </w:r>
        </w:p>
      </w:tc>
    </w:tr>
  </w:tbl>
  <w:p w14:paraId="64338543" w14:textId="77777777" w:rsidR="000A4891" w:rsidRPr="00223656" w:rsidRDefault="000A4891" w:rsidP="00B23AEB">
    <w:pPr>
      <w:pStyle w:val="a8"/>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BF456" w14:textId="77777777" w:rsidR="000A4891" w:rsidRDefault="000A4891">
    <w:pPr>
      <w:pStyle w:val="a8"/>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64353840" w14:textId="77777777" w:rsidTr="00B23AEB">
      <w:trPr>
        <w:trHeight w:val="253"/>
      </w:trPr>
      <w:tc>
        <w:tcPr>
          <w:tcW w:w="5000" w:type="pct"/>
          <w:tcBorders>
            <w:bottom w:val="single" w:sz="12" w:space="0" w:color="FFD200"/>
          </w:tcBorders>
          <w:vAlign w:val="center"/>
        </w:tcPr>
        <w:p w14:paraId="20291C73"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ЗАМЕЩЕНИЕ БУРОВОГО РАСТВОРА В СКВАЖИНЕ НА ЖИДКОСТЬ ЗАКАНЧИВАНИЯ</w:t>
          </w:r>
          <w:r>
            <w:rPr>
              <w:rFonts w:ascii="Arial" w:hAnsi="Arial" w:cs="Arial"/>
              <w:b/>
              <w:noProof/>
              <w:sz w:val="10"/>
              <w:szCs w:val="10"/>
            </w:rPr>
            <w:t xml:space="preserve"> СКВАЖИН</w:t>
          </w:r>
        </w:p>
      </w:tc>
    </w:tr>
  </w:tbl>
  <w:p w14:paraId="68BBCC3C" w14:textId="77777777" w:rsidR="000A4891" w:rsidRPr="00223656" w:rsidRDefault="000A4891" w:rsidP="00B23AEB">
    <w:pPr>
      <w:pStyle w:val="a8"/>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1CA57" w14:textId="77777777" w:rsidR="000A4891" w:rsidRDefault="000A4891">
    <w:pPr>
      <w:pStyle w:val="a8"/>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F10FA" w14:textId="77777777" w:rsidR="000A4891" w:rsidRDefault="000A4891">
    <w:pPr>
      <w:pStyle w:val="a8"/>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5DBE8DF4" w14:textId="77777777" w:rsidTr="00B23AEB">
      <w:trPr>
        <w:trHeight w:val="253"/>
      </w:trPr>
      <w:tc>
        <w:tcPr>
          <w:tcW w:w="5000" w:type="pct"/>
          <w:tcBorders>
            <w:bottom w:val="single" w:sz="12" w:space="0" w:color="FFD200"/>
          </w:tcBorders>
          <w:vAlign w:val="center"/>
        </w:tcPr>
        <w:p w14:paraId="77E9C1D9"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 xml:space="preserve">ДИЗАЙНЫ ЖИДКОСТИ ЗАКАНЧИВАНИЯ </w:t>
          </w:r>
          <w:r>
            <w:rPr>
              <w:rFonts w:ascii="Arial" w:hAnsi="Arial" w:cs="Arial"/>
              <w:b/>
              <w:noProof/>
              <w:sz w:val="10"/>
              <w:szCs w:val="10"/>
            </w:rPr>
            <w:t xml:space="preserve">СКВАЖИН </w:t>
          </w:r>
          <w:r w:rsidRPr="00073FA5">
            <w:rPr>
              <w:rFonts w:ascii="Arial" w:hAnsi="Arial" w:cs="Arial"/>
              <w:b/>
              <w:noProof/>
              <w:sz w:val="10"/>
              <w:szCs w:val="10"/>
            </w:rPr>
            <w:t>ПРИ РАБОТЕ С ПРОТИВОПЕСЧАННЫМИ ФИЛЬТРАМИ</w:t>
          </w:r>
        </w:p>
      </w:tc>
    </w:tr>
  </w:tbl>
  <w:p w14:paraId="7258A7AC" w14:textId="77777777" w:rsidR="000A4891" w:rsidRPr="00223656" w:rsidRDefault="000A4891" w:rsidP="00B23AEB">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9"/>
    </w:tblGrid>
    <w:tr w:rsidR="000A4891" w14:paraId="679870C8" w14:textId="77777777" w:rsidTr="00B23AEB">
      <w:trPr>
        <w:trHeight w:val="253"/>
      </w:trPr>
      <w:tc>
        <w:tcPr>
          <w:tcW w:w="5000" w:type="pct"/>
          <w:tcBorders>
            <w:bottom w:val="single" w:sz="12" w:space="0" w:color="FFD200"/>
          </w:tcBorders>
          <w:vAlign w:val="center"/>
        </w:tcPr>
        <w:p w14:paraId="7B8CE775" w14:textId="34D3158E"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СОДЕРЖАНИЕ</w:t>
          </w:r>
        </w:p>
      </w:tc>
    </w:tr>
  </w:tbl>
  <w:p w14:paraId="5E2B9D78" w14:textId="77777777" w:rsidR="000A4891" w:rsidRPr="00223656" w:rsidRDefault="000A4891" w:rsidP="00B23AEB">
    <w:pPr>
      <w:pStyle w:val="a8"/>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AE17A" w14:textId="77777777" w:rsidR="000A4891" w:rsidRDefault="000A4891">
    <w:pPr>
      <w:pStyle w:val="a8"/>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43390" w14:textId="77777777" w:rsidR="000A4891" w:rsidRDefault="000A4891">
    <w:pPr>
      <w:pStyle w:val="a8"/>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0262E502" w14:textId="77777777" w:rsidTr="00B23AEB">
      <w:trPr>
        <w:trHeight w:val="253"/>
      </w:trPr>
      <w:tc>
        <w:tcPr>
          <w:tcW w:w="5000" w:type="pct"/>
          <w:tcBorders>
            <w:bottom w:val="single" w:sz="12" w:space="0" w:color="FFD200"/>
          </w:tcBorders>
          <w:vAlign w:val="center"/>
        </w:tcPr>
        <w:p w14:paraId="4801A6A5" w14:textId="77777777" w:rsidR="000A4891" w:rsidRPr="00AA422C" w:rsidRDefault="000A4891" w:rsidP="008B511B">
          <w:pPr>
            <w:pStyle w:val="a8"/>
            <w:jc w:val="right"/>
            <w:rPr>
              <w:rFonts w:ascii="Arial" w:hAnsi="Arial" w:cs="Arial"/>
              <w:b/>
              <w:sz w:val="10"/>
              <w:szCs w:val="10"/>
            </w:rPr>
          </w:pPr>
          <w:r w:rsidRPr="00073FA5">
            <w:rPr>
              <w:rFonts w:ascii="Arial" w:hAnsi="Arial" w:cs="Arial"/>
              <w:b/>
              <w:noProof/>
              <w:sz w:val="10"/>
              <w:szCs w:val="10"/>
            </w:rPr>
            <w:t>КОМПЬЮТЕРНОЕ МОДЕЛИРОВАНИЕ</w:t>
          </w:r>
        </w:p>
      </w:tc>
    </w:tr>
  </w:tbl>
  <w:p w14:paraId="26F821C5" w14:textId="77777777" w:rsidR="000A4891" w:rsidRPr="00223656" w:rsidRDefault="000A4891" w:rsidP="00B23AEB">
    <w:pPr>
      <w:pStyle w:val="a8"/>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9743B" w14:textId="77777777" w:rsidR="000A4891" w:rsidRDefault="000A4891">
    <w:pPr>
      <w:pStyle w:val="a8"/>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0CD609AC" w14:textId="77777777" w:rsidTr="00B23AEB">
      <w:trPr>
        <w:trHeight w:val="253"/>
      </w:trPr>
      <w:tc>
        <w:tcPr>
          <w:tcW w:w="5000" w:type="pct"/>
          <w:tcBorders>
            <w:bottom w:val="single" w:sz="12" w:space="0" w:color="FFD200"/>
          </w:tcBorders>
          <w:vAlign w:val="center"/>
        </w:tcPr>
        <w:p w14:paraId="56441492" w14:textId="149615E5" w:rsidR="000A4891" w:rsidRPr="00AA422C" w:rsidRDefault="000A4891" w:rsidP="00E1050A">
          <w:pPr>
            <w:pStyle w:val="a8"/>
            <w:jc w:val="right"/>
            <w:rPr>
              <w:rFonts w:ascii="Arial" w:hAnsi="Arial" w:cs="Arial"/>
              <w:b/>
              <w:sz w:val="10"/>
              <w:szCs w:val="10"/>
            </w:rPr>
          </w:pPr>
          <w:r>
            <w:rPr>
              <w:rFonts w:ascii="Arial" w:hAnsi="Arial" w:cs="Arial"/>
              <w:b/>
              <w:noProof/>
              <w:sz w:val="10"/>
              <w:szCs w:val="10"/>
            </w:rPr>
            <w:t>ЗАКЛЮЧИТЕЛЬНЫЕ РАБОТЫ ПО ЖИДКОСТЯМ ЗАКАНЧИЫВАНИЯ СКВАЖИН</w:t>
          </w:r>
        </w:p>
      </w:tc>
    </w:tr>
  </w:tbl>
  <w:p w14:paraId="0A3DBCCA" w14:textId="77777777" w:rsidR="000A4891" w:rsidRPr="00223656" w:rsidRDefault="000A4891" w:rsidP="00B23AEB">
    <w:pPr>
      <w:pStyle w:val="a8"/>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53AF1086" w14:textId="77777777" w:rsidTr="00B23AEB">
      <w:trPr>
        <w:trHeight w:val="253"/>
      </w:trPr>
      <w:tc>
        <w:tcPr>
          <w:tcW w:w="5000" w:type="pct"/>
          <w:tcBorders>
            <w:bottom w:val="single" w:sz="12" w:space="0" w:color="FFD200"/>
          </w:tcBorders>
          <w:vAlign w:val="center"/>
        </w:tcPr>
        <w:p w14:paraId="3FDB1B32" w14:textId="77777777" w:rsidR="000A4891" w:rsidRPr="00AA422C" w:rsidRDefault="000A4891" w:rsidP="00E1050A">
          <w:pPr>
            <w:pStyle w:val="a8"/>
            <w:jc w:val="right"/>
            <w:rPr>
              <w:rFonts w:ascii="Arial" w:hAnsi="Arial" w:cs="Arial"/>
              <w:b/>
              <w:sz w:val="10"/>
              <w:szCs w:val="10"/>
            </w:rPr>
          </w:pPr>
          <w:r>
            <w:rPr>
              <w:rFonts w:ascii="Arial" w:hAnsi="Arial" w:cs="Arial"/>
              <w:b/>
              <w:noProof/>
              <w:sz w:val="10"/>
              <w:szCs w:val="10"/>
            </w:rPr>
            <w:t>ССЫЛКИ</w:t>
          </w:r>
        </w:p>
      </w:tc>
    </w:tr>
  </w:tbl>
  <w:p w14:paraId="7E19C9D4" w14:textId="77777777" w:rsidR="000A4891" w:rsidRPr="00223656" w:rsidRDefault="000A4891" w:rsidP="00B23AEB">
    <w:pPr>
      <w:pStyle w:val="a8"/>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6C9DE" w14:textId="77777777" w:rsidR="000A4891" w:rsidRDefault="000A4891">
    <w:pPr>
      <w:pStyle w:val="a8"/>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7E1EC935" w14:textId="77777777" w:rsidTr="00B23AEB">
      <w:trPr>
        <w:trHeight w:val="253"/>
      </w:trPr>
      <w:tc>
        <w:tcPr>
          <w:tcW w:w="5000" w:type="pct"/>
          <w:tcBorders>
            <w:bottom w:val="single" w:sz="12" w:space="0" w:color="FFD200"/>
          </w:tcBorders>
          <w:vAlign w:val="center"/>
        </w:tcPr>
        <w:p w14:paraId="5145CEE3" w14:textId="77777777" w:rsidR="000A4891" w:rsidRPr="00AA422C" w:rsidRDefault="000A4891" w:rsidP="008B511B">
          <w:pPr>
            <w:pStyle w:val="a8"/>
            <w:jc w:val="right"/>
            <w:rPr>
              <w:rFonts w:ascii="Arial" w:hAnsi="Arial" w:cs="Arial"/>
              <w:b/>
              <w:sz w:val="10"/>
              <w:szCs w:val="10"/>
            </w:rPr>
          </w:pPr>
          <w:r>
            <w:rPr>
              <w:rFonts w:ascii="Arial" w:hAnsi="Arial" w:cs="Arial"/>
              <w:b/>
              <w:noProof/>
              <w:sz w:val="10"/>
              <w:szCs w:val="10"/>
            </w:rPr>
            <w:t>ПРИЛОЖЕНИЯ</w:t>
          </w:r>
        </w:p>
      </w:tc>
    </w:tr>
  </w:tbl>
  <w:p w14:paraId="7E19E1EC" w14:textId="77777777" w:rsidR="000A4891" w:rsidRPr="00223656" w:rsidRDefault="000A4891" w:rsidP="00B23AEB">
    <w:pPr>
      <w:pStyle w:val="a8"/>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F9A5" w14:textId="77777777" w:rsidR="000A4891" w:rsidRDefault="000A4891">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9"/>
    </w:tblGrid>
    <w:tr w:rsidR="000A4891" w14:paraId="5A85126D" w14:textId="77777777" w:rsidTr="00B23AEB">
      <w:trPr>
        <w:trHeight w:val="253"/>
      </w:trPr>
      <w:tc>
        <w:tcPr>
          <w:tcW w:w="5000" w:type="pct"/>
          <w:tcBorders>
            <w:bottom w:val="single" w:sz="12" w:space="0" w:color="FFD200"/>
          </w:tcBorders>
          <w:vAlign w:val="center"/>
        </w:tcPr>
        <w:p w14:paraId="79700BE4" w14:textId="78985A7A"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ВВОДНЫЕ ПОЛОЖЕНИЯ</w:t>
          </w:r>
        </w:p>
      </w:tc>
    </w:tr>
  </w:tbl>
  <w:p w14:paraId="3E20CF51" w14:textId="77777777" w:rsidR="000A4891" w:rsidRPr="00223656" w:rsidRDefault="000A4891" w:rsidP="00B23AEB">
    <w:pPr>
      <w:pStyle w:val="a8"/>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46AA4220" w14:textId="77777777" w:rsidTr="00B23AEB">
      <w:trPr>
        <w:trHeight w:val="253"/>
      </w:trPr>
      <w:tc>
        <w:tcPr>
          <w:tcW w:w="5000" w:type="pct"/>
          <w:tcBorders>
            <w:bottom w:val="single" w:sz="12" w:space="0" w:color="FFD200"/>
          </w:tcBorders>
          <w:vAlign w:val="center"/>
        </w:tcPr>
        <w:p w14:paraId="2AB396BB" w14:textId="25793690"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ТЕРМИНЫ И ОПРЕДЕЛЕНИЯ</w:t>
          </w:r>
        </w:p>
      </w:tc>
    </w:tr>
  </w:tbl>
  <w:p w14:paraId="0CB79654" w14:textId="77777777" w:rsidR="000A4891" w:rsidRPr="00223656" w:rsidRDefault="000A4891" w:rsidP="00B23AEB">
    <w:pPr>
      <w:pStyle w:val="a8"/>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1BEC2B6D" w14:textId="77777777" w:rsidTr="00B23AEB">
      <w:trPr>
        <w:trHeight w:val="253"/>
      </w:trPr>
      <w:tc>
        <w:tcPr>
          <w:tcW w:w="5000" w:type="pct"/>
          <w:tcBorders>
            <w:bottom w:val="single" w:sz="12" w:space="0" w:color="FFD200"/>
          </w:tcBorders>
          <w:vAlign w:val="center"/>
        </w:tcPr>
        <w:p w14:paraId="277057FC" w14:textId="4D0042F3"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ОБОЗНАЧЕНИЯ И СОКРАЩЕНИЯ</w:t>
          </w:r>
        </w:p>
      </w:tc>
    </w:tr>
  </w:tbl>
  <w:p w14:paraId="4E4AB602" w14:textId="77777777" w:rsidR="000A4891" w:rsidRPr="00223656" w:rsidRDefault="000A4891" w:rsidP="00B23AEB">
    <w:pPr>
      <w:pStyle w:val="a8"/>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48304A16" w14:textId="77777777" w:rsidTr="00B23AEB">
      <w:trPr>
        <w:trHeight w:val="253"/>
      </w:trPr>
      <w:tc>
        <w:tcPr>
          <w:tcW w:w="5000" w:type="pct"/>
          <w:tcBorders>
            <w:bottom w:val="single" w:sz="12" w:space="0" w:color="FFD200"/>
          </w:tcBorders>
          <w:vAlign w:val="center"/>
        </w:tcPr>
        <w:p w14:paraId="0920BE46" w14:textId="2EEA3CF2"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ОБЩИЕ ПОЛОЖЕНИЯ</w:t>
          </w:r>
        </w:p>
      </w:tc>
    </w:tr>
  </w:tbl>
  <w:p w14:paraId="7F9712D8" w14:textId="77777777" w:rsidR="000A4891" w:rsidRPr="00223656" w:rsidRDefault="000A4891" w:rsidP="00B23AEB">
    <w:pPr>
      <w:pStyle w:val="a8"/>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264EF475" w14:textId="77777777" w:rsidTr="00B23AEB">
      <w:trPr>
        <w:trHeight w:val="253"/>
      </w:trPr>
      <w:tc>
        <w:tcPr>
          <w:tcW w:w="5000" w:type="pct"/>
          <w:tcBorders>
            <w:bottom w:val="single" w:sz="12" w:space="0" w:color="FFD200"/>
          </w:tcBorders>
          <w:vAlign w:val="center"/>
        </w:tcPr>
        <w:p w14:paraId="7E9B4910" w14:textId="0D84EE36"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КЛАССИФИКАЦИЯ ЖИДКОСТЕЙ ЗАКАНЧИВАНИЯ СКВАЖИН</w:t>
          </w:r>
        </w:p>
      </w:tc>
    </w:tr>
  </w:tbl>
  <w:p w14:paraId="3E04F9E8" w14:textId="77777777" w:rsidR="000A4891" w:rsidRPr="00223656" w:rsidRDefault="000A4891" w:rsidP="00B23AEB">
    <w:pPr>
      <w:pStyle w:val="a8"/>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78DE329D" w14:textId="77777777" w:rsidTr="00B23AEB">
      <w:trPr>
        <w:trHeight w:val="253"/>
      </w:trPr>
      <w:tc>
        <w:tcPr>
          <w:tcW w:w="5000" w:type="pct"/>
          <w:tcBorders>
            <w:bottom w:val="single" w:sz="12" w:space="0" w:color="FFD200"/>
          </w:tcBorders>
          <w:vAlign w:val="center"/>
        </w:tcPr>
        <w:p w14:paraId="243AA525" w14:textId="68A53EA5"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ОПИСАНИЕ И НАЗНАЧЕНИЕ ЖИДКОСТЕЙ ЗАКАНЧИВАНИЯ СКВАЖИН</w:t>
          </w:r>
        </w:p>
      </w:tc>
    </w:tr>
  </w:tbl>
  <w:p w14:paraId="7F489762" w14:textId="77777777" w:rsidR="000A4891" w:rsidRPr="00223656" w:rsidRDefault="000A4891" w:rsidP="00B23AEB">
    <w:pPr>
      <w:pStyle w:val="a8"/>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5"/>
    </w:tblGrid>
    <w:tr w:rsidR="000A4891" w14:paraId="03664AA0" w14:textId="77777777" w:rsidTr="00B23AEB">
      <w:trPr>
        <w:trHeight w:val="253"/>
      </w:trPr>
      <w:tc>
        <w:tcPr>
          <w:tcW w:w="5000" w:type="pct"/>
          <w:tcBorders>
            <w:bottom w:val="single" w:sz="12" w:space="0" w:color="FFD200"/>
          </w:tcBorders>
          <w:vAlign w:val="center"/>
        </w:tcPr>
        <w:p w14:paraId="6B324AA3" w14:textId="53CDFF62" w:rsidR="000A4891" w:rsidRPr="003A088F" w:rsidRDefault="000A4891" w:rsidP="003A088F">
          <w:pPr>
            <w:pStyle w:val="a8"/>
            <w:jc w:val="right"/>
            <w:rPr>
              <w:rFonts w:ascii="Arial" w:hAnsi="Arial" w:cs="Arial"/>
              <w:b/>
              <w:sz w:val="10"/>
              <w:szCs w:val="10"/>
            </w:rPr>
          </w:pPr>
          <w:r w:rsidRPr="00E91AB8">
            <w:rPr>
              <w:rFonts w:ascii="Arial" w:hAnsi="Arial" w:cs="Arial"/>
              <w:b/>
              <w:noProof/>
              <w:sz w:val="10"/>
              <w:szCs w:val="10"/>
            </w:rPr>
            <w:t>ТРЕБОВАНИЯ К ЖИДКОСТЯМ ЗАКАНЧИВАНИЯ СКВАЖИН</w:t>
          </w:r>
        </w:p>
      </w:tc>
    </w:tr>
  </w:tbl>
  <w:p w14:paraId="064995E6" w14:textId="77777777" w:rsidR="000A4891" w:rsidRPr="00223656" w:rsidRDefault="000A4891" w:rsidP="00B23AE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285B"/>
    <w:multiLevelType w:val="hybridMultilevel"/>
    <w:tmpl w:val="F5624A4A"/>
    <w:lvl w:ilvl="0" w:tplc="04190001">
      <w:start w:val="1"/>
      <w:numFmt w:val="bullet"/>
      <w:lvlText w:val=""/>
      <w:lvlJc w:val="left"/>
      <w:pPr>
        <w:ind w:left="1440" w:hanging="360"/>
      </w:pPr>
      <w:rPr>
        <w:rFonts w:ascii="Symbol" w:hAnsi="Symbol" w:hint="default"/>
      </w:rPr>
    </w:lvl>
    <w:lvl w:ilvl="1" w:tplc="008EAD7C">
      <w:start w:val="1"/>
      <w:numFmt w:val="bullet"/>
      <w:lvlText w:val=""/>
      <w:lvlJc w:val="left"/>
      <w:pPr>
        <w:ind w:left="2160" w:hanging="360"/>
      </w:pPr>
      <w:rPr>
        <w:rFonts w:ascii="Wingdings" w:hAnsi="Wingdings" w:hint="default"/>
        <w:sz w:val="24"/>
        <w:szCs w:val="24"/>
      </w:rPr>
    </w:lvl>
    <w:lvl w:ilvl="2" w:tplc="04190001">
      <w:start w:val="1"/>
      <w:numFmt w:val="bullet"/>
      <w:lvlText w:val=""/>
      <w:lvlJc w:val="left"/>
      <w:pPr>
        <w:ind w:left="2880" w:hanging="360"/>
      </w:pPr>
      <w:rPr>
        <w:rFonts w:ascii="Symbol" w:hAnsi="Symbol"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4DA5760"/>
    <w:multiLevelType w:val="hybridMultilevel"/>
    <w:tmpl w:val="56EC0876"/>
    <w:lvl w:ilvl="0" w:tplc="FDE4E25A">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0A976230"/>
    <w:multiLevelType w:val="hybridMultilevel"/>
    <w:tmpl w:val="45DED3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C126D8"/>
    <w:multiLevelType w:val="hybridMultilevel"/>
    <w:tmpl w:val="04E63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EA0FE4"/>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612C2D"/>
    <w:multiLevelType w:val="hybridMultilevel"/>
    <w:tmpl w:val="0442C5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30530"/>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F507C0E"/>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460397B"/>
    <w:multiLevelType w:val="hybridMultilevel"/>
    <w:tmpl w:val="EB605E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50B4C45"/>
    <w:multiLevelType w:val="hybridMultilevel"/>
    <w:tmpl w:val="5DB42B02"/>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D7EBB"/>
    <w:multiLevelType w:val="hybridMultilevel"/>
    <w:tmpl w:val="2C18FAA8"/>
    <w:lvl w:ilvl="0" w:tplc="7594456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CB654B"/>
    <w:multiLevelType w:val="hybridMultilevel"/>
    <w:tmpl w:val="57ACE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C26BB7"/>
    <w:multiLevelType w:val="hybridMultilevel"/>
    <w:tmpl w:val="2A22E84A"/>
    <w:lvl w:ilvl="0" w:tplc="867CE31E">
      <w:start w:val="1"/>
      <w:numFmt w:val="bullet"/>
      <w:lvlText w:val=""/>
      <w:lvlJc w:val="left"/>
      <w:pPr>
        <w:ind w:left="360" w:hanging="360"/>
      </w:pPr>
      <w:rPr>
        <w:rFonts w:ascii="Wingdings" w:hAnsi="Wingding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7EE6ED9"/>
    <w:multiLevelType w:val="hybridMultilevel"/>
    <w:tmpl w:val="52F4C2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E96E09"/>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B991114"/>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D040030"/>
    <w:multiLevelType w:val="hybridMultilevel"/>
    <w:tmpl w:val="C23AA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CD033B"/>
    <w:multiLevelType w:val="hybridMultilevel"/>
    <w:tmpl w:val="8FFE90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8F7613"/>
    <w:multiLevelType w:val="hybridMultilevel"/>
    <w:tmpl w:val="EECA3A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D33546"/>
    <w:multiLevelType w:val="multilevel"/>
    <w:tmpl w:val="19F0801E"/>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CEB186E"/>
    <w:multiLevelType w:val="multilevel"/>
    <w:tmpl w:val="F5C63D8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5F27AE2"/>
    <w:multiLevelType w:val="hybridMultilevel"/>
    <w:tmpl w:val="7A1E60F4"/>
    <w:lvl w:ilvl="0" w:tplc="296EA6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E72744E"/>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FF872F3"/>
    <w:multiLevelType w:val="hybridMultilevel"/>
    <w:tmpl w:val="539CE610"/>
    <w:lvl w:ilvl="0" w:tplc="D1F2D500">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643B74"/>
    <w:multiLevelType w:val="multilevel"/>
    <w:tmpl w:val="6BC4BF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0" w15:restartNumberingAfterBreak="0">
    <w:nsid w:val="6B06242B"/>
    <w:multiLevelType w:val="hybridMultilevel"/>
    <w:tmpl w:val="644882A2"/>
    <w:lvl w:ilvl="0" w:tplc="24EE3B0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6BCF37AC"/>
    <w:multiLevelType w:val="hybridMultilevel"/>
    <w:tmpl w:val="58AC55F4"/>
    <w:lvl w:ilvl="0" w:tplc="564C3A78">
      <w:start w:val="1"/>
      <w:numFmt w:val="bullet"/>
      <w:lvlText w:val=""/>
      <w:lvlJc w:val="left"/>
      <w:pPr>
        <w:tabs>
          <w:tab w:val="num" w:pos="915"/>
        </w:tabs>
        <w:ind w:left="915" w:hanging="360"/>
      </w:pPr>
      <w:rPr>
        <w:rFonts w:ascii="Wingdings" w:hAnsi="Wingdings" w:hint="default"/>
      </w:rPr>
    </w:lvl>
    <w:lvl w:ilvl="1" w:tplc="04190003" w:tentative="1">
      <w:start w:val="1"/>
      <w:numFmt w:val="bullet"/>
      <w:lvlText w:val="o"/>
      <w:lvlJc w:val="left"/>
      <w:pPr>
        <w:tabs>
          <w:tab w:val="num" w:pos="1635"/>
        </w:tabs>
        <w:ind w:left="1635" w:hanging="360"/>
      </w:pPr>
      <w:rPr>
        <w:rFonts w:ascii="Courier New" w:hAnsi="Courier New" w:cs="Courier New" w:hint="default"/>
      </w:rPr>
    </w:lvl>
    <w:lvl w:ilvl="2" w:tplc="04190005" w:tentative="1">
      <w:start w:val="1"/>
      <w:numFmt w:val="bullet"/>
      <w:lvlText w:val=""/>
      <w:lvlJc w:val="left"/>
      <w:pPr>
        <w:tabs>
          <w:tab w:val="num" w:pos="2355"/>
        </w:tabs>
        <w:ind w:left="2355" w:hanging="360"/>
      </w:pPr>
      <w:rPr>
        <w:rFonts w:ascii="Wingdings" w:hAnsi="Wingdings" w:hint="default"/>
      </w:rPr>
    </w:lvl>
    <w:lvl w:ilvl="3" w:tplc="04190001" w:tentative="1">
      <w:start w:val="1"/>
      <w:numFmt w:val="bullet"/>
      <w:lvlText w:val=""/>
      <w:lvlJc w:val="left"/>
      <w:pPr>
        <w:tabs>
          <w:tab w:val="num" w:pos="3075"/>
        </w:tabs>
        <w:ind w:left="3075" w:hanging="360"/>
      </w:pPr>
      <w:rPr>
        <w:rFonts w:ascii="Symbol" w:hAnsi="Symbol" w:hint="default"/>
      </w:rPr>
    </w:lvl>
    <w:lvl w:ilvl="4" w:tplc="04190003" w:tentative="1">
      <w:start w:val="1"/>
      <w:numFmt w:val="bullet"/>
      <w:lvlText w:val="o"/>
      <w:lvlJc w:val="left"/>
      <w:pPr>
        <w:tabs>
          <w:tab w:val="num" w:pos="3795"/>
        </w:tabs>
        <w:ind w:left="3795" w:hanging="360"/>
      </w:pPr>
      <w:rPr>
        <w:rFonts w:ascii="Courier New" w:hAnsi="Courier New" w:cs="Courier New" w:hint="default"/>
      </w:rPr>
    </w:lvl>
    <w:lvl w:ilvl="5" w:tplc="04190005" w:tentative="1">
      <w:start w:val="1"/>
      <w:numFmt w:val="bullet"/>
      <w:lvlText w:val=""/>
      <w:lvlJc w:val="left"/>
      <w:pPr>
        <w:tabs>
          <w:tab w:val="num" w:pos="4515"/>
        </w:tabs>
        <w:ind w:left="4515" w:hanging="360"/>
      </w:pPr>
      <w:rPr>
        <w:rFonts w:ascii="Wingdings" w:hAnsi="Wingdings" w:hint="default"/>
      </w:rPr>
    </w:lvl>
    <w:lvl w:ilvl="6" w:tplc="04190001" w:tentative="1">
      <w:start w:val="1"/>
      <w:numFmt w:val="bullet"/>
      <w:lvlText w:val=""/>
      <w:lvlJc w:val="left"/>
      <w:pPr>
        <w:tabs>
          <w:tab w:val="num" w:pos="5235"/>
        </w:tabs>
        <w:ind w:left="5235" w:hanging="360"/>
      </w:pPr>
      <w:rPr>
        <w:rFonts w:ascii="Symbol" w:hAnsi="Symbol" w:hint="default"/>
      </w:rPr>
    </w:lvl>
    <w:lvl w:ilvl="7" w:tplc="04190003" w:tentative="1">
      <w:start w:val="1"/>
      <w:numFmt w:val="bullet"/>
      <w:lvlText w:val="o"/>
      <w:lvlJc w:val="left"/>
      <w:pPr>
        <w:tabs>
          <w:tab w:val="num" w:pos="5955"/>
        </w:tabs>
        <w:ind w:left="5955" w:hanging="360"/>
      </w:pPr>
      <w:rPr>
        <w:rFonts w:ascii="Courier New" w:hAnsi="Courier New" w:cs="Courier New" w:hint="default"/>
      </w:rPr>
    </w:lvl>
    <w:lvl w:ilvl="8" w:tplc="04190005" w:tentative="1">
      <w:start w:val="1"/>
      <w:numFmt w:val="bullet"/>
      <w:lvlText w:val=""/>
      <w:lvlJc w:val="left"/>
      <w:pPr>
        <w:tabs>
          <w:tab w:val="num" w:pos="6675"/>
        </w:tabs>
        <w:ind w:left="6675" w:hanging="360"/>
      </w:pPr>
      <w:rPr>
        <w:rFonts w:ascii="Wingdings" w:hAnsi="Wingdings" w:hint="default"/>
      </w:rPr>
    </w:lvl>
  </w:abstractNum>
  <w:abstractNum w:abstractNumId="32" w15:restartNumberingAfterBreak="0">
    <w:nsid w:val="71580F00"/>
    <w:multiLevelType w:val="hybridMultilevel"/>
    <w:tmpl w:val="49B4D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7011CD"/>
    <w:multiLevelType w:val="multilevel"/>
    <w:tmpl w:val="3AF2E4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4CA2AA1"/>
    <w:multiLevelType w:val="hybridMultilevel"/>
    <w:tmpl w:val="7C74E1B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75451E5D"/>
    <w:multiLevelType w:val="hybridMultilevel"/>
    <w:tmpl w:val="25E6384A"/>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6" w15:restartNumberingAfterBreak="0">
    <w:nsid w:val="76DA664A"/>
    <w:multiLevelType w:val="hybridMultilevel"/>
    <w:tmpl w:val="FA041582"/>
    <w:lvl w:ilvl="0" w:tplc="04190005">
      <w:start w:val="1"/>
      <w:numFmt w:val="bullet"/>
      <w:lvlText w:val=""/>
      <w:lvlJc w:val="left"/>
      <w:pPr>
        <w:ind w:left="1440" w:hanging="360"/>
      </w:pPr>
      <w:rPr>
        <w:rFonts w:ascii="Wingdings" w:hAnsi="Wingdings" w:hint="default"/>
      </w:rPr>
    </w:lvl>
    <w:lvl w:ilvl="1" w:tplc="008EAD7C">
      <w:start w:val="1"/>
      <w:numFmt w:val="bullet"/>
      <w:lvlText w:val=""/>
      <w:lvlJc w:val="left"/>
      <w:pPr>
        <w:ind w:left="2160" w:hanging="360"/>
      </w:pPr>
      <w:rPr>
        <w:rFonts w:ascii="Wingdings" w:hAnsi="Wingdings" w:hint="default"/>
        <w:sz w:val="24"/>
        <w:szCs w:val="24"/>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6FA2577"/>
    <w:multiLevelType w:val="hybridMultilevel"/>
    <w:tmpl w:val="1452F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8CA2F03"/>
    <w:multiLevelType w:val="multilevel"/>
    <w:tmpl w:val="6B6ED0CC"/>
    <w:lvl w:ilvl="0">
      <w:start w:val="3"/>
      <w:numFmt w:val="decimal"/>
      <w:lvlText w:val="%1."/>
      <w:lvlJc w:val="left"/>
      <w:pPr>
        <w:ind w:left="390" w:hanging="39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0" w15:restartNumberingAfterBreak="0">
    <w:nsid w:val="7FD73051"/>
    <w:multiLevelType w:val="hybridMultilevel"/>
    <w:tmpl w:val="81C250F8"/>
    <w:lvl w:ilvl="0" w:tplc="7594456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9"/>
  </w:num>
  <w:num w:numId="3">
    <w:abstractNumId w:val="23"/>
  </w:num>
  <w:num w:numId="4">
    <w:abstractNumId w:val="25"/>
  </w:num>
  <w:num w:numId="5">
    <w:abstractNumId w:val="1"/>
  </w:num>
  <w:num w:numId="6">
    <w:abstractNumId w:val="14"/>
  </w:num>
  <w:num w:numId="7">
    <w:abstractNumId w:val="29"/>
  </w:num>
  <w:num w:numId="8">
    <w:abstractNumId w:val="10"/>
  </w:num>
  <w:num w:numId="9">
    <w:abstractNumId w:val="18"/>
  </w:num>
  <w:num w:numId="10">
    <w:abstractNumId w:val="27"/>
  </w:num>
  <w:num w:numId="11">
    <w:abstractNumId w:val="21"/>
  </w:num>
  <w:num w:numId="12">
    <w:abstractNumId w:val="12"/>
  </w:num>
  <w:num w:numId="13">
    <w:abstractNumId w:val="28"/>
  </w:num>
  <w:num w:numId="14">
    <w:abstractNumId w:val="15"/>
  </w:num>
  <w:num w:numId="15">
    <w:abstractNumId w:val="32"/>
  </w:num>
  <w:num w:numId="16">
    <w:abstractNumId w:val="3"/>
  </w:num>
  <w:num w:numId="17">
    <w:abstractNumId w:val="19"/>
  </w:num>
  <w:num w:numId="18">
    <w:abstractNumId w:val="24"/>
  </w:num>
  <w:num w:numId="19">
    <w:abstractNumId w:val="22"/>
  </w:num>
  <w:num w:numId="20">
    <w:abstractNumId w:val="2"/>
  </w:num>
  <w:num w:numId="21">
    <w:abstractNumId w:val="30"/>
  </w:num>
  <w:num w:numId="22">
    <w:abstractNumId w:val="34"/>
  </w:num>
  <w:num w:numId="23">
    <w:abstractNumId w:val="40"/>
  </w:num>
  <w:num w:numId="24">
    <w:abstractNumId w:val="11"/>
  </w:num>
  <w:num w:numId="25">
    <w:abstractNumId w:val="38"/>
  </w:num>
  <w:num w:numId="26">
    <w:abstractNumId w:val="35"/>
  </w:num>
  <w:num w:numId="27">
    <w:abstractNumId w:val="31"/>
  </w:num>
  <w:num w:numId="28">
    <w:abstractNumId w:val="4"/>
  </w:num>
  <w:num w:numId="29">
    <w:abstractNumId w:val="37"/>
  </w:num>
  <w:num w:numId="30">
    <w:abstractNumId w:val="26"/>
  </w:num>
  <w:num w:numId="31">
    <w:abstractNumId w:val="17"/>
  </w:num>
  <w:num w:numId="32">
    <w:abstractNumId w:val="8"/>
  </w:num>
  <w:num w:numId="33">
    <w:abstractNumId w:val="9"/>
  </w:num>
  <w:num w:numId="34">
    <w:abstractNumId w:val="36"/>
  </w:num>
  <w:num w:numId="35">
    <w:abstractNumId w:val="33"/>
  </w:num>
  <w:num w:numId="36">
    <w:abstractNumId w:val="16"/>
  </w:num>
  <w:num w:numId="37">
    <w:abstractNumId w:val="5"/>
  </w:num>
  <w:num w:numId="38">
    <w:abstractNumId w:val="20"/>
  </w:num>
  <w:num w:numId="39">
    <w:abstractNumId w:val="6"/>
  </w:num>
  <w:num w:numId="40">
    <w:abstractNumId w:val="13"/>
  </w:num>
  <w:num w:numId="41">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ED6"/>
    <w:rsid w:val="000007B5"/>
    <w:rsid w:val="00002EB4"/>
    <w:rsid w:val="000039C7"/>
    <w:rsid w:val="000067EF"/>
    <w:rsid w:val="0000694B"/>
    <w:rsid w:val="00006963"/>
    <w:rsid w:val="00010F6B"/>
    <w:rsid w:val="00011944"/>
    <w:rsid w:val="00012D23"/>
    <w:rsid w:val="000144FD"/>
    <w:rsid w:val="000153A7"/>
    <w:rsid w:val="0001733E"/>
    <w:rsid w:val="000178DA"/>
    <w:rsid w:val="00020B38"/>
    <w:rsid w:val="00021761"/>
    <w:rsid w:val="000219A4"/>
    <w:rsid w:val="000232AB"/>
    <w:rsid w:val="00025ABD"/>
    <w:rsid w:val="00034611"/>
    <w:rsid w:val="00034724"/>
    <w:rsid w:val="00034754"/>
    <w:rsid w:val="00035A3C"/>
    <w:rsid w:val="0003610D"/>
    <w:rsid w:val="00036450"/>
    <w:rsid w:val="00036726"/>
    <w:rsid w:val="000407FA"/>
    <w:rsid w:val="00040DC8"/>
    <w:rsid w:val="0004103D"/>
    <w:rsid w:val="00042B6B"/>
    <w:rsid w:val="000432BF"/>
    <w:rsid w:val="0004409F"/>
    <w:rsid w:val="0004414A"/>
    <w:rsid w:val="000441A1"/>
    <w:rsid w:val="00044BDF"/>
    <w:rsid w:val="00045AE7"/>
    <w:rsid w:val="00045F2C"/>
    <w:rsid w:val="00050D97"/>
    <w:rsid w:val="000516D2"/>
    <w:rsid w:val="000523B5"/>
    <w:rsid w:val="00052FE1"/>
    <w:rsid w:val="000560F3"/>
    <w:rsid w:val="00056B84"/>
    <w:rsid w:val="00057684"/>
    <w:rsid w:val="00057B14"/>
    <w:rsid w:val="00057E72"/>
    <w:rsid w:val="00063A04"/>
    <w:rsid w:val="000652DD"/>
    <w:rsid w:val="00067BCA"/>
    <w:rsid w:val="00073969"/>
    <w:rsid w:val="00073E32"/>
    <w:rsid w:val="00073FA5"/>
    <w:rsid w:val="00075084"/>
    <w:rsid w:val="00077F4B"/>
    <w:rsid w:val="00077FF7"/>
    <w:rsid w:val="00080533"/>
    <w:rsid w:val="00080F20"/>
    <w:rsid w:val="000834C4"/>
    <w:rsid w:val="0008390F"/>
    <w:rsid w:val="00084401"/>
    <w:rsid w:val="00087041"/>
    <w:rsid w:val="00090330"/>
    <w:rsid w:val="000949F0"/>
    <w:rsid w:val="00094BD2"/>
    <w:rsid w:val="00095EA3"/>
    <w:rsid w:val="00096BA8"/>
    <w:rsid w:val="0009733B"/>
    <w:rsid w:val="00097B57"/>
    <w:rsid w:val="000A013B"/>
    <w:rsid w:val="000A11F7"/>
    <w:rsid w:val="000A1FC6"/>
    <w:rsid w:val="000A2787"/>
    <w:rsid w:val="000A2BA7"/>
    <w:rsid w:val="000A4891"/>
    <w:rsid w:val="000A7D4D"/>
    <w:rsid w:val="000B0219"/>
    <w:rsid w:val="000B0DD8"/>
    <w:rsid w:val="000B12C3"/>
    <w:rsid w:val="000B385D"/>
    <w:rsid w:val="000B463B"/>
    <w:rsid w:val="000C0F42"/>
    <w:rsid w:val="000C3323"/>
    <w:rsid w:val="000C3B30"/>
    <w:rsid w:val="000C4982"/>
    <w:rsid w:val="000C4F6C"/>
    <w:rsid w:val="000C70B4"/>
    <w:rsid w:val="000D10A0"/>
    <w:rsid w:val="000D29E0"/>
    <w:rsid w:val="000D3133"/>
    <w:rsid w:val="000D532B"/>
    <w:rsid w:val="000D766A"/>
    <w:rsid w:val="000E6661"/>
    <w:rsid w:val="000F07E5"/>
    <w:rsid w:val="000F1DE1"/>
    <w:rsid w:val="000F2A97"/>
    <w:rsid w:val="000F456A"/>
    <w:rsid w:val="000F4BE2"/>
    <w:rsid w:val="001004E7"/>
    <w:rsid w:val="00101B05"/>
    <w:rsid w:val="00101E15"/>
    <w:rsid w:val="00102A2E"/>
    <w:rsid w:val="00102D60"/>
    <w:rsid w:val="00103191"/>
    <w:rsid w:val="00104BEA"/>
    <w:rsid w:val="00106F8B"/>
    <w:rsid w:val="001077AA"/>
    <w:rsid w:val="00110B74"/>
    <w:rsid w:val="00112CAD"/>
    <w:rsid w:val="00113779"/>
    <w:rsid w:val="00113B95"/>
    <w:rsid w:val="00115160"/>
    <w:rsid w:val="00115EC0"/>
    <w:rsid w:val="00116473"/>
    <w:rsid w:val="00117829"/>
    <w:rsid w:val="00121D50"/>
    <w:rsid w:val="00121D86"/>
    <w:rsid w:val="00122AA1"/>
    <w:rsid w:val="00123EDD"/>
    <w:rsid w:val="001260A3"/>
    <w:rsid w:val="00126549"/>
    <w:rsid w:val="0012688F"/>
    <w:rsid w:val="00126929"/>
    <w:rsid w:val="00127E94"/>
    <w:rsid w:val="00130783"/>
    <w:rsid w:val="00130D78"/>
    <w:rsid w:val="0013200A"/>
    <w:rsid w:val="00134DA4"/>
    <w:rsid w:val="00135C96"/>
    <w:rsid w:val="0013668A"/>
    <w:rsid w:val="001369F0"/>
    <w:rsid w:val="001409ED"/>
    <w:rsid w:val="001427AC"/>
    <w:rsid w:val="00143450"/>
    <w:rsid w:val="00145514"/>
    <w:rsid w:val="00145709"/>
    <w:rsid w:val="0014617A"/>
    <w:rsid w:val="001473C1"/>
    <w:rsid w:val="001474D4"/>
    <w:rsid w:val="0014768F"/>
    <w:rsid w:val="0015042B"/>
    <w:rsid w:val="0015102D"/>
    <w:rsid w:val="001525BC"/>
    <w:rsid w:val="00155696"/>
    <w:rsid w:val="00156BDD"/>
    <w:rsid w:val="00163521"/>
    <w:rsid w:val="00163C91"/>
    <w:rsid w:val="00163DC2"/>
    <w:rsid w:val="00164310"/>
    <w:rsid w:val="00164488"/>
    <w:rsid w:val="00164984"/>
    <w:rsid w:val="00164C69"/>
    <w:rsid w:val="001656D6"/>
    <w:rsid w:val="00165B9E"/>
    <w:rsid w:val="00167486"/>
    <w:rsid w:val="00167DEB"/>
    <w:rsid w:val="0017191A"/>
    <w:rsid w:val="001726E3"/>
    <w:rsid w:val="00174673"/>
    <w:rsid w:val="00175142"/>
    <w:rsid w:val="00175443"/>
    <w:rsid w:val="00180DEE"/>
    <w:rsid w:val="00180FFE"/>
    <w:rsid w:val="00181DBA"/>
    <w:rsid w:val="00182710"/>
    <w:rsid w:val="00182F45"/>
    <w:rsid w:val="001860B2"/>
    <w:rsid w:val="00186CAC"/>
    <w:rsid w:val="0019252D"/>
    <w:rsid w:val="00193166"/>
    <w:rsid w:val="00193430"/>
    <w:rsid w:val="00193878"/>
    <w:rsid w:val="001942CE"/>
    <w:rsid w:val="001942E4"/>
    <w:rsid w:val="001960F0"/>
    <w:rsid w:val="00196DBF"/>
    <w:rsid w:val="001A2439"/>
    <w:rsid w:val="001A3448"/>
    <w:rsid w:val="001B0246"/>
    <w:rsid w:val="001B08E3"/>
    <w:rsid w:val="001B1CBD"/>
    <w:rsid w:val="001B4D8C"/>
    <w:rsid w:val="001B6F57"/>
    <w:rsid w:val="001C0620"/>
    <w:rsid w:val="001C29BC"/>
    <w:rsid w:val="001C4A87"/>
    <w:rsid w:val="001C693A"/>
    <w:rsid w:val="001D0BF9"/>
    <w:rsid w:val="001D0DAA"/>
    <w:rsid w:val="001D112C"/>
    <w:rsid w:val="001D12A8"/>
    <w:rsid w:val="001D2FE6"/>
    <w:rsid w:val="001D40B8"/>
    <w:rsid w:val="001D44B8"/>
    <w:rsid w:val="001E02D9"/>
    <w:rsid w:val="001E2821"/>
    <w:rsid w:val="001E36E9"/>
    <w:rsid w:val="001E3E17"/>
    <w:rsid w:val="001E41C7"/>
    <w:rsid w:val="001E51A5"/>
    <w:rsid w:val="001F14CD"/>
    <w:rsid w:val="001F1CE2"/>
    <w:rsid w:val="001F2165"/>
    <w:rsid w:val="001F2711"/>
    <w:rsid w:val="001F4156"/>
    <w:rsid w:val="001F5309"/>
    <w:rsid w:val="001F55EE"/>
    <w:rsid w:val="001F64EC"/>
    <w:rsid w:val="001F6CC4"/>
    <w:rsid w:val="001F702D"/>
    <w:rsid w:val="001F7B8E"/>
    <w:rsid w:val="002010CF"/>
    <w:rsid w:val="00201CAE"/>
    <w:rsid w:val="0020223B"/>
    <w:rsid w:val="0020297B"/>
    <w:rsid w:val="002037BE"/>
    <w:rsid w:val="0020412F"/>
    <w:rsid w:val="0020442F"/>
    <w:rsid w:val="00205C3D"/>
    <w:rsid w:val="002076D2"/>
    <w:rsid w:val="00207AE0"/>
    <w:rsid w:val="00210A26"/>
    <w:rsid w:val="002125F7"/>
    <w:rsid w:val="00213E6F"/>
    <w:rsid w:val="0021423F"/>
    <w:rsid w:val="0021591F"/>
    <w:rsid w:val="00216527"/>
    <w:rsid w:val="0022063B"/>
    <w:rsid w:val="00220C1E"/>
    <w:rsid w:val="00221679"/>
    <w:rsid w:val="00221A9E"/>
    <w:rsid w:val="00223097"/>
    <w:rsid w:val="002236AF"/>
    <w:rsid w:val="00225C6C"/>
    <w:rsid w:val="0023005B"/>
    <w:rsid w:val="0023476F"/>
    <w:rsid w:val="00234E90"/>
    <w:rsid w:val="00235471"/>
    <w:rsid w:val="00240A34"/>
    <w:rsid w:val="00241E86"/>
    <w:rsid w:val="0024571D"/>
    <w:rsid w:val="0024639B"/>
    <w:rsid w:val="002521EF"/>
    <w:rsid w:val="00252B4A"/>
    <w:rsid w:val="00252DC7"/>
    <w:rsid w:val="00253CDE"/>
    <w:rsid w:val="00253E33"/>
    <w:rsid w:val="00256218"/>
    <w:rsid w:val="002571C9"/>
    <w:rsid w:val="00260730"/>
    <w:rsid w:val="0026197A"/>
    <w:rsid w:val="00262FB6"/>
    <w:rsid w:val="00262FD2"/>
    <w:rsid w:val="00263248"/>
    <w:rsid w:val="00263D1E"/>
    <w:rsid w:val="00265CC6"/>
    <w:rsid w:val="00271332"/>
    <w:rsid w:val="00271A79"/>
    <w:rsid w:val="00274294"/>
    <w:rsid w:val="002743ED"/>
    <w:rsid w:val="00274445"/>
    <w:rsid w:val="002745AB"/>
    <w:rsid w:val="00274CD1"/>
    <w:rsid w:val="00275799"/>
    <w:rsid w:val="00277A45"/>
    <w:rsid w:val="00280573"/>
    <w:rsid w:val="00280A9D"/>
    <w:rsid w:val="00280B39"/>
    <w:rsid w:val="00280CC6"/>
    <w:rsid w:val="00280CED"/>
    <w:rsid w:val="00281B3D"/>
    <w:rsid w:val="0028385D"/>
    <w:rsid w:val="00284F2C"/>
    <w:rsid w:val="00286072"/>
    <w:rsid w:val="00287613"/>
    <w:rsid w:val="00290245"/>
    <w:rsid w:val="0029252D"/>
    <w:rsid w:val="00293406"/>
    <w:rsid w:val="0029355B"/>
    <w:rsid w:val="00294267"/>
    <w:rsid w:val="00294D22"/>
    <w:rsid w:val="00294FD6"/>
    <w:rsid w:val="00297087"/>
    <w:rsid w:val="002972AA"/>
    <w:rsid w:val="002976F3"/>
    <w:rsid w:val="002A0288"/>
    <w:rsid w:val="002A0308"/>
    <w:rsid w:val="002A1400"/>
    <w:rsid w:val="002A1C13"/>
    <w:rsid w:val="002A230A"/>
    <w:rsid w:val="002A2AEA"/>
    <w:rsid w:val="002A350F"/>
    <w:rsid w:val="002A4515"/>
    <w:rsid w:val="002A6429"/>
    <w:rsid w:val="002A6BBA"/>
    <w:rsid w:val="002A76F1"/>
    <w:rsid w:val="002A7839"/>
    <w:rsid w:val="002B0D5F"/>
    <w:rsid w:val="002B1470"/>
    <w:rsid w:val="002B148B"/>
    <w:rsid w:val="002B36B5"/>
    <w:rsid w:val="002B5C80"/>
    <w:rsid w:val="002B5CF7"/>
    <w:rsid w:val="002B6C20"/>
    <w:rsid w:val="002C01C8"/>
    <w:rsid w:val="002C2146"/>
    <w:rsid w:val="002C23DE"/>
    <w:rsid w:val="002C2744"/>
    <w:rsid w:val="002C4CC1"/>
    <w:rsid w:val="002C4D49"/>
    <w:rsid w:val="002C78CA"/>
    <w:rsid w:val="002C7AC4"/>
    <w:rsid w:val="002D0E87"/>
    <w:rsid w:val="002D4787"/>
    <w:rsid w:val="002D48A4"/>
    <w:rsid w:val="002D492F"/>
    <w:rsid w:val="002D5A4F"/>
    <w:rsid w:val="002D6507"/>
    <w:rsid w:val="002D7542"/>
    <w:rsid w:val="002E0C3C"/>
    <w:rsid w:val="002E0FCD"/>
    <w:rsid w:val="002E14AB"/>
    <w:rsid w:val="002E1750"/>
    <w:rsid w:val="002E24CE"/>
    <w:rsid w:val="002E3161"/>
    <w:rsid w:val="002E356B"/>
    <w:rsid w:val="002E77FB"/>
    <w:rsid w:val="002F0CC7"/>
    <w:rsid w:val="002F162D"/>
    <w:rsid w:val="002F1FCB"/>
    <w:rsid w:val="002F34B6"/>
    <w:rsid w:val="002F6510"/>
    <w:rsid w:val="002F6F08"/>
    <w:rsid w:val="002F7B46"/>
    <w:rsid w:val="0030058A"/>
    <w:rsid w:val="00301057"/>
    <w:rsid w:val="0030308D"/>
    <w:rsid w:val="003035EE"/>
    <w:rsid w:val="00304400"/>
    <w:rsid w:val="00304C12"/>
    <w:rsid w:val="00304F41"/>
    <w:rsid w:val="00306385"/>
    <w:rsid w:val="003066A3"/>
    <w:rsid w:val="00306853"/>
    <w:rsid w:val="00306BBD"/>
    <w:rsid w:val="00306F23"/>
    <w:rsid w:val="00306F9F"/>
    <w:rsid w:val="003071C3"/>
    <w:rsid w:val="00307B83"/>
    <w:rsid w:val="003105DC"/>
    <w:rsid w:val="00312295"/>
    <w:rsid w:val="003129C8"/>
    <w:rsid w:val="00312B1A"/>
    <w:rsid w:val="00313F17"/>
    <w:rsid w:val="003142BB"/>
    <w:rsid w:val="00314E9A"/>
    <w:rsid w:val="00315FB5"/>
    <w:rsid w:val="003177BE"/>
    <w:rsid w:val="00317F2A"/>
    <w:rsid w:val="00323E22"/>
    <w:rsid w:val="00324D14"/>
    <w:rsid w:val="00330299"/>
    <w:rsid w:val="00331765"/>
    <w:rsid w:val="00333BC5"/>
    <w:rsid w:val="00335517"/>
    <w:rsid w:val="003362EA"/>
    <w:rsid w:val="003371E7"/>
    <w:rsid w:val="00341D83"/>
    <w:rsid w:val="00342012"/>
    <w:rsid w:val="00342020"/>
    <w:rsid w:val="003473A1"/>
    <w:rsid w:val="00350C8D"/>
    <w:rsid w:val="0035308B"/>
    <w:rsid w:val="003539E5"/>
    <w:rsid w:val="003558AF"/>
    <w:rsid w:val="00355C5D"/>
    <w:rsid w:val="00360E9E"/>
    <w:rsid w:val="00361EFC"/>
    <w:rsid w:val="00364458"/>
    <w:rsid w:val="00365BDF"/>
    <w:rsid w:val="003660D2"/>
    <w:rsid w:val="00366743"/>
    <w:rsid w:val="00366770"/>
    <w:rsid w:val="0037071F"/>
    <w:rsid w:val="00370A2A"/>
    <w:rsid w:val="003718A3"/>
    <w:rsid w:val="00372393"/>
    <w:rsid w:val="00372675"/>
    <w:rsid w:val="00374299"/>
    <w:rsid w:val="003753C6"/>
    <w:rsid w:val="0037581E"/>
    <w:rsid w:val="00376629"/>
    <w:rsid w:val="00376D04"/>
    <w:rsid w:val="0038023D"/>
    <w:rsid w:val="003807D9"/>
    <w:rsid w:val="00381CEA"/>
    <w:rsid w:val="003828A6"/>
    <w:rsid w:val="00382C27"/>
    <w:rsid w:val="003831D2"/>
    <w:rsid w:val="00384343"/>
    <w:rsid w:val="00385825"/>
    <w:rsid w:val="00387FB8"/>
    <w:rsid w:val="003901DC"/>
    <w:rsid w:val="00391D92"/>
    <w:rsid w:val="0039316E"/>
    <w:rsid w:val="0039331B"/>
    <w:rsid w:val="00394D6F"/>
    <w:rsid w:val="0039577A"/>
    <w:rsid w:val="00395B81"/>
    <w:rsid w:val="00396197"/>
    <w:rsid w:val="003A088F"/>
    <w:rsid w:val="003A0BE9"/>
    <w:rsid w:val="003A1E77"/>
    <w:rsid w:val="003A2F75"/>
    <w:rsid w:val="003A3114"/>
    <w:rsid w:val="003A584D"/>
    <w:rsid w:val="003A64EE"/>
    <w:rsid w:val="003A656E"/>
    <w:rsid w:val="003B1C6E"/>
    <w:rsid w:val="003B2E83"/>
    <w:rsid w:val="003B5026"/>
    <w:rsid w:val="003B5ABE"/>
    <w:rsid w:val="003B5CEA"/>
    <w:rsid w:val="003B634B"/>
    <w:rsid w:val="003B6E19"/>
    <w:rsid w:val="003B712A"/>
    <w:rsid w:val="003B752F"/>
    <w:rsid w:val="003B7B1B"/>
    <w:rsid w:val="003C24BF"/>
    <w:rsid w:val="003C3183"/>
    <w:rsid w:val="003C35C5"/>
    <w:rsid w:val="003C37E5"/>
    <w:rsid w:val="003C3949"/>
    <w:rsid w:val="003C55F3"/>
    <w:rsid w:val="003C5AD2"/>
    <w:rsid w:val="003D1333"/>
    <w:rsid w:val="003D28B4"/>
    <w:rsid w:val="003D51B4"/>
    <w:rsid w:val="003D56E1"/>
    <w:rsid w:val="003D5C2E"/>
    <w:rsid w:val="003D5E84"/>
    <w:rsid w:val="003E16A4"/>
    <w:rsid w:val="003E1F3E"/>
    <w:rsid w:val="003E2093"/>
    <w:rsid w:val="003E327C"/>
    <w:rsid w:val="003E3F3E"/>
    <w:rsid w:val="003E56AE"/>
    <w:rsid w:val="003E6264"/>
    <w:rsid w:val="003E69DC"/>
    <w:rsid w:val="003E7257"/>
    <w:rsid w:val="003F3CDA"/>
    <w:rsid w:val="003F47F6"/>
    <w:rsid w:val="003F4D1B"/>
    <w:rsid w:val="003F5953"/>
    <w:rsid w:val="003F7840"/>
    <w:rsid w:val="00401678"/>
    <w:rsid w:val="00404000"/>
    <w:rsid w:val="00406123"/>
    <w:rsid w:val="00407336"/>
    <w:rsid w:val="004074ED"/>
    <w:rsid w:val="00407729"/>
    <w:rsid w:val="004079DC"/>
    <w:rsid w:val="0041210F"/>
    <w:rsid w:val="00412D84"/>
    <w:rsid w:val="004132CC"/>
    <w:rsid w:val="00415FD7"/>
    <w:rsid w:val="00420F46"/>
    <w:rsid w:val="004216A7"/>
    <w:rsid w:val="00423F6F"/>
    <w:rsid w:val="00424840"/>
    <w:rsid w:val="004257C4"/>
    <w:rsid w:val="004258BC"/>
    <w:rsid w:val="004260DB"/>
    <w:rsid w:val="00427A5A"/>
    <w:rsid w:val="004305CD"/>
    <w:rsid w:val="004308DF"/>
    <w:rsid w:val="004311EC"/>
    <w:rsid w:val="0043143A"/>
    <w:rsid w:val="004314FA"/>
    <w:rsid w:val="00431648"/>
    <w:rsid w:val="00432A0B"/>
    <w:rsid w:val="0043373D"/>
    <w:rsid w:val="0043387D"/>
    <w:rsid w:val="004343A3"/>
    <w:rsid w:val="004344E5"/>
    <w:rsid w:val="00434662"/>
    <w:rsid w:val="0043585C"/>
    <w:rsid w:val="00435AA9"/>
    <w:rsid w:val="00435DE9"/>
    <w:rsid w:val="00436043"/>
    <w:rsid w:val="004369F1"/>
    <w:rsid w:val="00437B77"/>
    <w:rsid w:val="00437D98"/>
    <w:rsid w:val="00440337"/>
    <w:rsid w:val="004423F4"/>
    <w:rsid w:val="00443435"/>
    <w:rsid w:val="00445991"/>
    <w:rsid w:val="00445B12"/>
    <w:rsid w:val="0044680B"/>
    <w:rsid w:val="00451264"/>
    <w:rsid w:val="00451657"/>
    <w:rsid w:val="00451718"/>
    <w:rsid w:val="00451CEA"/>
    <w:rsid w:val="00451DEA"/>
    <w:rsid w:val="004555DC"/>
    <w:rsid w:val="00456C48"/>
    <w:rsid w:val="0045707B"/>
    <w:rsid w:val="004615EE"/>
    <w:rsid w:val="004630C9"/>
    <w:rsid w:val="004632F4"/>
    <w:rsid w:val="0046416E"/>
    <w:rsid w:val="0046439D"/>
    <w:rsid w:val="00465A17"/>
    <w:rsid w:val="00465B1A"/>
    <w:rsid w:val="004674D2"/>
    <w:rsid w:val="00473E80"/>
    <w:rsid w:val="00475368"/>
    <w:rsid w:val="00475898"/>
    <w:rsid w:val="00476684"/>
    <w:rsid w:val="00477FE0"/>
    <w:rsid w:val="00481CB0"/>
    <w:rsid w:val="00483845"/>
    <w:rsid w:val="00484092"/>
    <w:rsid w:val="004858FD"/>
    <w:rsid w:val="00485FEF"/>
    <w:rsid w:val="00494839"/>
    <w:rsid w:val="00495FC9"/>
    <w:rsid w:val="00496627"/>
    <w:rsid w:val="004A0171"/>
    <w:rsid w:val="004A028C"/>
    <w:rsid w:val="004A19B9"/>
    <w:rsid w:val="004A46C6"/>
    <w:rsid w:val="004A531D"/>
    <w:rsid w:val="004B00B8"/>
    <w:rsid w:val="004B3A24"/>
    <w:rsid w:val="004B4192"/>
    <w:rsid w:val="004B6BB9"/>
    <w:rsid w:val="004B78E7"/>
    <w:rsid w:val="004B7F73"/>
    <w:rsid w:val="004C0B88"/>
    <w:rsid w:val="004C2D47"/>
    <w:rsid w:val="004C399A"/>
    <w:rsid w:val="004C43FE"/>
    <w:rsid w:val="004C4B98"/>
    <w:rsid w:val="004C4C46"/>
    <w:rsid w:val="004C5DFD"/>
    <w:rsid w:val="004C6121"/>
    <w:rsid w:val="004C75CE"/>
    <w:rsid w:val="004D03BC"/>
    <w:rsid w:val="004D2E27"/>
    <w:rsid w:val="004D2EB0"/>
    <w:rsid w:val="004D3B26"/>
    <w:rsid w:val="004D42F9"/>
    <w:rsid w:val="004D52F3"/>
    <w:rsid w:val="004D5694"/>
    <w:rsid w:val="004D7BF2"/>
    <w:rsid w:val="004D7CA8"/>
    <w:rsid w:val="004E00A8"/>
    <w:rsid w:val="004E1418"/>
    <w:rsid w:val="004E5430"/>
    <w:rsid w:val="004E58B4"/>
    <w:rsid w:val="004F0606"/>
    <w:rsid w:val="004F16B5"/>
    <w:rsid w:val="004F1A49"/>
    <w:rsid w:val="00501856"/>
    <w:rsid w:val="00502A71"/>
    <w:rsid w:val="00502C48"/>
    <w:rsid w:val="00504021"/>
    <w:rsid w:val="00504A8E"/>
    <w:rsid w:val="0050636A"/>
    <w:rsid w:val="0050639E"/>
    <w:rsid w:val="00507B9C"/>
    <w:rsid w:val="0051263A"/>
    <w:rsid w:val="00512BC9"/>
    <w:rsid w:val="00514AC2"/>
    <w:rsid w:val="00515D05"/>
    <w:rsid w:val="00517BF8"/>
    <w:rsid w:val="00520014"/>
    <w:rsid w:val="005200DA"/>
    <w:rsid w:val="00520AC1"/>
    <w:rsid w:val="0052227D"/>
    <w:rsid w:val="0052324E"/>
    <w:rsid w:val="00523DF8"/>
    <w:rsid w:val="0052410D"/>
    <w:rsid w:val="00524E88"/>
    <w:rsid w:val="005273BB"/>
    <w:rsid w:val="00527A82"/>
    <w:rsid w:val="00531976"/>
    <w:rsid w:val="0053565A"/>
    <w:rsid w:val="00536519"/>
    <w:rsid w:val="00536A1F"/>
    <w:rsid w:val="00537496"/>
    <w:rsid w:val="00537D92"/>
    <w:rsid w:val="00540986"/>
    <w:rsid w:val="00540CAD"/>
    <w:rsid w:val="0054129B"/>
    <w:rsid w:val="0054268C"/>
    <w:rsid w:val="00543B74"/>
    <w:rsid w:val="005440FF"/>
    <w:rsid w:val="005442DF"/>
    <w:rsid w:val="00545D35"/>
    <w:rsid w:val="0055060C"/>
    <w:rsid w:val="00552FDA"/>
    <w:rsid w:val="0055407C"/>
    <w:rsid w:val="00554C7A"/>
    <w:rsid w:val="005555A4"/>
    <w:rsid w:val="00555C0C"/>
    <w:rsid w:val="0055638D"/>
    <w:rsid w:val="00556C79"/>
    <w:rsid w:val="00557C92"/>
    <w:rsid w:val="00560071"/>
    <w:rsid w:val="00560EE2"/>
    <w:rsid w:val="005611E2"/>
    <w:rsid w:val="005628BF"/>
    <w:rsid w:val="00563CDE"/>
    <w:rsid w:val="00563F5D"/>
    <w:rsid w:val="0056470E"/>
    <w:rsid w:val="00564BD5"/>
    <w:rsid w:val="0056536C"/>
    <w:rsid w:val="00565AB8"/>
    <w:rsid w:val="005661E2"/>
    <w:rsid w:val="00566AA8"/>
    <w:rsid w:val="005712EB"/>
    <w:rsid w:val="00573195"/>
    <w:rsid w:val="00573885"/>
    <w:rsid w:val="005807FE"/>
    <w:rsid w:val="00580D0B"/>
    <w:rsid w:val="00582AEB"/>
    <w:rsid w:val="00582B66"/>
    <w:rsid w:val="0058363B"/>
    <w:rsid w:val="00584FC7"/>
    <w:rsid w:val="005859F6"/>
    <w:rsid w:val="0058695F"/>
    <w:rsid w:val="0059002E"/>
    <w:rsid w:val="0059494F"/>
    <w:rsid w:val="0059563F"/>
    <w:rsid w:val="0059581D"/>
    <w:rsid w:val="0059594F"/>
    <w:rsid w:val="005A0616"/>
    <w:rsid w:val="005A097E"/>
    <w:rsid w:val="005A1F4A"/>
    <w:rsid w:val="005B02CB"/>
    <w:rsid w:val="005B1494"/>
    <w:rsid w:val="005B2B14"/>
    <w:rsid w:val="005B3B87"/>
    <w:rsid w:val="005B3CDD"/>
    <w:rsid w:val="005B40C7"/>
    <w:rsid w:val="005B505D"/>
    <w:rsid w:val="005B51DD"/>
    <w:rsid w:val="005B7B5A"/>
    <w:rsid w:val="005C07FB"/>
    <w:rsid w:val="005C12CC"/>
    <w:rsid w:val="005C1F92"/>
    <w:rsid w:val="005C2A69"/>
    <w:rsid w:val="005C47D3"/>
    <w:rsid w:val="005C6381"/>
    <w:rsid w:val="005C71F8"/>
    <w:rsid w:val="005D071B"/>
    <w:rsid w:val="005D0E33"/>
    <w:rsid w:val="005D0F35"/>
    <w:rsid w:val="005D4783"/>
    <w:rsid w:val="005D6E90"/>
    <w:rsid w:val="005D7103"/>
    <w:rsid w:val="005D7319"/>
    <w:rsid w:val="005E1812"/>
    <w:rsid w:val="005E1FD3"/>
    <w:rsid w:val="005E41E6"/>
    <w:rsid w:val="005E54CB"/>
    <w:rsid w:val="005E6477"/>
    <w:rsid w:val="005E6B33"/>
    <w:rsid w:val="005E7CC3"/>
    <w:rsid w:val="005F10F0"/>
    <w:rsid w:val="005F16D2"/>
    <w:rsid w:val="005F381D"/>
    <w:rsid w:val="005F3EC3"/>
    <w:rsid w:val="005F5503"/>
    <w:rsid w:val="005F71DA"/>
    <w:rsid w:val="005F7742"/>
    <w:rsid w:val="0060157C"/>
    <w:rsid w:val="00602CFD"/>
    <w:rsid w:val="00602EB1"/>
    <w:rsid w:val="006048AC"/>
    <w:rsid w:val="00605B72"/>
    <w:rsid w:val="00611030"/>
    <w:rsid w:val="0061186C"/>
    <w:rsid w:val="00614AF9"/>
    <w:rsid w:val="00617DBF"/>
    <w:rsid w:val="006201E0"/>
    <w:rsid w:val="0062088F"/>
    <w:rsid w:val="00620B2B"/>
    <w:rsid w:val="00621336"/>
    <w:rsid w:val="00622636"/>
    <w:rsid w:val="00623ED0"/>
    <w:rsid w:val="00623EDE"/>
    <w:rsid w:val="00624438"/>
    <w:rsid w:val="006247EC"/>
    <w:rsid w:val="00624D39"/>
    <w:rsid w:val="00625127"/>
    <w:rsid w:val="00625DB7"/>
    <w:rsid w:val="00626C89"/>
    <w:rsid w:val="006273CB"/>
    <w:rsid w:val="006308A3"/>
    <w:rsid w:val="00631865"/>
    <w:rsid w:val="00632A89"/>
    <w:rsid w:val="00634A4E"/>
    <w:rsid w:val="00634EAB"/>
    <w:rsid w:val="0063533F"/>
    <w:rsid w:val="006359FD"/>
    <w:rsid w:val="00635EC6"/>
    <w:rsid w:val="0063625F"/>
    <w:rsid w:val="0063634F"/>
    <w:rsid w:val="0063708D"/>
    <w:rsid w:val="00637162"/>
    <w:rsid w:val="00637718"/>
    <w:rsid w:val="00643382"/>
    <w:rsid w:val="00643D6A"/>
    <w:rsid w:val="006444C8"/>
    <w:rsid w:val="00644825"/>
    <w:rsid w:val="00645B5A"/>
    <w:rsid w:val="00645DB2"/>
    <w:rsid w:val="0065157C"/>
    <w:rsid w:val="00651594"/>
    <w:rsid w:val="006515EB"/>
    <w:rsid w:val="0065388B"/>
    <w:rsid w:val="00653D9C"/>
    <w:rsid w:val="00654A59"/>
    <w:rsid w:val="00654F69"/>
    <w:rsid w:val="00654FC5"/>
    <w:rsid w:val="00655AD1"/>
    <w:rsid w:val="006573FC"/>
    <w:rsid w:val="006600C3"/>
    <w:rsid w:val="00660DF7"/>
    <w:rsid w:val="006629AD"/>
    <w:rsid w:val="00662C56"/>
    <w:rsid w:val="006632A1"/>
    <w:rsid w:val="00663DAC"/>
    <w:rsid w:val="00664593"/>
    <w:rsid w:val="006656A8"/>
    <w:rsid w:val="00666BEA"/>
    <w:rsid w:val="00666D97"/>
    <w:rsid w:val="006676B2"/>
    <w:rsid w:val="00670C42"/>
    <w:rsid w:val="00672B98"/>
    <w:rsid w:val="0067303A"/>
    <w:rsid w:val="0067331D"/>
    <w:rsid w:val="006736DA"/>
    <w:rsid w:val="00673B94"/>
    <w:rsid w:val="006741E5"/>
    <w:rsid w:val="00674785"/>
    <w:rsid w:val="00674ACD"/>
    <w:rsid w:val="00675C2A"/>
    <w:rsid w:val="0067794D"/>
    <w:rsid w:val="00680AC1"/>
    <w:rsid w:val="00681A9D"/>
    <w:rsid w:val="006823A8"/>
    <w:rsid w:val="00682EA3"/>
    <w:rsid w:val="0068332E"/>
    <w:rsid w:val="0068354F"/>
    <w:rsid w:val="00686F51"/>
    <w:rsid w:val="00690826"/>
    <w:rsid w:val="00691F72"/>
    <w:rsid w:val="006920C4"/>
    <w:rsid w:val="00692A55"/>
    <w:rsid w:val="006954B1"/>
    <w:rsid w:val="00695E2B"/>
    <w:rsid w:val="00697003"/>
    <w:rsid w:val="006A1418"/>
    <w:rsid w:val="006A1E64"/>
    <w:rsid w:val="006A3A60"/>
    <w:rsid w:val="006A464F"/>
    <w:rsid w:val="006A4F12"/>
    <w:rsid w:val="006A55B4"/>
    <w:rsid w:val="006A5F6E"/>
    <w:rsid w:val="006A6C7F"/>
    <w:rsid w:val="006A75F2"/>
    <w:rsid w:val="006B29F6"/>
    <w:rsid w:val="006B3270"/>
    <w:rsid w:val="006B3A29"/>
    <w:rsid w:val="006B55B8"/>
    <w:rsid w:val="006B74FF"/>
    <w:rsid w:val="006C0048"/>
    <w:rsid w:val="006C0814"/>
    <w:rsid w:val="006C77F8"/>
    <w:rsid w:val="006C7939"/>
    <w:rsid w:val="006D1F56"/>
    <w:rsid w:val="006D22C6"/>
    <w:rsid w:val="006D2AA6"/>
    <w:rsid w:val="006D3BC3"/>
    <w:rsid w:val="006E2335"/>
    <w:rsid w:val="006E241A"/>
    <w:rsid w:val="006E2835"/>
    <w:rsid w:val="006E3B53"/>
    <w:rsid w:val="006E7833"/>
    <w:rsid w:val="006F00B1"/>
    <w:rsid w:val="006F0AF8"/>
    <w:rsid w:val="006F35B6"/>
    <w:rsid w:val="006F37A7"/>
    <w:rsid w:val="006F4190"/>
    <w:rsid w:val="006F6C2D"/>
    <w:rsid w:val="0070186F"/>
    <w:rsid w:val="0070413C"/>
    <w:rsid w:val="00704E88"/>
    <w:rsid w:val="0070576E"/>
    <w:rsid w:val="007061E5"/>
    <w:rsid w:val="00706503"/>
    <w:rsid w:val="0070786B"/>
    <w:rsid w:val="00711450"/>
    <w:rsid w:val="00712075"/>
    <w:rsid w:val="0071247F"/>
    <w:rsid w:val="00712CC2"/>
    <w:rsid w:val="00712D4F"/>
    <w:rsid w:val="00717AB5"/>
    <w:rsid w:val="007201A7"/>
    <w:rsid w:val="00720D81"/>
    <w:rsid w:val="00721616"/>
    <w:rsid w:val="00721807"/>
    <w:rsid w:val="00721AC6"/>
    <w:rsid w:val="007230FF"/>
    <w:rsid w:val="00724D73"/>
    <w:rsid w:val="007257BD"/>
    <w:rsid w:val="007262C9"/>
    <w:rsid w:val="00726626"/>
    <w:rsid w:val="007267C2"/>
    <w:rsid w:val="00732A1B"/>
    <w:rsid w:val="00733E06"/>
    <w:rsid w:val="0073613B"/>
    <w:rsid w:val="0073671C"/>
    <w:rsid w:val="00740B2B"/>
    <w:rsid w:val="007428B6"/>
    <w:rsid w:val="00744B04"/>
    <w:rsid w:val="00745DC2"/>
    <w:rsid w:val="0074684A"/>
    <w:rsid w:val="00747777"/>
    <w:rsid w:val="007477E3"/>
    <w:rsid w:val="0075232C"/>
    <w:rsid w:val="00755948"/>
    <w:rsid w:val="00757C23"/>
    <w:rsid w:val="007603F0"/>
    <w:rsid w:val="007608DF"/>
    <w:rsid w:val="00762348"/>
    <w:rsid w:val="0076390C"/>
    <w:rsid w:val="00764604"/>
    <w:rsid w:val="00764EB3"/>
    <w:rsid w:val="00767B7C"/>
    <w:rsid w:val="007709B4"/>
    <w:rsid w:val="00770B6D"/>
    <w:rsid w:val="0077191E"/>
    <w:rsid w:val="00771A98"/>
    <w:rsid w:val="0077310F"/>
    <w:rsid w:val="00774389"/>
    <w:rsid w:val="00774766"/>
    <w:rsid w:val="00774D38"/>
    <w:rsid w:val="00775AF6"/>
    <w:rsid w:val="007767EB"/>
    <w:rsid w:val="007803C0"/>
    <w:rsid w:val="00782F69"/>
    <w:rsid w:val="0078435F"/>
    <w:rsid w:val="007846F0"/>
    <w:rsid w:val="00784897"/>
    <w:rsid w:val="00785367"/>
    <w:rsid w:val="00786730"/>
    <w:rsid w:val="0079054D"/>
    <w:rsid w:val="00793CD0"/>
    <w:rsid w:val="00793D28"/>
    <w:rsid w:val="00793DF2"/>
    <w:rsid w:val="00793E0E"/>
    <w:rsid w:val="00794064"/>
    <w:rsid w:val="00795E40"/>
    <w:rsid w:val="00796C5A"/>
    <w:rsid w:val="00797E00"/>
    <w:rsid w:val="007A0529"/>
    <w:rsid w:val="007A0753"/>
    <w:rsid w:val="007A14B4"/>
    <w:rsid w:val="007A1EDC"/>
    <w:rsid w:val="007A2175"/>
    <w:rsid w:val="007A3629"/>
    <w:rsid w:val="007A3BA9"/>
    <w:rsid w:val="007A50C9"/>
    <w:rsid w:val="007A5A51"/>
    <w:rsid w:val="007A60EF"/>
    <w:rsid w:val="007A7BFF"/>
    <w:rsid w:val="007B1D05"/>
    <w:rsid w:val="007B211C"/>
    <w:rsid w:val="007B48CF"/>
    <w:rsid w:val="007B54FA"/>
    <w:rsid w:val="007B5C52"/>
    <w:rsid w:val="007B7AB5"/>
    <w:rsid w:val="007C0B48"/>
    <w:rsid w:val="007C1878"/>
    <w:rsid w:val="007C2943"/>
    <w:rsid w:val="007C2AD5"/>
    <w:rsid w:val="007C3050"/>
    <w:rsid w:val="007C3C5F"/>
    <w:rsid w:val="007C3F6C"/>
    <w:rsid w:val="007C4AC1"/>
    <w:rsid w:val="007C6187"/>
    <w:rsid w:val="007C65DE"/>
    <w:rsid w:val="007C6840"/>
    <w:rsid w:val="007C6ADB"/>
    <w:rsid w:val="007D2213"/>
    <w:rsid w:val="007D272F"/>
    <w:rsid w:val="007D2C04"/>
    <w:rsid w:val="007D2EF8"/>
    <w:rsid w:val="007D34BA"/>
    <w:rsid w:val="007D3693"/>
    <w:rsid w:val="007D3E5C"/>
    <w:rsid w:val="007D41DD"/>
    <w:rsid w:val="007D58A4"/>
    <w:rsid w:val="007D7031"/>
    <w:rsid w:val="007D7363"/>
    <w:rsid w:val="007D73E9"/>
    <w:rsid w:val="007E17B7"/>
    <w:rsid w:val="007E1E02"/>
    <w:rsid w:val="007E2DF5"/>
    <w:rsid w:val="007E2FF3"/>
    <w:rsid w:val="007E34A2"/>
    <w:rsid w:val="007E4F9F"/>
    <w:rsid w:val="007E55E4"/>
    <w:rsid w:val="007E613D"/>
    <w:rsid w:val="007F0737"/>
    <w:rsid w:val="007F0A1D"/>
    <w:rsid w:val="007F2494"/>
    <w:rsid w:val="007F2FDE"/>
    <w:rsid w:val="007F75EA"/>
    <w:rsid w:val="00802C8F"/>
    <w:rsid w:val="00803004"/>
    <w:rsid w:val="00803391"/>
    <w:rsid w:val="00804BF2"/>
    <w:rsid w:val="008062E8"/>
    <w:rsid w:val="00806885"/>
    <w:rsid w:val="008100C9"/>
    <w:rsid w:val="008140AA"/>
    <w:rsid w:val="008143B4"/>
    <w:rsid w:val="00814503"/>
    <w:rsid w:val="00816C38"/>
    <w:rsid w:val="00824C62"/>
    <w:rsid w:val="008254C6"/>
    <w:rsid w:val="0082794C"/>
    <w:rsid w:val="00830EE4"/>
    <w:rsid w:val="00831677"/>
    <w:rsid w:val="008322BB"/>
    <w:rsid w:val="00832627"/>
    <w:rsid w:val="00833DFD"/>
    <w:rsid w:val="00840D84"/>
    <w:rsid w:val="008422B0"/>
    <w:rsid w:val="008426DA"/>
    <w:rsid w:val="00842B63"/>
    <w:rsid w:val="008438DD"/>
    <w:rsid w:val="00844358"/>
    <w:rsid w:val="00844EB3"/>
    <w:rsid w:val="00844FC5"/>
    <w:rsid w:val="00845CA3"/>
    <w:rsid w:val="00846567"/>
    <w:rsid w:val="0084713B"/>
    <w:rsid w:val="00847F70"/>
    <w:rsid w:val="008503EE"/>
    <w:rsid w:val="00850F70"/>
    <w:rsid w:val="008519D6"/>
    <w:rsid w:val="00851B4A"/>
    <w:rsid w:val="0085305B"/>
    <w:rsid w:val="00854324"/>
    <w:rsid w:val="00855925"/>
    <w:rsid w:val="00855D4E"/>
    <w:rsid w:val="008607C7"/>
    <w:rsid w:val="00863B51"/>
    <w:rsid w:val="008642EF"/>
    <w:rsid w:val="00864A39"/>
    <w:rsid w:val="00865C98"/>
    <w:rsid w:val="008665EB"/>
    <w:rsid w:val="008674A0"/>
    <w:rsid w:val="00870D61"/>
    <w:rsid w:val="00870FAB"/>
    <w:rsid w:val="008713F6"/>
    <w:rsid w:val="00873360"/>
    <w:rsid w:val="0087407E"/>
    <w:rsid w:val="00875C35"/>
    <w:rsid w:val="00875D4F"/>
    <w:rsid w:val="00876100"/>
    <w:rsid w:val="008766F1"/>
    <w:rsid w:val="0087715B"/>
    <w:rsid w:val="00880EE9"/>
    <w:rsid w:val="00882507"/>
    <w:rsid w:val="008838E6"/>
    <w:rsid w:val="00884E44"/>
    <w:rsid w:val="008870AE"/>
    <w:rsid w:val="008903BA"/>
    <w:rsid w:val="00890F34"/>
    <w:rsid w:val="00891527"/>
    <w:rsid w:val="008918FF"/>
    <w:rsid w:val="00891D6C"/>
    <w:rsid w:val="00891D83"/>
    <w:rsid w:val="00891FD7"/>
    <w:rsid w:val="00892268"/>
    <w:rsid w:val="008929D9"/>
    <w:rsid w:val="008938A1"/>
    <w:rsid w:val="008950D1"/>
    <w:rsid w:val="00896F79"/>
    <w:rsid w:val="008A05F4"/>
    <w:rsid w:val="008A063A"/>
    <w:rsid w:val="008A2FEE"/>
    <w:rsid w:val="008A4ED4"/>
    <w:rsid w:val="008A4FE0"/>
    <w:rsid w:val="008A5629"/>
    <w:rsid w:val="008A5D67"/>
    <w:rsid w:val="008A7553"/>
    <w:rsid w:val="008A75EB"/>
    <w:rsid w:val="008B3F35"/>
    <w:rsid w:val="008B4647"/>
    <w:rsid w:val="008B511B"/>
    <w:rsid w:val="008B5456"/>
    <w:rsid w:val="008B5DF3"/>
    <w:rsid w:val="008B74D8"/>
    <w:rsid w:val="008C17F5"/>
    <w:rsid w:val="008C376F"/>
    <w:rsid w:val="008C3D42"/>
    <w:rsid w:val="008C4037"/>
    <w:rsid w:val="008C4AC9"/>
    <w:rsid w:val="008C4EF9"/>
    <w:rsid w:val="008C6B28"/>
    <w:rsid w:val="008D17A2"/>
    <w:rsid w:val="008D1FED"/>
    <w:rsid w:val="008D2D69"/>
    <w:rsid w:val="008D323B"/>
    <w:rsid w:val="008D3241"/>
    <w:rsid w:val="008D53B1"/>
    <w:rsid w:val="008D6141"/>
    <w:rsid w:val="008D62BC"/>
    <w:rsid w:val="008D6800"/>
    <w:rsid w:val="008D7EED"/>
    <w:rsid w:val="008E20F7"/>
    <w:rsid w:val="008E6B1E"/>
    <w:rsid w:val="008F0AAE"/>
    <w:rsid w:val="008F1B8E"/>
    <w:rsid w:val="008F1C74"/>
    <w:rsid w:val="008F2031"/>
    <w:rsid w:val="008F260D"/>
    <w:rsid w:val="00900F1E"/>
    <w:rsid w:val="00900F44"/>
    <w:rsid w:val="009015BB"/>
    <w:rsid w:val="00903171"/>
    <w:rsid w:val="00904253"/>
    <w:rsid w:val="00905503"/>
    <w:rsid w:val="009067E1"/>
    <w:rsid w:val="00907240"/>
    <w:rsid w:val="00910092"/>
    <w:rsid w:val="00910A59"/>
    <w:rsid w:val="009115E1"/>
    <w:rsid w:val="009121A0"/>
    <w:rsid w:val="009121C1"/>
    <w:rsid w:val="00913792"/>
    <w:rsid w:val="0091520D"/>
    <w:rsid w:val="00916EDE"/>
    <w:rsid w:val="0091762F"/>
    <w:rsid w:val="0092127B"/>
    <w:rsid w:val="0092198F"/>
    <w:rsid w:val="00921BD0"/>
    <w:rsid w:val="00922045"/>
    <w:rsid w:val="00922887"/>
    <w:rsid w:val="00923E31"/>
    <w:rsid w:val="00924319"/>
    <w:rsid w:val="009273ED"/>
    <w:rsid w:val="009274C0"/>
    <w:rsid w:val="00927A73"/>
    <w:rsid w:val="0093089A"/>
    <w:rsid w:val="00930E34"/>
    <w:rsid w:val="00930F1E"/>
    <w:rsid w:val="00933009"/>
    <w:rsid w:val="0093433E"/>
    <w:rsid w:val="009349BE"/>
    <w:rsid w:val="00936DD5"/>
    <w:rsid w:val="00937025"/>
    <w:rsid w:val="009370F8"/>
    <w:rsid w:val="00940558"/>
    <w:rsid w:val="009411F2"/>
    <w:rsid w:val="00942ED6"/>
    <w:rsid w:val="009437E5"/>
    <w:rsid w:val="00947826"/>
    <w:rsid w:val="00951788"/>
    <w:rsid w:val="0096047F"/>
    <w:rsid w:val="0096236D"/>
    <w:rsid w:val="009641D1"/>
    <w:rsid w:val="009648F3"/>
    <w:rsid w:val="009657DD"/>
    <w:rsid w:val="00966410"/>
    <w:rsid w:val="009671FF"/>
    <w:rsid w:val="00975EBC"/>
    <w:rsid w:val="00976A3B"/>
    <w:rsid w:val="00976EB3"/>
    <w:rsid w:val="00977BDF"/>
    <w:rsid w:val="00977D61"/>
    <w:rsid w:val="0098180F"/>
    <w:rsid w:val="00981CE7"/>
    <w:rsid w:val="00982E12"/>
    <w:rsid w:val="00983760"/>
    <w:rsid w:val="009868C9"/>
    <w:rsid w:val="009904F0"/>
    <w:rsid w:val="00991044"/>
    <w:rsid w:val="009910F7"/>
    <w:rsid w:val="00991D3E"/>
    <w:rsid w:val="00991EA9"/>
    <w:rsid w:val="009929FC"/>
    <w:rsid w:val="009947CB"/>
    <w:rsid w:val="0099493D"/>
    <w:rsid w:val="00995BA2"/>
    <w:rsid w:val="0099685C"/>
    <w:rsid w:val="009A0AD5"/>
    <w:rsid w:val="009A0B65"/>
    <w:rsid w:val="009A14FC"/>
    <w:rsid w:val="009A1CD0"/>
    <w:rsid w:val="009A1E88"/>
    <w:rsid w:val="009A26C3"/>
    <w:rsid w:val="009A4541"/>
    <w:rsid w:val="009A478B"/>
    <w:rsid w:val="009A571A"/>
    <w:rsid w:val="009A72A5"/>
    <w:rsid w:val="009B1722"/>
    <w:rsid w:val="009B2A96"/>
    <w:rsid w:val="009B2C5A"/>
    <w:rsid w:val="009B322F"/>
    <w:rsid w:val="009B3CD7"/>
    <w:rsid w:val="009B6746"/>
    <w:rsid w:val="009B7E1D"/>
    <w:rsid w:val="009C00CC"/>
    <w:rsid w:val="009C0246"/>
    <w:rsid w:val="009C0E47"/>
    <w:rsid w:val="009C3A92"/>
    <w:rsid w:val="009C47FC"/>
    <w:rsid w:val="009C53DC"/>
    <w:rsid w:val="009C59FC"/>
    <w:rsid w:val="009C6DEE"/>
    <w:rsid w:val="009C70C3"/>
    <w:rsid w:val="009D0A5D"/>
    <w:rsid w:val="009D16DB"/>
    <w:rsid w:val="009D16FD"/>
    <w:rsid w:val="009D2797"/>
    <w:rsid w:val="009D2E91"/>
    <w:rsid w:val="009D4007"/>
    <w:rsid w:val="009D61E8"/>
    <w:rsid w:val="009D61F7"/>
    <w:rsid w:val="009D6423"/>
    <w:rsid w:val="009E2B8B"/>
    <w:rsid w:val="009E3C6E"/>
    <w:rsid w:val="009E4F5A"/>
    <w:rsid w:val="009F02B3"/>
    <w:rsid w:val="009F05F6"/>
    <w:rsid w:val="009F0634"/>
    <w:rsid w:val="009F44F9"/>
    <w:rsid w:val="009F453A"/>
    <w:rsid w:val="009F5128"/>
    <w:rsid w:val="009F515E"/>
    <w:rsid w:val="009F5CE7"/>
    <w:rsid w:val="009F6DE8"/>
    <w:rsid w:val="009F7C44"/>
    <w:rsid w:val="00A015A2"/>
    <w:rsid w:val="00A04A48"/>
    <w:rsid w:val="00A058D7"/>
    <w:rsid w:val="00A05C59"/>
    <w:rsid w:val="00A07C9F"/>
    <w:rsid w:val="00A10537"/>
    <w:rsid w:val="00A10CAC"/>
    <w:rsid w:val="00A114DE"/>
    <w:rsid w:val="00A12244"/>
    <w:rsid w:val="00A12A69"/>
    <w:rsid w:val="00A13CAE"/>
    <w:rsid w:val="00A1531F"/>
    <w:rsid w:val="00A15CE2"/>
    <w:rsid w:val="00A15DE2"/>
    <w:rsid w:val="00A17813"/>
    <w:rsid w:val="00A17DE2"/>
    <w:rsid w:val="00A20A8B"/>
    <w:rsid w:val="00A21C2E"/>
    <w:rsid w:val="00A21CBC"/>
    <w:rsid w:val="00A23079"/>
    <w:rsid w:val="00A23D75"/>
    <w:rsid w:val="00A2570D"/>
    <w:rsid w:val="00A27973"/>
    <w:rsid w:val="00A300B2"/>
    <w:rsid w:val="00A310CE"/>
    <w:rsid w:val="00A3263E"/>
    <w:rsid w:val="00A37066"/>
    <w:rsid w:val="00A37A80"/>
    <w:rsid w:val="00A37FD5"/>
    <w:rsid w:val="00A406A8"/>
    <w:rsid w:val="00A43A4E"/>
    <w:rsid w:val="00A44CFE"/>
    <w:rsid w:val="00A457FA"/>
    <w:rsid w:val="00A473DB"/>
    <w:rsid w:val="00A5088F"/>
    <w:rsid w:val="00A52F93"/>
    <w:rsid w:val="00A545D0"/>
    <w:rsid w:val="00A55573"/>
    <w:rsid w:val="00A56BFE"/>
    <w:rsid w:val="00A56D96"/>
    <w:rsid w:val="00A57E54"/>
    <w:rsid w:val="00A57FA9"/>
    <w:rsid w:val="00A62D48"/>
    <w:rsid w:val="00A63C31"/>
    <w:rsid w:val="00A64E9F"/>
    <w:rsid w:val="00A64F2B"/>
    <w:rsid w:val="00A65416"/>
    <w:rsid w:val="00A65B3B"/>
    <w:rsid w:val="00A65F02"/>
    <w:rsid w:val="00A66770"/>
    <w:rsid w:val="00A70AB4"/>
    <w:rsid w:val="00A70CC3"/>
    <w:rsid w:val="00A722E8"/>
    <w:rsid w:val="00A7404E"/>
    <w:rsid w:val="00A74E60"/>
    <w:rsid w:val="00A75910"/>
    <w:rsid w:val="00A76C6F"/>
    <w:rsid w:val="00A76DFF"/>
    <w:rsid w:val="00A77D72"/>
    <w:rsid w:val="00A8141E"/>
    <w:rsid w:val="00A81710"/>
    <w:rsid w:val="00A86B9C"/>
    <w:rsid w:val="00A86C61"/>
    <w:rsid w:val="00A8790E"/>
    <w:rsid w:val="00A91A92"/>
    <w:rsid w:val="00A9343A"/>
    <w:rsid w:val="00A9654F"/>
    <w:rsid w:val="00A965B6"/>
    <w:rsid w:val="00A968E6"/>
    <w:rsid w:val="00A96BBB"/>
    <w:rsid w:val="00A96C0C"/>
    <w:rsid w:val="00AA024E"/>
    <w:rsid w:val="00AA0BD3"/>
    <w:rsid w:val="00AA0C3A"/>
    <w:rsid w:val="00AA0E79"/>
    <w:rsid w:val="00AA2DEC"/>
    <w:rsid w:val="00AA3B74"/>
    <w:rsid w:val="00AA3F7A"/>
    <w:rsid w:val="00AA4427"/>
    <w:rsid w:val="00AA49E1"/>
    <w:rsid w:val="00AA4F01"/>
    <w:rsid w:val="00AB00AD"/>
    <w:rsid w:val="00AB257D"/>
    <w:rsid w:val="00AB28AA"/>
    <w:rsid w:val="00AB3F66"/>
    <w:rsid w:val="00AB6B9D"/>
    <w:rsid w:val="00AB741D"/>
    <w:rsid w:val="00AB78A3"/>
    <w:rsid w:val="00AC103B"/>
    <w:rsid w:val="00AC1DE1"/>
    <w:rsid w:val="00AC24E8"/>
    <w:rsid w:val="00AC546C"/>
    <w:rsid w:val="00AC5F0C"/>
    <w:rsid w:val="00AC78F8"/>
    <w:rsid w:val="00AD00CC"/>
    <w:rsid w:val="00AD0150"/>
    <w:rsid w:val="00AD05AB"/>
    <w:rsid w:val="00AD2A01"/>
    <w:rsid w:val="00AD2E00"/>
    <w:rsid w:val="00AD3001"/>
    <w:rsid w:val="00AD3E57"/>
    <w:rsid w:val="00AD4BB2"/>
    <w:rsid w:val="00AD4C7C"/>
    <w:rsid w:val="00AD516B"/>
    <w:rsid w:val="00AD5712"/>
    <w:rsid w:val="00AD6C5A"/>
    <w:rsid w:val="00AE099B"/>
    <w:rsid w:val="00AE1238"/>
    <w:rsid w:val="00AE1967"/>
    <w:rsid w:val="00AE3B89"/>
    <w:rsid w:val="00AE57D4"/>
    <w:rsid w:val="00AF03AD"/>
    <w:rsid w:val="00AF04C8"/>
    <w:rsid w:val="00AF0694"/>
    <w:rsid w:val="00AF0A87"/>
    <w:rsid w:val="00AF1831"/>
    <w:rsid w:val="00AF21F2"/>
    <w:rsid w:val="00AF2823"/>
    <w:rsid w:val="00AF6115"/>
    <w:rsid w:val="00AF6A70"/>
    <w:rsid w:val="00AF7056"/>
    <w:rsid w:val="00AF7BB2"/>
    <w:rsid w:val="00B022D8"/>
    <w:rsid w:val="00B02762"/>
    <w:rsid w:val="00B03923"/>
    <w:rsid w:val="00B03B5D"/>
    <w:rsid w:val="00B03E11"/>
    <w:rsid w:val="00B049F3"/>
    <w:rsid w:val="00B05034"/>
    <w:rsid w:val="00B0651C"/>
    <w:rsid w:val="00B06AB7"/>
    <w:rsid w:val="00B07267"/>
    <w:rsid w:val="00B0776A"/>
    <w:rsid w:val="00B07DEA"/>
    <w:rsid w:val="00B103C7"/>
    <w:rsid w:val="00B11B01"/>
    <w:rsid w:val="00B11C60"/>
    <w:rsid w:val="00B11DAD"/>
    <w:rsid w:val="00B120FF"/>
    <w:rsid w:val="00B1399D"/>
    <w:rsid w:val="00B13B0B"/>
    <w:rsid w:val="00B16879"/>
    <w:rsid w:val="00B16C56"/>
    <w:rsid w:val="00B17985"/>
    <w:rsid w:val="00B17992"/>
    <w:rsid w:val="00B17A24"/>
    <w:rsid w:val="00B17DC3"/>
    <w:rsid w:val="00B21A73"/>
    <w:rsid w:val="00B23877"/>
    <w:rsid w:val="00B23AEB"/>
    <w:rsid w:val="00B2454F"/>
    <w:rsid w:val="00B24923"/>
    <w:rsid w:val="00B256DE"/>
    <w:rsid w:val="00B25C07"/>
    <w:rsid w:val="00B265E1"/>
    <w:rsid w:val="00B268B3"/>
    <w:rsid w:val="00B315B1"/>
    <w:rsid w:val="00B32227"/>
    <w:rsid w:val="00B32249"/>
    <w:rsid w:val="00B34820"/>
    <w:rsid w:val="00B34CFC"/>
    <w:rsid w:val="00B3627B"/>
    <w:rsid w:val="00B36463"/>
    <w:rsid w:val="00B3659E"/>
    <w:rsid w:val="00B37B8A"/>
    <w:rsid w:val="00B4009B"/>
    <w:rsid w:val="00B4039A"/>
    <w:rsid w:val="00B4052F"/>
    <w:rsid w:val="00B40B12"/>
    <w:rsid w:val="00B422CA"/>
    <w:rsid w:val="00B427F3"/>
    <w:rsid w:val="00B42F32"/>
    <w:rsid w:val="00B4371E"/>
    <w:rsid w:val="00B44935"/>
    <w:rsid w:val="00B44BEE"/>
    <w:rsid w:val="00B47213"/>
    <w:rsid w:val="00B52649"/>
    <w:rsid w:val="00B52EC0"/>
    <w:rsid w:val="00B533CF"/>
    <w:rsid w:val="00B549E6"/>
    <w:rsid w:val="00B54E71"/>
    <w:rsid w:val="00B54EC1"/>
    <w:rsid w:val="00B54FF8"/>
    <w:rsid w:val="00B558FA"/>
    <w:rsid w:val="00B56D69"/>
    <w:rsid w:val="00B63017"/>
    <w:rsid w:val="00B633FF"/>
    <w:rsid w:val="00B64A63"/>
    <w:rsid w:val="00B64ABB"/>
    <w:rsid w:val="00B64DE4"/>
    <w:rsid w:val="00B71D59"/>
    <w:rsid w:val="00B7234B"/>
    <w:rsid w:val="00B74669"/>
    <w:rsid w:val="00B74F51"/>
    <w:rsid w:val="00B754AF"/>
    <w:rsid w:val="00B7572C"/>
    <w:rsid w:val="00B77EB8"/>
    <w:rsid w:val="00B80AF4"/>
    <w:rsid w:val="00B8404D"/>
    <w:rsid w:val="00B85AF6"/>
    <w:rsid w:val="00B85C3F"/>
    <w:rsid w:val="00B85C51"/>
    <w:rsid w:val="00B85D59"/>
    <w:rsid w:val="00B860A7"/>
    <w:rsid w:val="00B9008C"/>
    <w:rsid w:val="00B90E64"/>
    <w:rsid w:val="00B93349"/>
    <w:rsid w:val="00B940AF"/>
    <w:rsid w:val="00B956B0"/>
    <w:rsid w:val="00B958BF"/>
    <w:rsid w:val="00B95BA7"/>
    <w:rsid w:val="00B962FB"/>
    <w:rsid w:val="00BA4C08"/>
    <w:rsid w:val="00BA5E64"/>
    <w:rsid w:val="00BA77B6"/>
    <w:rsid w:val="00BB012C"/>
    <w:rsid w:val="00BB0629"/>
    <w:rsid w:val="00BB327B"/>
    <w:rsid w:val="00BB3B9B"/>
    <w:rsid w:val="00BB4116"/>
    <w:rsid w:val="00BB5327"/>
    <w:rsid w:val="00BB53A8"/>
    <w:rsid w:val="00BB55E1"/>
    <w:rsid w:val="00BB5DA1"/>
    <w:rsid w:val="00BB60AF"/>
    <w:rsid w:val="00BB678F"/>
    <w:rsid w:val="00BB6D30"/>
    <w:rsid w:val="00BB7B1F"/>
    <w:rsid w:val="00BB7EC4"/>
    <w:rsid w:val="00BC1C8D"/>
    <w:rsid w:val="00BC3F4D"/>
    <w:rsid w:val="00BC42B9"/>
    <w:rsid w:val="00BC6C87"/>
    <w:rsid w:val="00BC6E64"/>
    <w:rsid w:val="00BD01F9"/>
    <w:rsid w:val="00BD0794"/>
    <w:rsid w:val="00BD1DFA"/>
    <w:rsid w:val="00BD4973"/>
    <w:rsid w:val="00BD53E3"/>
    <w:rsid w:val="00BD7750"/>
    <w:rsid w:val="00BE05D4"/>
    <w:rsid w:val="00BE070B"/>
    <w:rsid w:val="00BE1685"/>
    <w:rsid w:val="00BE1D91"/>
    <w:rsid w:val="00BE254F"/>
    <w:rsid w:val="00BE367E"/>
    <w:rsid w:val="00BE3D82"/>
    <w:rsid w:val="00BE51A6"/>
    <w:rsid w:val="00BE5769"/>
    <w:rsid w:val="00BE63CC"/>
    <w:rsid w:val="00BF031D"/>
    <w:rsid w:val="00BF0CA0"/>
    <w:rsid w:val="00BF17E2"/>
    <w:rsid w:val="00BF1F91"/>
    <w:rsid w:val="00BF244C"/>
    <w:rsid w:val="00BF2541"/>
    <w:rsid w:val="00BF2E12"/>
    <w:rsid w:val="00BF34F3"/>
    <w:rsid w:val="00BF4556"/>
    <w:rsid w:val="00BF490A"/>
    <w:rsid w:val="00BF5007"/>
    <w:rsid w:val="00BF5A5E"/>
    <w:rsid w:val="00BF6428"/>
    <w:rsid w:val="00BF7FFC"/>
    <w:rsid w:val="00C004CB"/>
    <w:rsid w:val="00C00F52"/>
    <w:rsid w:val="00C045AD"/>
    <w:rsid w:val="00C051CB"/>
    <w:rsid w:val="00C057F8"/>
    <w:rsid w:val="00C059A4"/>
    <w:rsid w:val="00C05BD5"/>
    <w:rsid w:val="00C06F9C"/>
    <w:rsid w:val="00C07D3A"/>
    <w:rsid w:val="00C1019D"/>
    <w:rsid w:val="00C12003"/>
    <w:rsid w:val="00C12D8C"/>
    <w:rsid w:val="00C148B5"/>
    <w:rsid w:val="00C15BBA"/>
    <w:rsid w:val="00C1643F"/>
    <w:rsid w:val="00C1714F"/>
    <w:rsid w:val="00C17150"/>
    <w:rsid w:val="00C178F6"/>
    <w:rsid w:val="00C20102"/>
    <w:rsid w:val="00C22436"/>
    <w:rsid w:val="00C2466D"/>
    <w:rsid w:val="00C24818"/>
    <w:rsid w:val="00C2519B"/>
    <w:rsid w:val="00C25236"/>
    <w:rsid w:val="00C25901"/>
    <w:rsid w:val="00C26898"/>
    <w:rsid w:val="00C271D2"/>
    <w:rsid w:val="00C27A97"/>
    <w:rsid w:val="00C30A32"/>
    <w:rsid w:val="00C30E22"/>
    <w:rsid w:val="00C32D64"/>
    <w:rsid w:val="00C33F7C"/>
    <w:rsid w:val="00C348A5"/>
    <w:rsid w:val="00C365BF"/>
    <w:rsid w:val="00C36BF4"/>
    <w:rsid w:val="00C36FED"/>
    <w:rsid w:val="00C40741"/>
    <w:rsid w:val="00C40BBF"/>
    <w:rsid w:val="00C419B0"/>
    <w:rsid w:val="00C42889"/>
    <w:rsid w:val="00C42AB8"/>
    <w:rsid w:val="00C4311C"/>
    <w:rsid w:val="00C435BC"/>
    <w:rsid w:val="00C44C53"/>
    <w:rsid w:val="00C4574C"/>
    <w:rsid w:val="00C466C9"/>
    <w:rsid w:val="00C467AC"/>
    <w:rsid w:val="00C47A5E"/>
    <w:rsid w:val="00C47F14"/>
    <w:rsid w:val="00C503C1"/>
    <w:rsid w:val="00C542FD"/>
    <w:rsid w:val="00C54E3F"/>
    <w:rsid w:val="00C55CDE"/>
    <w:rsid w:val="00C56D5B"/>
    <w:rsid w:val="00C60FEF"/>
    <w:rsid w:val="00C61039"/>
    <w:rsid w:val="00C61760"/>
    <w:rsid w:val="00C618E4"/>
    <w:rsid w:val="00C6206C"/>
    <w:rsid w:val="00C62375"/>
    <w:rsid w:val="00C65674"/>
    <w:rsid w:val="00C65E76"/>
    <w:rsid w:val="00C664A5"/>
    <w:rsid w:val="00C70FDB"/>
    <w:rsid w:val="00C7127B"/>
    <w:rsid w:val="00C71A64"/>
    <w:rsid w:val="00C71B8E"/>
    <w:rsid w:val="00C72A55"/>
    <w:rsid w:val="00C72BFE"/>
    <w:rsid w:val="00C72C93"/>
    <w:rsid w:val="00C74F72"/>
    <w:rsid w:val="00C75101"/>
    <w:rsid w:val="00C760C2"/>
    <w:rsid w:val="00C77AA9"/>
    <w:rsid w:val="00C77BAA"/>
    <w:rsid w:val="00C81189"/>
    <w:rsid w:val="00C81386"/>
    <w:rsid w:val="00C83A91"/>
    <w:rsid w:val="00C86196"/>
    <w:rsid w:val="00C8783F"/>
    <w:rsid w:val="00C87F56"/>
    <w:rsid w:val="00C9094E"/>
    <w:rsid w:val="00C90B38"/>
    <w:rsid w:val="00C914E6"/>
    <w:rsid w:val="00C92F20"/>
    <w:rsid w:val="00C9578E"/>
    <w:rsid w:val="00C95DC8"/>
    <w:rsid w:val="00C96333"/>
    <w:rsid w:val="00C969DE"/>
    <w:rsid w:val="00CA1D83"/>
    <w:rsid w:val="00CA3286"/>
    <w:rsid w:val="00CA464E"/>
    <w:rsid w:val="00CA6A3C"/>
    <w:rsid w:val="00CB05B5"/>
    <w:rsid w:val="00CB22CE"/>
    <w:rsid w:val="00CB2CF1"/>
    <w:rsid w:val="00CB6767"/>
    <w:rsid w:val="00CB6D99"/>
    <w:rsid w:val="00CC0AEF"/>
    <w:rsid w:val="00CC1071"/>
    <w:rsid w:val="00CC10F9"/>
    <w:rsid w:val="00CC2EE9"/>
    <w:rsid w:val="00CC3CAB"/>
    <w:rsid w:val="00CC6E33"/>
    <w:rsid w:val="00CD0D97"/>
    <w:rsid w:val="00CD131A"/>
    <w:rsid w:val="00CD205D"/>
    <w:rsid w:val="00CD5C25"/>
    <w:rsid w:val="00CD6BE2"/>
    <w:rsid w:val="00CE0294"/>
    <w:rsid w:val="00CE1E9D"/>
    <w:rsid w:val="00CE4724"/>
    <w:rsid w:val="00CE5106"/>
    <w:rsid w:val="00CE541B"/>
    <w:rsid w:val="00CE6489"/>
    <w:rsid w:val="00CE7CE0"/>
    <w:rsid w:val="00CF5812"/>
    <w:rsid w:val="00CF7873"/>
    <w:rsid w:val="00D00116"/>
    <w:rsid w:val="00D00141"/>
    <w:rsid w:val="00D0463A"/>
    <w:rsid w:val="00D04698"/>
    <w:rsid w:val="00D04BDA"/>
    <w:rsid w:val="00D04CCA"/>
    <w:rsid w:val="00D04CD2"/>
    <w:rsid w:val="00D04E5C"/>
    <w:rsid w:val="00D07118"/>
    <w:rsid w:val="00D10A27"/>
    <w:rsid w:val="00D110BB"/>
    <w:rsid w:val="00D14EB1"/>
    <w:rsid w:val="00D175DA"/>
    <w:rsid w:val="00D200BD"/>
    <w:rsid w:val="00D22598"/>
    <w:rsid w:val="00D22C52"/>
    <w:rsid w:val="00D23706"/>
    <w:rsid w:val="00D24D56"/>
    <w:rsid w:val="00D25441"/>
    <w:rsid w:val="00D256F6"/>
    <w:rsid w:val="00D27433"/>
    <w:rsid w:val="00D33667"/>
    <w:rsid w:val="00D34F19"/>
    <w:rsid w:val="00D35847"/>
    <w:rsid w:val="00D37979"/>
    <w:rsid w:val="00D41239"/>
    <w:rsid w:val="00D41732"/>
    <w:rsid w:val="00D429DB"/>
    <w:rsid w:val="00D42AC3"/>
    <w:rsid w:val="00D43AAA"/>
    <w:rsid w:val="00D44804"/>
    <w:rsid w:val="00D45A5F"/>
    <w:rsid w:val="00D45F15"/>
    <w:rsid w:val="00D462FF"/>
    <w:rsid w:val="00D4770E"/>
    <w:rsid w:val="00D50300"/>
    <w:rsid w:val="00D50EB7"/>
    <w:rsid w:val="00D524E5"/>
    <w:rsid w:val="00D534D3"/>
    <w:rsid w:val="00D534DB"/>
    <w:rsid w:val="00D536A0"/>
    <w:rsid w:val="00D540E2"/>
    <w:rsid w:val="00D54154"/>
    <w:rsid w:val="00D567AB"/>
    <w:rsid w:val="00D57B01"/>
    <w:rsid w:val="00D60ADA"/>
    <w:rsid w:val="00D63EB9"/>
    <w:rsid w:val="00D64DDD"/>
    <w:rsid w:val="00D65AD4"/>
    <w:rsid w:val="00D65E4F"/>
    <w:rsid w:val="00D6679B"/>
    <w:rsid w:val="00D67992"/>
    <w:rsid w:val="00D67C2E"/>
    <w:rsid w:val="00D67EF8"/>
    <w:rsid w:val="00D706D2"/>
    <w:rsid w:val="00D70E0F"/>
    <w:rsid w:val="00D70E5F"/>
    <w:rsid w:val="00D71362"/>
    <w:rsid w:val="00D71A36"/>
    <w:rsid w:val="00D72DB5"/>
    <w:rsid w:val="00D769B9"/>
    <w:rsid w:val="00D76F05"/>
    <w:rsid w:val="00D77B95"/>
    <w:rsid w:val="00D80C37"/>
    <w:rsid w:val="00D80CE2"/>
    <w:rsid w:val="00D81EBB"/>
    <w:rsid w:val="00D83612"/>
    <w:rsid w:val="00D8429E"/>
    <w:rsid w:val="00D842DE"/>
    <w:rsid w:val="00D84409"/>
    <w:rsid w:val="00D849EB"/>
    <w:rsid w:val="00D85693"/>
    <w:rsid w:val="00D8596C"/>
    <w:rsid w:val="00D85B0A"/>
    <w:rsid w:val="00D85E03"/>
    <w:rsid w:val="00D85E77"/>
    <w:rsid w:val="00D8680C"/>
    <w:rsid w:val="00D92986"/>
    <w:rsid w:val="00D94CD7"/>
    <w:rsid w:val="00D95F6D"/>
    <w:rsid w:val="00D96E73"/>
    <w:rsid w:val="00DA00FD"/>
    <w:rsid w:val="00DA1084"/>
    <w:rsid w:val="00DA386E"/>
    <w:rsid w:val="00DA6AD9"/>
    <w:rsid w:val="00DA7F57"/>
    <w:rsid w:val="00DA7FCB"/>
    <w:rsid w:val="00DB0050"/>
    <w:rsid w:val="00DB22D9"/>
    <w:rsid w:val="00DB22F4"/>
    <w:rsid w:val="00DB325D"/>
    <w:rsid w:val="00DB4222"/>
    <w:rsid w:val="00DB4295"/>
    <w:rsid w:val="00DB614B"/>
    <w:rsid w:val="00DB7593"/>
    <w:rsid w:val="00DC23F0"/>
    <w:rsid w:val="00DC2F24"/>
    <w:rsid w:val="00DC4327"/>
    <w:rsid w:val="00DC4DD9"/>
    <w:rsid w:val="00DC60E0"/>
    <w:rsid w:val="00DC6655"/>
    <w:rsid w:val="00DC69C0"/>
    <w:rsid w:val="00DD0829"/>
    <w:rsid w:val="00DD1DC4"/>
    <w:rsid w:val="00DD26F0"/>
    <w:rsid w:val="00DD2A09"/>
    <w:rsid w:val="00DD5830"/>
    <w:rsid w:val="00DD6153"/>
    <w:rsid w:val="00DD682C"/>
    <w:rsid w:val="00DE050D"/>
    <w:rsid w:val="00DE17E3"/>
    <w:rsid w:val="00DE2880"/>
    <w:rsid w:val="00DE3E70"/>
    <w:rsid w:val="00DE40FF"/>
    <w:rsid w:val="00DE4B8F"/>
    <w:rsid w:val="00DF01B3"/>
    <w:rsid w:val="00DF0D27"/>
    <w:rsid w:val="00DF207A"/>
    <w:rsid w:val="00DF49DA"/>
    <w:rsid w:val="00DF53A0"/>
    <w:rsid w:val="00DF56BF"/>
    <w:rsid w:val="00DF5B07"/>
    <w:rsid w:val="00DF6370"/>
    <w:rsid w:val="00DF6F1B"/>
    <w:rsid w:val="00DF706F"/>
    <w:rsid w:val="00DF75E7"/>
    <w:rsid w:val="00DF7B25"/>
    <w:rsid w:val="00E0192A"/>
    <w:rsid w:val="00E02FE5"/>
    <w:rsid w:val="00E04E20"/>
    <w:rsid w:val="00E0665B"/>
    <w:rsid w:val="00E0701D"/>
    <w:rsid w:val="00E0712A"/>
    <w:rsid w:val="00E1050A"/>
    <w:rsid w:val="00E11120"/>
    <w:rsid w:val="00E1145A"/>
    <w:rsid w:val="00E12568"/>
    <w:rsid w:val="00E14A8A"/>
    <w:rsid w:val="00E16413"/>
    <w:rsid w:val="00E16418"/>
    <w:rsid w:val="00E17793"/>
    <w:rsid w:val="00E200B0"/>
    <w:rsid w:val="00E20FB1"/>
    <w:rsid w:val="00E21B51"/>
    <w:rsid w:val="00E21DF3"/>
    <w:rsid w:val="00E21E27"/>
    <w:rsid w:val="00E2297C"/>
    <w:rsid w:val="00E23AEC"/>
    <w:rsid w:val="00E26453"/>
    <w:rsid w:val="00E2684F"/>
    <w:rsid w:val="00E27058"/>
    <w:rsid w:val="00E27B0E"/>
    <w:rsid w:val="00E30B5A"/>
    <w:rsid w:val="00E3134A"/>
    <w:rsid w:val="00E3277D"/>
    <w:rsid w:val="00E32891"/>
    <w:rsid w:val="00E32D4F"/>
    <w:rsid w:val="00E3753C"/>
    <w:rsid w:val="00E408BD"/>
    <w:rsid w:val="00E41110"/>
    <w:rsid w:val="00E505E7"/>
    <w:rsid w:val="00E517E0"/>
    <w:rsid w:val="00E537B2"/>
    <w:rsid w:val="00E54050"/>
    <w:rsid w:val="00E54810"/>
    <w:rsid w:val="00E55A79"/>
    <w:rsid w:val="00E55CD5"/>
    <w:rsid w:val="00E55F3B"/>
    <w:rsid w:val="00E55FC3"/>
    <w:rsid w:val="00E56123"/>
    <w:rsid w:val="00E5645D"/>
    <w:rsid w:val="00E56D48"/>
    <w:rsid w:val="00E56DE8"/>
    <w:rsid w:val="00E57264"/>
    <w:rsid w:val="00E573F2"/>
    <w:rsid w:val="00E576EF"/>
    <w:rsid w:val="00E57CCD"/>
    <w:rsid w:val="00E612C8"/>
    <w:rsid w:val="00E62101"/>
    <w:rsid w:val="00E6220B"/>
    <w:rsid w:val="00E63894"/>
    <w:rsid w:val="00E669DA"/>
    <w:rsid w:val="00E67B10"/>
    <w:rsid w:val="00E67E32"/>
    <w:rsid w:val="00E70891"/>
    <w:rsid w:val="00E7225E"/>
    <w:rsid w:val="00E726DB"/>
    <w:rsid w:val="00E72BFA"/>
    <w:rsid w:val="00E72C89"/>
    <w:rsid w:val="00E733D3"/>
    <w:rsid w:val="00E73E9A"/>
    <w:rsid w:val="00E743CF"/>
    <w:rsid w:val="00E74DB5"/>
    <w:rsid w:val="00E761A4"/>
    <w:rsid w:val="00E804DC"/>
    <w:rsid w:val="00E828F5"/>
    <w:rsid w:val="00E8387E"/>
    <w:rsid w:val="00E856C5"/>
    <w:rsid w:val="00E86908"/>
    <w:rsid w:val="00E879C8"/>
    <w:rsid w:val="00E91AB8"/>
    <w:rsid w:val="00E91DCC"/>
    <w:rsid w:val="00E91F7B"/>
    <w:rsid w:val="00E93A00"/>
    <w:rsid w:val="00E94AC8"/>
    <w:rsid w:val="00E96A83"/>
    <w:rsid w:val="00EA099F"/>
    <w:rsid w:val="00EA1348"/>
    <w:rsid w:val="00EA1684"/>
    <w:rsid w:val="00EA488C"/>
    <w:rsid w:val="00EA49AE"/>
    <w:rsid w:val="00EA71B2"/>
    <w:rsid w:val="00EA7964"/>
    <w:rsid w:val="00EB1784"/>
    <w:rsid w:val="00EB30C8"/>
    <w:rsid w:val="00EB3DDC"/>
    <w:rsid w:val="00EB5B38"/>
    <w:rsid w:val="00EB62D2"/>
    <w:rsid w:val="00EB6655"/>
    <w:rsid w:val="00EC0804"/>
    <w:rsid w:val="00EC16BB"/>
    <w:rsid w:val="00EC2421"/>
    <w:rsid w:val="00EC6BB7"/>
    <w:rsid w:val="00EC6F8E"/>
    <w:rsid w:val="00EC7381"/>
    <w:rsid w:val="00EC75E3"/>
    <w:rsid w:val="00ED0BE2"/>
    <w:rsid w:val="00ED1272"/>
    <w:rsid w:val="00ED4DA1"/>
    <w:rsid w:val="00EE2D97"/>
    <w:rsid w:val="00EE48BB"/>
    <w:rsid w:val="00EE6D21"/>
    <w:rsid w:val="00EE725A"/>
    <w:rsid w:val="00EF015C"/>
    <w:rsid w:val="00EF021F"/>
    <w:rsid w:val="00EF0AF6"/>
    <w:rsid w:val="00EF5D7B"/>
    <w:rsid w:val="00EF62B9"/>
    <w:rsid w:val="00EF6612"/>
    <w:rsid w:val="00EF7385"/>
    <w:rsid w:val="00F02FA0"/>
    <w:rsid w:val="00F04C88"/>
    <w:rsid w:val="00F065A6"/>
    <w:rsid w:val="00F10C97"/>
    <w:rsid w:val="00F160E2"/>
    <w:rsid w:val="00F16122"/>
    <w:rsid w:val="00F1742D"/>
    <w:rsid w:val="00F21210"/>
    <w:rsid w:val="00F24EE1"/>
    <w:rsid w:val="00F24F49"/>
    <w:rsid w:val="00F26C59"/>
    <w:rsid w:val="00F279F8"/>
    <w:rsid w:val="00F34B1E"/>
    <w:rsid w:val="00F34E46"/>
    <w:rsid w:val="00F43AB8"/>
    <w:rsid w:val="00F46812"/>
    <w:rsid w:val="00F46C5A"/>
    <w:rsid w:val="00F46CCD"/>
    <w:rsid w:val="00F503A1"/>
    <w:rsid w:val="00F50DB9"/>
    <w:rsid w:val="00F50E41"/>
    <w:rsid w:val="00F529FF"/>
    <w:rsid w:val="00F5329A"/>
    <w:rsid w:val="00F546E9"/>
    <w:rsid w:val="00F570F3"/>
    <w:rsid w:val="00F62963"/>
    <w:rsid w:val="00F646B6"/>
    <w:rsid w:val="00F656B0"/>
    <w:rsid w:val="00F65839"/>
    <w:rsid w:val="00F7248A"/>
    <w:rsid w:val="00F74D06"/>
    <w:rsid w:val="00F76EA1"/>
    <w:rsid w:val="00F7700C"/>
    <w:rsid w:val="00F77850"/>
    <w:rsid w:val="00F8134B"/>
    <w:rsid w:val="00F8344F"/>
    <w:rsid w:val="00F8403D"/>
    <w:rsid w:val="00F8683D"/>
    <w:rsid w:val="00F905C5"/>
    <w:rsid w:val="00F933EE"/>
    <w:rsid w:val="00F936D5"/>
    <w:rsid w:val="00F940CC"/>
    <w:rsid w:val="00F946B3"/>
    <w:rsid w:val="00F97611"/>
    <w:rsid w:val="00FA0094"/>
    <w:rsid w:val="00FA07FB"/>
    <w:rsid w:val="00FA34C5"/>
    <w:rsid w:val="00FA3C05"/>
    <w:rsid w:val="00FA40F0"/>
    <w:rsid w:val="00FA4266"/>
    <w:rsid w:val="00FA554E"/>
    <w:rsid w:val="00FA5BD1"/>
    <w:rsid w:val="00FA7E5C"/>
    <w:rsid w:val="00FB010B"/>
    <w:rsid w:val="00FB0858"/>
    <w:rsid w:val="00FB218A"/>
    <w:rsid w:val="00FB231F"/>
    <w:rsid w:val="00FB2373"/>
    <w:rsid w:val="00FB394A"/>
    <w:rsid w:val="00FB3EBE"/>
    <w:rsid w:val="00FB4B07"/>
    <w:rsid w:val="00FB5804"/>
    <w:rsid w:val="00FB5C0F"/>
    <w:rsid w:val="00FB634D"/>
    <w:rsid w:val="00FB66F0"/>
    <w:rsid w:val="00FB712B"/>
    <w:rsid w:val="00FB7757"/>
    <w:rsid w:val="00FC0C65"/>
    <w:rsid w:val="00FC1616"/>
    <w:rsid w:val="00FC1988"/>
    <w:rsid w:val="00FC1D6B"/>
    <w:rsid w:val="00FC34FD"/>
    <w:rsid w:val="00FC5F0A"/>
    <w:rsid w:val="00FD0C96"/>
    <w:rsid w:val="00FD4FCC"/>
    <w:rsid w:val="00FD6521"/>
    <w:rsid w:val="00FD67F0"/>
    <w:rsid w:val="00FD7233"/>
    <w:rsid w:val="00FD74E1"/>
    <w:rsid w:val="00FE26C7"/>
    <w:rsid w:val="00FE38FD"/>
    <w:rsid w:val="00FE5450"/>
    <w:rsid w:val="00FE598A"/>
    <w:rsid w:val="00FE638A"/>
    <w:rsid w:val="00FF127A"/>
    <w:rsid w:val="00FF1858"/>
    <w:rsid w:val="00FF2876"/>
    <w:rsid w:val="00FF2D3D"/>
    <w:rsid w:val="00FF36F4"/>
    <w:rsid w:val="00FF42AF"/>
    <w:rsid w:val="00FF4C81"/>
    <w:rsid w:val="00FF59F8"/>
    <w:rsid w:val="00FF6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3A880F"/>
  <w15:docId w15:val="{4CCE190A-D2A1-4319-A23A-B314061D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5D"/>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355C5D"/>
    <w:pPr>
      <w:keepNext/>
      <w:spacing w:before="240" w:after="60"/>
      <w:outlineLvl w:val="0"/>
    </w:pPr>
    <w:rPr>
      <w:rFonts w:ascii="Arial" w:hAnsi="Arial" w:cs="Arial"/>
      <w:b/>
      <w:bCs/>
      <w:caps/>
      <w:kern w:val="32"/>
      <w:sz w:val="32"/>
      <w:szCs w:val="32"/>
    </w:rPr>
  </w:style>
  <w:style w:type="paragraph" w:styleId="20">
    <w:name w:val="heading 2"/>
    <w:basedOn w:val="a"/>
    <w:next w:val="a"/>
    <w:link w:val="21"/>
    <w:qFormat/>
    <w:rsid w:val="00355C5D"/>
    <w:pPr>
      <w:keepNext/>
      <w:outlineLvl w:val="1"/>
    </w:pPr>
    <w:rPr>
      <w:rFonts w:ascii="Arial" w:hAnsi="Arial" w:cs="Arial"/>
      <w:b/>
      <w:bCs/>
      <w:iCs/>
      <w:caps/>
      <w:szCs w:val="28"/>
    </w:rPr>
  </w:style>
  <w:style w:type="paragraph" w:styleId="3">
    <w:name w:val="heading 3"/>
    <w:basedOn w:val="a"/>
    <w:next w:val="a"/>
    <w:link w:val="30"/>
    <w:qFormat/>
    <w:rsid w:val="00355C5D"/>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55C5D"/>
    <w:pPr>
      <w:keepNext/>
      <w:ind w:right="-365"/>
      <w:jc w:val="right"/>
      <w:outlineLvl w:val="3"/>
    </w:pPr>
    <w:rPr>
      <w:rFonts w:ascii="Arial" w:hAnsi="Arial" w:cs="Arial"/>
      <w:b/>
      <w:sz w:val="20"/>
      <w:szCs w:val="20"/>
    </w:rPr>
  </w:style>
  <w:style w:type="paragraph" w:styleId="5">
    <w:name w:val="heading 5"/>
    <w:basedOn w:val="a"/>
    <w:next w:val="a"/>
    <w:link w:val="50"/>
    <w:uiPriority w:val="9"/>
    <w:qFormat/>
    <w:rsid w:val="00E726DB"/>
    <w:pPr>
      <w:tabs>
        <w:tab w:val="num" w:pos="1008"/>
      </w:tabs>
      <w:spacing w:before="240" w:after="60"/>
      <w:ind w:left="1008" w:hanging="1008"/>
      <w:jc w:val="left"/>
      <w:outlineLvl w:val="4"/>
    </w:pPr>
    <w:rPr>
      <w:b/>
      <w:bCs/>
      <w:i/>
      <w:iCs/>
      <w:sz w:val="26"/>
      <w:szCs w:val="26"/>
    </w:rPr>
  </w:style>
  <w:style w:type="paragraph" w:styleId="6">
    <w:name w:val="heading 6"/>
    <w:basedOn w:val="a"/>
    <w:next w:val="a"/>
    <w:link w:val="60"/>
    <w:qFormat/>
    <w:rsid w:val="00E726DB"/>
    <w:pPr>
      <w:tabs>
        <w:tab w:val="num" w:pos="1152"/>
      </w:tabs>
      <w:spacing w:before="240" w:after="60"/>
      <w:ind w:left="1152" w:hanging="1152"/>
      <w:jc w:val="left"/>
      <w:outlineLvl w:val="5"/>
    </w:pPr>
    <w:rPr>
      <w:b/>
      <w:bCs/>
      <w:sz w:val="22"/>
      <w:szCs w:val="22"/>
    </w:rPr>
  </w:style>
  <w:style w:type="paragraph" w:styleId="7">
    <w:name w:val="heading 7"/>
    <w:basedOn w:val="a"/>
    <w:next w:val="a"/>
    <w:link w:val="70"/>
    <w:qFormat/>
    <w:rsid w:val="00E726DB"/>
    <w:pPr>
      <w:tabs>
        <w:tab w:val="num" w:pos="1296"/>
      </w:tabs>
      <w:spacing w:before="240" w:after="60"/>
      <w:ind w:left="1296" w:hanging="1296"/>
      <w:jc w:val="left"/>
      <w:outlineLvl w:val="6"/>
    </w:pPr>
  </w:style>
  <w:style w:type="paragraph" w:styleId="8">
    <w:name w:val="heading 8"/>
    <w:basedOn w:val="a"/>
    <w:next w:val="a"/>
    <w:link w:val="80"/>
    <w:qFormat/>
    <w:rsid w:val="00E726DB"/>
    <w:pPr>
      <w:tabs>
        <w:tab w:val="num" w:pos="1440"/>
      </w:tabs>
      <w:spacing w:before="240" w:after="60"/>
      <w:ind w:left="1440" w:hanging="1440"/>
      <w:jc w:val="left"/>
      <w:outlineLvl w:val="7"/>
    </w:pPr>
    <w:rPr>
      <w:i/>
      <w:iCs/>
    </w:rPr>
  </w:style>
  <w:style w:type="paragraph" w:styleId="9">
    <w:name w:val="heading 9"/>
    <w:basedOn w:val="a"/>
    <w:next w:val="a"/>
    <w:link w:val="90"/>
    <w:qFormat/>
    <w:rsid w:val="00175142"/>
    <w:pPr>
      <w:widowControl w:val="0"/>
      <w:tabs>
        <w:tab w:val="num" w:pos="1584"/>
      </w:tabs>
      <w:overflowPunct w:val="0"/>
      <w:autoSpaceDE w:val="0"/>
      <w:autoSpaceDN w:val="0"/>
      <w:adjustRightInd w:val="0"/>
      <w:ind w:left="1584" w:hanging="1584"/>
      <w:textAlignment w:val="baseline"/>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C5D"/>
    <w:rPr>
      <w:rFonts w:ascii="Arial" w:eastAsia="Times New Roman" w:hAnsi="Arial" w:cs="Arial"/>
      <w:b/>
      <w:bCs/>
      <w:caps/>
      <w:kern w:val="32"/>
      <w:sz w:val="32"/>
      <w:szCs w:val="32"/>
      <w:lang w:eastAsia="ru-RU"/>
    </w:rPr>
  </w:style>
  <w:style w:type="character" w:customStyle="1" w:styleId="21">
    <w:name w:val="Заголовок 2 Знак"/>
    <w:basedOn w:val="a0"/>
    <w:link w:val="20"/>
    <w:rsid w:val="00355C5D"/>
    <w:rPr>
      <w:rFonts w:ascii="Arial" w:eastAsia="Times New Roman" w:hAnsi="Arial" w:cs="Arial"/>
      <w:b/>
      <w:bCs/>
      <w:iCs/>
      <w:caps/>
      <w:sz w:val="24"/>
      <w:szCs w:val="28"/>
      <w:lang w:eastAsia="ru-RU"/>
    </w:rPr>
  </w:style>
  <w:style w:type="character" w:customStyle="1" w:styleId="30">
    <w:name w:val="Заголовок 3 Знак"/>
    <w:basedOn w:val="a0"/>
    <w:link w:val="3"/>
    <w:rsid w:val="00355C5D"/>
    <w:rPr>
      <w:rFonts w:ascii="Arial" w:eastAsia="Times New Roman" w:hAnsi="Arial" w:cs="Arial"/>
      <w:b/>
      <w:bCs/>
      <w:sz w:val="26"/>
      <w:szCs w:val="26"/>
      <w:lang w:eastAsia="ru-RU"/>
    </w:rPr>
  </w:style>
  <w:style w:type="character" w:customStyle="1" w:styleId="40">
    <w:name w:val="Заголовок 4 Знак"/>
    <w:basedOn w:val="a0"/>
    <w:link w:val="4"/>
    <w:rsid w:val="00355C5D"/>
    <w:rPr>
      <w:rFonts w:ascii="Arial" w:eastAsia="Times New Roman" w:hAnsi="Arial" w:cs="Arial"/>
      <w:b/>
      <w:sz w:val="20"/>
      <w:szCs w:val="20"/>
      <w:lang w:eastAsia="ru-RU"/>
    </w:rPr>
  </w:style>
  <w:style w:type="paragraph" w:customStyle="1" w:styleId="a3">
    <w:name w:val="ФИО"/>
    <w:basedOn w:val="a"/>
    <w:rsid w:val="00355C5D"/>
    <w:pPr>
      <w:spacing w:after="180"/>
      <w:ind w:left="5670"/>
    </w:pPr>
    <w:rPr>
      <w:szCs w:val="20"/>
    </w:rPr>
  </w:style>
  <w:style w:type="paragraph" w:styleId="11">
    <w:name w:val="index 1"/>
    <w:basedOn w:val="a"/>
    <w:next w:val="a"/>
    <w:autoRedefine/>
    <w:semiHidden/>
    <w:rsid w:val="00355C5D"/>
  </w:style>
  <w:style w:type="paragraph" w:styleId="a4">
    <w:name w:val="index heading"/>
    <w:basedOn w:val="a"/>
    <w:next w:val="11"/>
    <w:semiHidden/>
    <w:rsid w:val="00355C5D"/>
  </w:style>
  <w:style w:type="character" w:styleId="a5">
    <w:name w:val="Hyperlink"/>
    <w:uiPriority w:val="99"/>
    <w:rsid w:val="00355C5D"/>
    <w:rPr>
      <w:rFonts w:cs="Times New Roman"/>
      <w:color w:val="0000FF"/>
      <w:u w:val="single"/>
    </w:rPr>
  </w:style>
  <w:style w:type="paragraph" w:styleId="a6">
    <w:name w:val="Body Text"/>
    <w:basedOn w:val="a"/>
    <w:link w:val="a7"/>
    <w:rsid w:val="00355C5D"/>
    <w:pPr>
      <w:spacing w:after="120"/>
    </w:pPr>
  </w:style>
  <w:style w:type="character" w:customStyle="1" w:styleId="a7">
    <w:name w:val="Основной текст Знак"/>
    <w:basedOn w:val="a0"/>
    <w:link w:val="a6"/>
    <w:rsid w:val="00355C5D"/>
    <w:rPr>
      <w:rFonts w:ascii="Times New Roman" w:eastAsia="Times New Roman" w:hAnsi="Times New Roman" w:cs="Times New Roman"/>
      <w:sz w:val="24"/>
      <w:szCs w:val="24"/>
      <w:lang w:eastAsia="ru-RU"/>
    </w:rPr>
  </w:style>
  <w:style w:type="paragraph" w:styleId="a8">
    <w:name w:val="header"/>
    <w:basedOn w:val="a"/>
    <w:next w:val="S0"/>
    <w:link w:val="a9"/>
    <w:rsid w:val="00355C5D"/>
    <w:rPr>
      <w:caps/>
    </w:rPr>
  </w:style>
  <w:style w:type="character" w:customStyle="1" w:styleId="a9">
    <w:name w:val="Верхний колонтитул Знак"/>
    <w:basedOn w:val="a0"/>
    <w:link w:val="a8"/>
    <w:rsid w:val="00355C5D"/>
    <w:rPr>
      <w:rFonts w:ascii="Times New Roman" w:eastAsia="Times New Roman" w:hAnsi="Times New Roman" w:cs="Times New Roman"/>
      <w:caps/>
      <w:sz w:val="24"/>
      <w:szCs w:val="24"/>
      <w:lang w:eastAsia="ru-RU"/>
    </w:rPr>
  </w:style>
  <w:style w:type="paragraph" w:styleId="aa">
    <w:name w:val="footer"/>
    <w:aliases w:val="список, Знак"/>
    <w:basedOn w:val="a"/>
    <w:link w:val="ab"/>
    <w:uiPriority w:val="99"/>
    <w:rsid w:val="00355C5D"/>
    <w:pPr>
      <w:tabs>
        <w:tab w:val="center" w:pos="4677"/>
        <w:tab w:val="right" w:pos="9355"/>
      </w:tabs>
    </w:pPr>
  </w:style>
  <w:style w:type="character" w:customStyle="1" w:styleId="ab">
    <w:name w:val="Нижний колонтитул Знак"/>
    <w:aliases w:val="список Знак, Знак Знак"/>
    <w:basedOn w:val="a0"/>
    <w:link w:val="aa"/>
    <w:uiPriority w:val="99"/>
    <w:rsid w:val="00355C5D"/>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73FA5"/>
    <w:pPr>
      <w:tabs>
        <w:tab w:val="right" w:leader="dot" w:pos="9628"/>
      </w:tabs>
      <w:spacing w:before="240" w:after="120"/>
      <w:ind w:left="426" w:hanging="426"/>
      <w:jc w:val="left"/>
    </w:pPr>
    <w:rPr>
      <w:rFonts w:asciiTheme="minorHAnsi" w:hAnsiTheme="minorHAnsi"/>
      <w:b/>
      <w:bCs/>
      <w:caps/>
      <w:sz w:val="20"/>
      <w:szCs w:val="20"/>
    </w:rPr>
  </w:style>
  <w:style w:type="paragraph" w:styleId="22">
    <w:name w:val="toc 2"/>
    <w:basedOn w:val="a"/>
    <w:next w:val="a"/>
    <w:autoRedefine/>
    <w:uiPriority w:val="39"/>
    <w:qFormat/>
    <w:rsid w:val="000067EF"/>
    <w:pPr>
      <w:tabs>
        <w:tab w:val="right" w:leader="dot" w:pos="9628"/>
      </w:tabs>
      <w:spacing w:before="120"/>
      <w:ind w:left="993" w:hanging="567"/>
      <w:jc w:val="left"/>
    </w:pPr>
    <w:rPr>
      <w:rFonts w:ascii="Arial" w:hAnsi="Arial" w:cs="Arial"/>
      <w:b/>
      <w:smallCaps/>
      <w:noProof/>
      <w:sz w:val="18"/>
      <w:szCs w:val="18"/>
    </w:rPr>
  </w:style>
  <w:style w:type="paragraph" w:styleId="31">
    <w:name w:val="Body Text 3"/>
    <w:basedOn w:val="a"/>
    <w:link w:val="32"/>
    <w:rsid w:val="00355C5D"/>
    <w:pPr>
      <w:spacing w:before="240" w:after="240"/>
    </w:pPr>
  </w:style>
  <w:style w:type="character" w:customStyle="1" w:styleId="32">
    <w:name w:val="Основной текст 3 Знак"/>
    <w:basedOn w:val="a0"/>
    <w:link w:val="31"/>
    <w:rsid w:val="00355C5D"/>
    <w:rPr>
      <w:rFonts w:ascii="Times New Roman" w:eastAsia="Times New Roman" w:hAnsi="Times New Roman" w:cs="Times New Roman"/>
      <w:sz w:val="24"/>
      <w:szCs w:val="24"/>
      <w:lang w:eastAsia="ru-RU"/>
    </w:rPr>
  </w:style>
  <w:style w:type="paragraph" w:styleId="33">
    <w:name w:val="toc 3"/>
    <w:basedOn w:val="a"/>
    <w:next w:val="a"/>
    <w:autoRedefine/>
    <w:uiPriority w:val="39"/>
    <w:rsid w:val="000067EF"/>
    <w:pPr>
      <w:tabs>
        <w:tab w:val="left" w:pos="1560"/>
        <w:tab w:val="right" w:leader="dot" w:pos="9629"/>
      </w:tabs>
      <w:spacing w:before="120"/>
      <w:ind w:left="1560" w:hanging="567"/>
      <w:jc w:val="left"/>
    </w:pPr>
    <w:rPr>
      <w:rFonts w:asciiTheme="minorHAnsi" w:hAnsiTheme="minorHAnsi"/>
      <w:i/>
      <w:iCs/>
      <w:sz w:val="20"/>
      <w:szCs w:val="20"/>
    </w:rPr>
  </w:style>
  <w:style w:type="paragraph" w:styleId="ac">
    <w:name w:val="footnote text"/>
    <w:basedOn w:val="a"/>
    <w:link w:val="ad"/>
    <w:uiPriority w:val="99"/>
    <w:semiHidden/>
    <w:rsid w:val="00355C5D"/>
    <w:rPr>
      <w:sz w:val="20"/>
      <w:szCs w:val="20"/>
    </w:rPr>
  </w:style>
  <w:style w:type="character" w:customStyle="1" w:styleId="ad">
    <w:name w:val="Текст сноски Знак"/>
    <w:basedOn w:val="a0"/>
    <w:link w:val="ac"/>
    <w:uiPriority w:val="99"/>
    <w:semiHidden/>
    <w:rsid w:val="00355C5D"/>
    <w:rPr>
      <w:rFonts w:ascii="Times New Roman" w:eastAsia="Times New Roman" w:hAnsi="Times New Roman" w:cs="Times New Roman"/>
      <w:sz w:val="20"/>
      <w:szCs w:val="20"/>
      <w:lang w:eastAsia="ru-RU"/>
    </w:rPr>
  </w:style>
  <w:style w:type="character" w:styleId="ae">
    <w:name w:val="footnote reference"/>
    <w:uiPriority w:val="99"/>
    <w:semiHidden/>
    <w:rsid w:val="00355C5D"/>
    <w:rPr>
      <w:rFonts w:cs="Times New Roman"/>
      <w:vertAlign w:val="superscript"/>
    </w:rPr>
  </w:style>
  <w:style w:type="paragraph" w:styleId="34">
    <w:name w:val="Body Text Indent 3"/>
    <w:basedOn w:val="a"/>
    <w:link w:val="35"/>
    <w:rsid w:val="00355C5D"/>
    <w:pPr>
      <w:spacing w:after="120"/>
      <w:ind w:left="283"/>
    </w:pPr>
    <w:rPr>
      <w:sz w:val="16"/>
      <w:szCs w:val="16"/>
    </w:rPr>
  </w:style>
  <w:style w:type="character" w:customStyle="1" w:styleId="35">
    <w:name w:val="Основной текст с отступом 3 Знак"/>
    <w:basedOn w:val="a0"/>
    <w:link w:val="34"/>
    <w:rsid w:val="00355C5D"/>
    <w:rPr>
      <w:rFonts w:ascii="Times New Roman" w:eastAsia="Times New Roman" w:hAnsi="Times New Roman" w:cs="Times New Roman"/>
      <w:sz w:val="16"/>
      <w:szCs w:val="16"/>
      <w:lang w:eastAsia="ru-RU"/>
    </w:rPr>
  </w:style>
  <w:style w:type="paragraph" w:customStyle="1" w:styleId="af">
    <w:name w:val="Текст таблица"/>
    <w:basedOn w:val="a"/>
    <w:rsid w:val="00355C5D"/>
    <w:pPr>
      <w:numPr>
        <w:ilvl w:val="12"/>
      </w:numPr>
      <w:spacing w:before="60"/>
    </w:pPr>
    <w:rPr>
      <w:iCs/>
      <w:sz w:val="22"/>
      <w:szCs w:val="20"/>
    </w:rPr>
  </w:style>
  <w:style w:type="character" w:styleId="af0">
    <w:name w:val="Strong"/>
    <w:uiPriority w:val="22"/>
    <w:qFormat/>
    <w:rsid w:val="00355C5D"/>
    <w:rPr>
      <w:rFonts w:cs="Times New Roman"/>
      <w:b/>
      <w:bCs/>
    </w:rPr>
  </w:style>
  <w:style w:type="paragraph" w:customStyle="1" w:styleId="13">
    <w:name w:val="Список 1"/>
    <w:basedOn w:val="af1"/>
    <w:rsid w:val="00355C5D"/>
    <w:pPr>
      <w:widowControl w:val="0"/>
      <w:overflowPunct w:val="0"/>
      <w:autoSpaceDE w:val="0"/>
      <w:autoSpaceDN w:val="0"/>
      <w:adjustRightInd w:val="0"/>
      <w:spacing w:before="60"/>
      <w:textAlignment w:val="baseline"/>
    </w:pPr>
    <w:rPr>
      <w:szCs w:val="20"/>
    </w:rPr>
  </w:style>
  <w:style w:type="paragraph" w:styleId="af1">
    <w:name w:val="List Bullet"/>
    <w:basedOn w:val="a"/>
    <w:rsid w:val="00355C5D"/>
    <w:pPr>
      <w:tabs>
        <w:tab w:val="num" w:pos="900"/>
      </w:tabs>
      <w:ind w:left="900" w:hanging="360"/>
    </w:pPr>
  </w:style>
  <w:style w:type="paragraph" w:styleId="af2">
    <w:name w:val="caption"/>
    <w:basedOn w:val="a"/>
    <w:next w:val="a"/>
    <w:qFormat/>
    <w:rsid w:val="00355C5D"/>
    <w:rPr>
      <w:b/>
      <w:bCs/>
      <w:sz w:val="20"/>
      <w:szCs w:val="20"/>
    </w:rPr>
  </w:style>
  <w:style w:type="character" w:styleId="af3">
    <w:name w:val="annotation reference"/>
    <w:semiHidden/>
    <w:rsid w:val="00355C5D"/>
    <w:rPr>
      <w:rFonts w:cs="Times New Roman"/>
      <w:sz w:val="16"/>
      <w:szCs w:val="16"/>
    </w:rPr>
  </w:style>
  <w:style w:type="paragraph" w:styleId="af4">
    <w:name w:val="annotation text"/>
    <w:basedOn w:val="a"/>
    <w:link w:val="af5"/>
    <w:uiPriority w:val="99"/>
    <w:semiHidden/>
    <w:rsid w:val="00355C5D"/>
    <w:rPr>
      <w:sz w:val="20"/>
      <w:szCs w:val="20"/>
    </w:rPr>
  </w:style>
  <w:style w:type="character" w:customStyle="1" w:styleId="af5">
    <w:name w:val="Текст примечания Знак"/>
    <w:basedOn w:val="a0"/>
    <w:link w:val="af4"/>
    <w:uiPriority w:val="99"/>
    <w:semiHidden/>
    <w:rsid w:val="00355C5D"/>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355C5D"/>
    <w:rPr>
      <w:b/>
      <w:bCs/>
    </w:rPr>
  </w:style>
  <w:style w:type="character" w:customStyle="1" w:styleId="af7">
    <w:name w:val="Тема примечания Знак"/>
    <w:basedOn w:val="af5"/>
    <w:link w:val="af6"/>
    <w:semiHidden/>
    <w:rsid w:val="00355C5D"/>
    <w:rPr>
      <w:rFonts w:ascii="Times New Roman" w:eastAsia="Times New Roman" w:hAnsi="Times New Roman" w:cs="Times New Roman"/>
      <w:b/>
      <w:bCs/>
      <w:sz w:val="20"/>
      <w:szCs w:val="20"/>
      <w:lang w:eastAsia="ru-RU"/>
    </w:rPr>
  </w:style>
  <w:style w:type="paragraph" w:styleId="af8">
    <w:name w:val="Balloon Text"/>
    <w:basedOn w:val="a"/>
    <w:link w:val="af9"/>
    <w:semiHidden/>
    <w:rsid w:val="00355C5D"/>
    <w:rPr>
      <w:rFonts w:ascii="Tahoma" w:hAnsi="Tahoma" w:cs="Tahoma"/>
      <w:sz w:val="16"/>
      <w:szCs w:val="16"/>
    </w:rPr>
  </w:style>
  <w:style w:type="character" w:customStyle="1" w:styleId="af9">
    <w:name w:val="Текст выноски Знак"/>
    <w:basedOn w:val="a0"/>
    <w:link w:val="af8"/>
    <w:semiHidden/>
    <w:rsid w:val="00355C5D"/>
    <w:rPr>
      <w:rFonts w:ascii="Tahoma" w:eastAsia="Times New Roman" w:hAnsi="Tahoma" w:cs="Tahoma"/>
      <w:sz w:val="16"/>
      <w:szCs w:val="16"/>
      <w:lang w:eastAsia="ru-RU"/>
    </w:rPr>
  </w:style>
  <w:style w:type="paragraph" w:customStyle="1" w:styleId="PA-">
    <w:name w:val="PA - Основной Текст"/>
    <w:rsid w:val="00355C5D"/>
    <w:pPr>
      <w:spacing w:before="120" w:after="0" w:line="240" w:lineRule="auto"/>
      <w:ind w:firstLine="720"/>
      <w:jc w:val="both"/>
    </w:pPr>
    <w:rPr>
      <w:rFonts w:ascii="Times New Roman" w:eastAsia="Times New Roman" w:hAnsi="Times New Roman" w:cs="Times New Roman"/>
      <w:sz w:val="24"/>
      <w:szCs w:val="20"/>
      <w:lang w:eastAsia="ru-RU"/>
    </w:rPr>
  </w:style>
  <w:style w:type="character" w:styleId="afa">
    <w:name w:val="page number"/>
    <w:rsid w:val="00355C5D"/>
    <w:rPr>
      <w:rFonts w:cs="Times New Roman"/>
    </w:rPr>
  </w:style>
  <w:style w:type="paragraph" w:styleId="afb">
    <w:name w:val="Document Map"/>
    <w:basedOn w:val="a"/>
    <w:link w:val="afc"/>
    <w:semiHidden/>
    <w:rsid w:val="00355C5D"/>
    <w:pPr>
      <w:shd w:val="clear" w:color="auto" w:fill="000080"/>
    </w:pPr>
    <w:rPr>
      <w:rFonts w:ascii="Tahoma" w:hAnsi="Tahoma" w:cs="Tahoma"/>
      <w:sz w:val="20"/>
      <w:szCs w:val="20"/>
    </w:rPr>
  </w:style>
  <w:style w:type="character" w:customStyle="1" w:styleId="afc">
    <w:name w:val="Схема документа Знак"/>
    <w:basedOn w:val="a0"/>
    <w:link w:val="afb"/>
    <w:semiHidden/>
    <w:rsid w:val="00355C5D"/>
    <w:rPr>
      <w:rFonts w:ascii="Tahoma" w:eastAsia="Times New Roman" w:hAnsi="Tahoma" w:cs="Tahoma"/>
      <w:sz w:val="20"/>
      <w:szCs w:val="20"/>
      <w:shd w:val="clear" w:color="auto" w:fill="000080"/>
      <w:lang w:eastAsia="ru-RU"/>
    </w:rPr>
  </w:style>
  <w:style w:type="paragraph" w:styleId="afd">
    <w:name w:val="No Spacing"/>
    <w:qFormat/>
    <w:rsid w:val="00355C5D"/>
    <w:pPr>
      <w:spacing w:after="0" w:line="240" w:lineRule="auto"/>
    </w:pPr>
    <w:rPr>
      <w:rFonts w:ascii="Calibri" w:eastAsia="Calibri" w:hAnsi="Calibri" w:cs="Times New Roman"/>
    </w:rPr>
  </w:style>
  <w:style w:type="paragraph" w:styleId="afe">
    <w:name w:val="List Paragraph"/>
    <w:aliases w:val="Bullet_IRAO,List Paragraph"/>
    <w:basedOn w:val="a"/>
    <w:link w:val="aff"/>
    <w:uiPriority w:val="34"/>
    <w:qFormat/>
    <w:rsid w:val="00355C5D"/>
    <w:pPr>
      <w:ind w:left="708"/>
    </w:pPr>
  </w:style>
  <w:style w:type="table" w:styleId="aff0">
    <w:name w:val="Table Grid"/>
    <w:basedOn w:val="a1"/>
    <w:rsid w:val="00355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Normal (Web)"/>
    <w:basedOn w:val="a"/>
    <w:uiPriority w:val="99"/>
    <w:unhideWhenUsed/>
    <w:rsid w:val="00355C5D"/>
    <w:pPr>
      <w:spacing w:before="100" w:beforeAutospacing="1" w:after="100" w:afterAutospacing="1"/>
    </w:pPr>
    <w:rPr>
      <w:rFonts w:eastAsiaTheme="minorHAnsi"/>
    </w:rPr>
  </w:style>
  <w:style w:type="paragraph" w:customStyle="1" w:styleId="S11">
    <w:name w:val="S_Заголовок1"/>
    <w:basedOn w:val="a"/>
    <w:next w:val="S4"/>
    <w:rsid w:val="00355C5D"/>
    <w:pPr>
      <w:keepNext/>
      <w:pageBreakBefore/>
      <w:outlineLvl w:val="0"/>
    </w:pPr>
    <w:rPr>
      <w:rFonts w:ascii="Arial" w:hAnsi="Arial"/>
      <w:b/>
      <w:caps/>
      <w:sz w:val="32"/>
      <w:szCs w:val="32"/>
    </w:rPr>
  </w:style>
  <w:style w:type="paragraph" w:customStyle="1" w:styleId="S12">
    <w:name w:val="S_ЗаголовкиТаблицы1"/>
    <w:basedOn w:val="S4"/>
    <w:rsid w:val="00355C5D"/>
    <w:pPr>
      <w:keepNext/>
      <w:jc w:val="center"/>
    </w:pPr>
    <w:rPr>
      <w:rFonts w:ascii="Arial" w:hAnsi="Arial"/>
      <w:b/>
      <w:caps/>
      <w:sz w:val="16"/>
      <w:szCs w:val="16"/>
    </w:rPr>
  </w:style>
  <w:style w:type="paragraph" w:customStyle="1" w:styleId="S5">
    <w:name w:val="S_НазваниеТаблицы"/>
    <w:basedOn w:val="S4"/>
    <w:next w:val="S4"/>
    <w:rsid w:val="00355C5D"/>
    <w:pPr>
      <w:keepNext/>
      <w:jc w:val="right"/>
    </w:pPr>
    <w:rPr>
      <w:rFonts w:ascii="Arial" w:hAnsi="Arial"/>
      <w:b/>
      <w:sz w:val="20"/>
    </w:rPr>
  </w:style>
  <w:style w:type="paragraph" w:customStyle="1" w:styleId="aff2">
    <w:name w:val="М_Таблица Шапка"/>
    <w:basedOn w:val="a"/>
    <w:qFormat/>
    <w:rsid w:val="00355C5D"/>
    <w:pPr>
      <w:jc w:val="center"/>
    </w:pPr>
    <w:rPr>
      <w:rFonts w:ascii="Arial" w:eastAsia="Calibri" w:hAnsi="Arial" w:cs="Arial"/>
      <w:b/>
      <w:bCs/>
      <w:caps/>
      <w:sz w:val="16"/>
      <w:szCs w:val="20"/>
      <w:u w:color="000000"/>
      <w:lang w:eastAsia="en-US"/>
    </w:rPr>
  </w:style>
  <w:style w:type="paragraph" w:customStyle="1" w:styleId="S21">
    <w:name w:val="S_Заголовок2"/>
    <w:basedOn w:val="a"/>
    <w:next w:val="S4"/>
    <w:rsid w:val="00355C5D"/>
    <w:pPr>
      <w:keepNext/>
      <w:outlineLvl w:val="1"/>
    </w:pPr>
    <w:rPr>
      <w:rFonts w:ascii="Arial" w:hAnsi="Arial"/>
      <w:b/>
      <w:caps/>
    </w:rPr>
  </w:style>
  <w:style w:type="character" w:customStyle="1" w:styleId="urtxtemph">
    <w:name w:val="urtxtemph"/>
    <w:basedOn w:val="a0"/>
    <w:rsid w:val="00355C5D"/>
  </w:style>
  <w:style w:type="character" w:styleId="aff3">
    <w:name w:val="FollowedHyperlink"/>
    <w:basedOn w:val="a0"/>
    <w:rsid w:val="00355C5D"/>
    <w:rPr>
      <w:color w:val="800080" w:themeColor="followedHyperlink"/>
      <w:u w:val="single"/>
    </w:rPr>
  </w:style>
  <w:style w:type="paragraph" w:customStyle="1" w:styleId="S0">
    <w:name w:val="S_ВерхКолонтитулТекст"/>
    <w:basedOn w:val="S4"/>
    <w:next w:val="S4"/>
    <w:rsid w:val="00355C5D"/>
    <w:pPr>
      <w:spacing w:before="120"/>
      <w:jc w:val="right"/>
    </w:pPr>
    <w:rPr>
      <w:rFonts w:ascii="Arial" w:hAnsi="Arial"/>
      <w:b/>
      <w:caps/>
      <w:sz w:val="10"/>
      <w:szCs w:val="10"/>
    </w:rPr>
  </w:style>
  <w:style w:type="paragraph" w:customStyle="1" w:styleId="aff4">
    <w:name w:val="М_КолонтитулНижНомер"/>
    <w:basedOn w:val="a"/>
    <w:qFormat/>
    <w:rsid w:val="00355C5D"/>
    <w:pPr>
      <w:spacing w:before="60"/>
    </w:pPr>
    <w:rPr>
      <w:rFonts w:ascii="Arial" w:eastAsia="Calibri" w:hAnsi="Arial" w:cs="Arial"/>
      <w:b/>
      <w:caps/>
      <w:sz w:val="10"/>
      <w:szCs w:val="10"/>
      <w:lang w:eastAsia="en-US"/>
    </w:rPr>
  </w:style>
  <w:style w:type="paragraph" w:styleId="aff5">
    <w:name w:val="Body Text Indent"/>
    <w:basedOn w:val="a"/>
    <w:link w:val="aff6"/>
    <w:uiPriority w:val="99"/>
    <w:rsid w:val="00355C5D"/>
    <w:pPr>
      <w:spacing w:after="120"/>
      <w:ind w:left="283"/>
    </w:pPr>
  </w:style>
  <w:style w:type="character" w:customStyle="1" w:styleId="aff6">
    <w:name w:val="Основной текст с отступом Знак"/>
    <w:basedOn w:val="a0"/>
    <w:link w:val="aff5"/>
    <w:uiPriority w:val="99"/>
    <w:rsid w:val="00355C5D"/>
    <w:rPr>
      <w:rFonts w:ascii="Times New Roman" w:eastAsia="Times New Roman" w:hAnsi="Times New Roman" w:cs="Times New Roman"/>
      <w:sz w:val="24"/>
      <w:szCs w:val="24"/>
      <w:lang w:eastAsia="ru-RU"/>
    </w:rPr>
  </w:style>
  <w:style w:type="paragraph" w:styleId="aff7">
    <w:name w:val="Revision"/>
    <w:hidden/>
    <w:uiPriority w:val="99"/>
    <w:semiHidden/>
    <w:rsid w:val="00355C5D"/>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355C5D"/>
    <w:pPr>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unhideWhenUsed/>
    <w:rsid w:val="0035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0"/>
    <w:link w:val="HTML"/>
    <w:uiPriority w:val="99"/>
    <w:rsid w:val="00355C5D"/>
    <w:rPr>
      <w:rFonts w:ascii="Courier New" w:eastAsia="Times New Roman" w:hAnsi="Courier New" w:cs="Courier New"/>
      <w:sz w:val="20"/>
      <w:szCs w:val="20"/>
      <w:lang w:eastAsia="ru-RU"/>
    </w:rPr>
  </w:style>
  <w:style w:type="paragraph" w:customStyle="1" w:styleId="S4">
    <w:name w:val="S_Обычный"/>
    <w:basedOn w:val="a"/>
    <w:link w:val="S6"/>
    <w:rsid w:val="00355C5D"/>
    <w:pPr>
      <w:widowControl w:val="0"/>
    </w:pPr>
  </w:style>
  <w:style w:type="character" w:customStyle="1" w:styleId="S6">
    <w:name w:val="S_Обычный Знак"/>
    <w:link w:val="S4"/>
    <w:rsid w:val="00355C5D"/>
    <w:rPr>
      <w:rFonts w:ascii="Times New Roman" w:eastAsia="Times New Roman" w:hAnsi="Times New Roman" w:cs="Times New Roman"/>
      <w:sz w:val="24"/>
      <w:szCs w:val="24"/>
      <w:lang w:eastAsia="ru-RU"/>
    </w:rPr>
  </w:style>
  <w:style w:type="paragraph" w:customStyle="1" w:styleId="S7">
    <w:name w:val="S_Версия"/>
    <w:basedOn w:val="S4"/>
    <w:next w:val="S4"/>
    <w:autoRedefine/>
    <w:rsid w:val="00355C5D"/>
    <w:pPr>
      <w:spacing w:before="120" w:after="120"/>
      <w:jc w:val="center"/>
    </w:pPr>
    <w:rPr>
      <w:rFonts w:ascii="Arial" w:hAnsi="Arial"/>
      <w:b/>
      <w:caps/>
      <w:sz w:val="20"/>
      <w:szCs w:val="20"/>
    </w:rPr>
  </w:style>
  <w:style w:type="paragraph" w:customStyle="1" w:styleId="S8">
    <w:name w:val="S_ВидДокумента"/>
    <w:basedOn w:val="a6"/>
    <w:next w:val="S4"/>
    <w:link w:val="S9"/>
    <w:rsid w:val="00355C5D"/>
    <w:pPr>
      <w:spacing w:before="120" w:after="0"/>
      <w:jc w:val="right"/>
    </w:pPr>
    <w:rPr>
      <w:rFonts w:ascii="EuropeDemiC" w:hAnsi="EuropeDemiC" w:cs="Arial"/>
      <w:b/>
      <w:caps/>
      <w:sz w:val="36"/>
      <w:szCs w:val="36"/>
    </w:rPr>
  </w:style>
  <w:style w:type="character" w:customStyle="1" w:styleId="S9">
    <w:name w:val="S_ВидДокумента Знак"/>
    <w:link w:val="S8"/>
    <w:rsid w:val="00355C5D"/>
    <w:rPr>
      <w:rFonts w:ascii="EuropeDemiC" w:eastAsia="Times New Roman" w:hAnsi="EuropeDemiC" w:cs="Arial"/>
      <w:b/>
      <w:caps/>
      <w:sz w:val="36"/>
      <w:szCs w:val="36"/>
      <w:lang w:eastAsia="ru-RU"/>
    </w:rPr>
  </w:style>
  <w:style w:type="paragraph" w:customStyle="1" w:styleId="Sa">
    <w:name w:val="S_Гиперссылка"/>
    <w:basedOn w:val="S4"/>
    <w:rsid w:val="00355C5D"/>
    <w:rPr>
      <w:color w:val="0000FF"/>
      <w:u w:val="single"/>
    </w:rPr>
  </w:style>
  <w:style w:type="paragraph" w:customStyle="1" w:styleId="Sb">
    <w:name w:val="S_Гриф"/>
    <w:basedOn w:val="S4"/>
    <w:rsid w:val="00355C5D"/>
    <w:pPr>
      <w:widowControl/>
      <w:spacing w:line="360" w:lineRule="auto"/>
      <w:ind w:left="5392"/>
      <w:jc w:val="left"/>
    </w:pPr>
    <w:rPr>
      <w:rFonts w:ascii="Arial" w:hAnsi="Arial"/>
      <w:b/>
      <w:sz w:val="20"/>
    </w:rPr>
  </w:style>
  <w:style w:type="paragraph" w:customStyle="1" w:styleId="S22">
    <w:name w:val="S_ЗаголовкиТаблицы2"/>
    <w:basedOn w:val="S4"/>
    <w:rsid w:val="00355C5D"/>
    <w:pPr>
      <w:jc w:val="center"/>
    </w:pPr>
    <w:rPr>
      <w:rFonts w:ascii="Arial" w:hAnsi="Arial"/>
      <w:b/>
      <w:sz w:val="14"/>
    </w:rPr>
  </w:style>
  <w:style w:type="paragraph" w:customStyle="1" w:styleId="S10">
    <w:name w:val="S_Заголовок1_Прил_СписокН"/>
    <w:basedOn w:val="S4"/>
    <w:next w:val="S4"/>
    <w:rsid w:val="00355C5D"/>
    <w:pPr>
      <w:keepNext/>
      <w:pageBreakBefore/>
      <w:widowControl/>
      <w:numPr>
        <w:numId w:val="2"/>
      </w:numPr>
      <w:ind w:left="0" w:firstLine="0"/>
      <w:outlineLvl w:val="1"/>
    </w:pPr>
    <w:rPr>
      <w:rFonts w:ascii="Arial" w:hAnsi="Arial"/>
      <w:b/>
      <w:caps/>
    </w:rPr>
  </w:style>
  <w:style w:type="paragraph" w:customStyle="1" w:styleId="S13">
    <w:name w:val="S_Заголовок1_СписокН"/>
    <w:basedOn w:val="S11"/>
    <w:next w:val="S4"/>
    <w:rsid w:val="00355C5D"/>
  </w:style>
  <w:style w:type="paragraph" w:customStyle="1" w:styleId="S20">
    <w:name w:val="S_Заголовок2_Прил_СписокН"/>
    <w:basedOn w:val="S4"/>
    <w:next w:val="S4"/>
    <w:rsid w:val="00355C5D"/>
    <w:pPr>
      <w:keepNext/>
      <w:keepLines/>
      <w:numPr>
        <w:ilvl w:val="2"/>
        <w:numId w:val="2"/>
      </w:numPr>
      <w:tabs>
        <w:tab w:val="clear" w:pos="1224"/>
        <w:tab w:val="num" w:pos="360"/>
        <w:tab w:val="left" w:pos="720"/>
      </w:tabs>
      <w:ind w:left="0" w:firstLine="0"/>
      <w:jc w:val="left"/>
      <w:outlineLvl w:val="2"/>
    </w:pPr>
    <w:rPr>
      <w:rFonts w:ascii="Arial" w:hAnsi="Arial"/>
      <w:b/>
      <w:caps/>
      <w:szCs w:val="20"/>
    </w:rPr>
  </w:style>
  <w:style w:type="paragraph" w:customStyle="1" w:styleId="S23">
    <w:name w:val="S_Заголовок2_СписокН"/>
    <w:basedOn w:val="S21"/>
    <w:next w:val="S4"/>
    <w:rsid w:val="00355C5D"/>
  </w:style>
  <w:style w:type="paragraph" w:customStyle="1" w:styleId="S30">
    <w:name w:val="S_Заголовок3_СписокН"/>
    <w:basedOn w:val="a"/>
    <w:next w:val="S4"/>
    <w:rsid w:val="00355C5D"/>
    <w:pPr>
      <w:keepNext/>
    </w:pPr>
    <w:rPr>
      <w:rFonts w:ascii="Arial" w:hAnsi="Arial"/>
      <w:b/>
      <w:i/>
      <w:caps/>
      <w:sz w:val="20"/>
      <w:szCs w:val="20"/>
    </w:rPr>
  </w:style>
  <w:style w:type="paragraph" w:customStyle="1" w:styleId="Sc">
    <w:name w:val="S_МестоГод"/>
    <w:basedOn w:val="S4"/>
    <w:rsid w:val="00355C5D"/>
    <w:pPr>
      <w:spacing w:before="120"/>
      <w:jc w:val="center"/>
    </w:pPr>
    <w:rPr>
      <w:rFonts w:ascii="Arial" w:hAnsi="Arial"/>
      <w:b/>
      <w:caps/>
      <w:sz w:val="18"/>
      <w:szCs w:val="18"/>
    </w:rPr>
  </w:style>
  <w:style w:type="paragraph" w:customStyle="1" w:styleId="Sd">
    <w:name w:val="S_НазваниеРисунка"/>
    <w:basedOn w:val="a"/>
    <w:next w:val="S4"/>
    <w:rsid w:val="00355C5D"/>
    <w:pPr>
      <w:spacing w:before="60"/>
      <w:jc w:val="center"/>
    </w:pPr>
    <w:rPr>
      <w:rFonts w:ascii="Arial" w:hAnsi="Arial"/>
      <w:b/>
      <w:sz w:val="20"/>
    </w:rPr>
  </w:style>
  <w:style w:type="paragraph" w:customStyle="1" w:styleId="Se">
    <w:name w:val="S_НаименованиеДокумента"/>
    <w:basedOn w:val="S4"/>
    <w:next w:val="S4"/>
    <w:rsid w:val="00355C5D"/>
    <w:pPr>
      <w:widowControl/>
      <w:ind w:right="641"/>
      <w:jc w:val="left"/>
    </w:pPr>
    <w:rPr>
      <w:rFonts w:ascii="Arial" w:hAnsi="Arial"/>
      <w:b/>
      <w:caps/>
    </w:rPr>
  </w:style>
  <w:style w:type="paragraph" w:customStyle="1" w:styleId="Sf">
    <w:name w:val="S_НижнКолонтЛев"/>
    <w:basedOn w:val="S4"/>
    <w:next w:val="S4"/>
    <w:rsid w:val="00355C5D"/>
    <w:pPr>
      <w:jc w:val="left"/>
    </w:pPr>
    <w:rPr>
      <w:rFonts w:ascii="Arial" w:hAnsi="Arial"/>
      <w:b/>
      <w:caps/>
      <w:sz w:val="10"/>
      <w:szCs w:val="10"/>
    </w:rPr>
  </w:style>
  <w:style w:type="paragraph" w:customStyle="1" w:styleId="Sf0">
    <w:name w:val="S_НижнКолонтПрав"/>
    <w:basedOn w:val="S4"/>
    <w:next w:val="S4"/>
    <w:rsid w:val="00355C5D"/>
    <w:pPr>
      <w:widowControl/>
      <w:ind w:hanging="181"/>
      <w:jc w:val="right"/>
    </w:pPr>
    <w:rPr>
      <w:rFonts w:ascii="Arial" w:hAnsi="Arial"/>
      <w:b/>
      <w:caps/>
      <w:sz w:val="12"/>
      <w:szCs w:val="12"/>
    </w:rPr>
  </w:style>
  <w:style w:type="paragraph" w:customStyle="1" w:styleId="Sf1">
    <w:name w:val="S_НомерДокумента"/>
    <w:basedOn w:val="S4"/>
    <w:next w:val="S4"/>
    <w:rsid w:val="00355C5D"/>
    <w:pPr>
      <w:spacing w:before="120" w:after="120"/>
      <w:jc w:val="center"/>
    </w:pPr>
    <w:rPr>
      <w:rFonts w:ascii="Arial" w:hAnsi="Arial"/>
      <w:b/>
      <w:caps/>
    </w:rPr>
  </w:style>
  <w:style w:type="paragraph" w:customStyle="1" w:styleId="S14">
    <w:name w:val="S_ТекстВТаблице1"/>
    <w:basedOn w:val="S4"/>
    <w:next w:val="S4"/>
    <w:rsid w:val="00355C5D"/>
    <w:pPr>
      <w:spacing w:before="120"/>
      <w:jc w:val="left"/>
    </w:pPr>
    <w:rPr>
      <w:szCs w:val="28"/>
    </w:rPr>
  </w:style>
  <w:style w:type="paragraph" w:customStyle="1" w:styleId="S1">
    <w:name w:val="S_НумСписВ Таблице1"/>
    <w:basedOn w:val="S14"/>
    <w:next w:val="S4"/>
    <w:rsid w:val="00355C5D"/>
    <w:pPr>
      <w:numPr>
        <w:numId w:val="4"/>
      </w:numPr>
      <w:ind w:left="0" w:firstLine="0"/>
    </w:pPr>
  </w:style>
  <w:style w:type="paragraph" w:customStyle="1" w:styleId="S24">
    <w:name w:val="S_ТекстВТаблице2"/>
    <w:basedOn w:val="S4"/>
    <w:next w:val="S4"/>
    <w:rsid w:val="00355C5D"/>
    <w:pPr>
      <w:spacing w:before="120"/>
      <w:jc w:val="left"/>
    </w:pPr>
    <w:rPr>
      <w:sz w:val="20"/>
    </w:rPr>
  </w:style>
  <w:style w:type="paragraph" w:customStyle="1" w:styleId="S2">
    <w:name w:val="S_НумСписВТаблице2"/>
    <w:basedOn w:val="S24"/>
    <w:next w:val="S4"/>
    <w:rsid w:val="00355C5D"/>
    <w:pPr>
      <w:numPr>
        <w:numId w:val="5"/>
      </w:numPr>
      <w:ind w:left="0" w:firstLine="0"/>
    </w:pPr>
  </w:style>
  <w:style w:type="paragraph" w:customStyle="1" w:styleId="S31">
    <w:name w:val="S_ТекстВТаблице3"/>
    <w:basedOn w:val="S4"/>
    <w:next w:val="S4"/>
    <w:rsid w:val="00355C5D"/>
    <w:pPr>
      <w:spacing w:before="120"/>
      <w:jc w:val="left"/>
    </w:pPr>
    <w:rPr>
      <w:sz w:val="16"/>
    </w:rPr>
  </w:style>
  <w:style w:type="paragraph" w:customStyle="1" w:styleId="S3">
    <w:name w:val="S_НумСписВТаблице3"/>
    <w:basedOn w:val="S31"/>
    <w:next w:val="S4"/>
    <w:rsid w:val="00355C5D"/>
    <w:pPr>
      <w:numPr>
        <w:numId w:val="6"/>
      </w:numPr>
      <w:tabs>
        <w:tab w:val="clear" w:pos="432"/>
        <w:tab w:val="num" w:pos="360"/>
      </w:tabs>
      <w:ind w:left="0" w:firstLine="0"/>
    </w:pPr>
  </w:style>
  <w:style w:type="paragraph" w:customStyle="1" w:styleId="Sf2">
    <w:name w:val="S_Примечание"/>
    <w:basedOn w:val="S4"/>
    <w:next w:val="S4"/>
    <w:rsid w:val="00355C5D"/>
    <w:pPr>
      <w:ind w:left="567"/>
    </w:pPr>
    <w:rPr>
      <w:i/>
      <w:u w:val="single"/>
    </w:rPr>
  </w:style>
  <w:style w:type="paragraph" w:customStyle="1" w:styleId="Sf3">
    <w:name w:val="S_ПримечаниеТекст"/>
    <w:basedOn w:val="S4"/>
    <w:next w:val="S4"/>
    <w:rsid w:val="00355C5D"/>
    <w:pPr>
      <w:spacing w:before="120"/>
      <w:ind w:left="567"/>
    </w:pPr>
    <w:rPr>
      <w:i/>
    </w:rPr>
  </w:style>
  <w:style w:type="paragraph" w:customStyle="1" w:styleId="Sf4">
    <w:name w:val="S_Рисунок"/>
    <w:basedOn w:val="S4"/>
    <w:rsid w:val="00355C5D"/>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355C5D"/>
    <w:rPr>
      <w:rFonts w:ascii="Arial" w:hAnsi="Arial"/>
      <w:sz w:val="16"/>
    </w:rPr>
  </w:style>
  <w:style w:type="paragraph" w:customStyle="1" w:styleId="Sf6">
    <w:name w:val="S_Содержание"/>
    <w:basedOn w:val="S4"/>
    <w:next w:val="S4"/>
    <w:rsid w:val="00355C5D"/>
    <w:rPr>
      <w:rFonts w:ascii="Arial" w:hAnsi="Arial"/>
      <w:b/>
      <w:caps/>
      <w:sz w:val="32"/>
      <w:szCs w:val="32"/>
    </w:rPr>
  </w:style>
  <w:style w:type="paragraph" w:customStyle="1" w:styleId="S">
    <w:name w:val="S_СписокМ_Обычный"/>
    <w:basedOn w:val="a"/>
    <w:next w:val="S4"/>
    <w:link w:val="Sf7"/>
    <w:rsid w:val="00355C5D"/>
    <w:pPr>
      <w:numPr>
        <w:numId w:val="7"/>
      </w:numPr>
      <w:tabs>
        <w:tab w:val="left" w:pos="720"/>
      </w:tabs>
      <w:spacing w:before="120"/>
    </w:pPr>
  </w:style>
  <w:style w:type="character" w:customStyle="1" w:styleId="Sf7">
    <w:name w:val="S_СписокМ_Обычный Знак"/>
    <w:link w:val="S"/>
    <w:rsid w:val="00355C5D"/>
    <w:rPr>
      <w:rFonts w:ascii="Times New Roman" w:eastAsia="Times New Roman" w:hAnsi="Times New Roman" w:cs="Times New Roman"/>
      <w:sz w:val="24"/>
      <w:szCs w:val="24"/>
      <w:lang w:eastAsia="ru-RU"/>
    </w:rPr>
  </w:style>
  <w:style w:type="table" w:customStyle="1" w:styleId="Sf8">
    <w:name w:val="S_Таблица"/>
    <w:basedOn w:val="a1"/>
    <w:rsid w:val="00355C5D"/>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4"/>
    <w:rsid w:val="00355C5D"/>
    <w:pPr>
      <w:ind w:left="431"/>
    </w:pPr>
    <w:rPr>
      <w:rFonts w:ascii="EuropeExt" w:hAnsi="EuropeExt" w:cs="Tahoma"/>
      <w:bCs/>
      <w:spacing w:val="18"/>
      <w:sz w:val="12"/>
      <w:szCs w:val="12"/>
    </w:rPr>
  </w:style>
  <w:style w:type="paragraph" w:customStyle="1" w:styleId="S15">
    <w:name w:val="S_ТекстЛоготипа1"/>
    <w:basedOn w:val="S4"/>
    <w:next w:val="S4"/>
    <w:rsid w:val="00355C5D"/>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355C5D"/>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55C5D"/>
    <w:pPr>
      <w:spacing w:before="120"/>
    </w:pPr>
    <w:rPr>
      <w:rFonts w:ascii="Arial" w:hAnsi="Arial"/>
      <w:b/>
      <w:caps/>
      <w:sz w:val="20"/>
      <w:szCs w:val="20"/>
    </w:rPr>
  </w:style>
  <w:style w:type="character" w:customStyle="1" w:styleId="S17">
    <w:name w:val="S_ТекстСодержания1 Знак"/>
    <w:link w:val="S16"/>
    <w:rsid w:val="00355C5D"/>
    <w:rPr>
      <w:rFonts w:ascii="Arial" w:eastAsia="Times New Roman" w:hAnsi="Arial" w:cs="Times New Roman"/>
      <w:b/>
      <w:caps/>
      <w:sz w:val="20"/>
      <w:szCs w:val="20"/>
      <w:lang w:eastAsia="ru-RU"/>
    </w:rPr>
  </w:style>
  <w:style w:type="paragraph" w:customStyle="1" w:styleId="Sfa">
    <w:name w:val="S_Термин"/>
    <w:basedOn w:val="a"/>
    <w:next w:val="S4"/>
    <w:link w:val="Sfb"/>
    <w:rsid w:val="00355C5D"/>
    <w:rPr>
      <w:rFonts w:ascii="Arial" w:hAnsi="Arial"/>
      <w:b/>
      <w:i/>
      <w:caps/>
      <w:sz w:val="20"/>
      <w:szCs w:val="20"/>
    </w:rPr>
  </w:style>
  <w:style w:type="character" w:customStyle="1" w:styleId="Sfb">
    <w:name w:val="S_Термин Знак"/>
    <w:link w:val="Sfa"/>
    <w:rsid w:val="00355C5D"/>
    <w:rPr>
      <w:rFonts w:ascii="Arial" w:eastAsia="Times New Roman" w:hAnsi="Arial" w:cs="Times New Roman"/>
      <w:b/>
      <w:i/>
      <w:caps/>
      <w:sz w:val="20"/>
      <w:szCs w:val="20"/>
      <w:lang w:eastAsia="ru-RU"/>
    </w:rPr>
  </w:style>
  <w:style w:type="character" w:customStyle="1" w:styleId="aff">
    <w:name w:val="Абзац списка Знак"/>
    <w:aliases w:val="Bullet_IRAO Знак,List Paragraph Знак"/>
    <w:basedOn w:val="a0"/>
    <w:link w:val="afe"/>
    <w:uiPriority w:val="34"/>
    <w:locked/>
    <w:rsid w:val="004F1A49"/>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E726D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726DB"/>
    <w:rPr>
      <w:rFonts w:ascii="Times New Roman" w:eastAsia="Times New Roman" w:hAnsi="Times New Roman" w:cs="Times New Roman"/>
      <w:b/>
      <w:bCs/>
      <w:lang w:eastAsia="ru-RU"/>
    </w:rPr>
  </w:style>
  <w:style w:type="character" w:customStyle="1" w:styleId="70">
    <w:name w:val="Заголовок 7 Знак"/>
    <w:basedOn w:val="a0"/>
    <w:link w:val="7"/>
    <w:rsid w:val="00E726D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726DB"/>
    <w:rPr>
      <w:rFonts w:ascii="Times New Roman" w:eastAsia="Times New Roman" w:hAnsi="Times New Roman" w:cs="Times New Roman"/>
      <w:i/>
      <w:iCs/>
      <w:sz w:val="24"/>
      <w:szCs w:val="24"/>
      <w:lang w:eastAsia="ru-RU"/>
    </w:rPr>
  </w:style>
  <w:style w:type="character" w:customStyle="1" w:styleId="urtxtstd">
    <w:name w:val="urtxtstd"/>
    <w:basedOn w:val="a0"/>
    <w:rsid w:val="00E726DB"/>
  </w:style>
  <w:style w:type="character" w:customStyle="1" w:styleId="apple-style-span">
    <w:name w:val="apple-style-span"/>
    <w:rsid w:val="00EA488C"/>
  </w:style>
  <w:style w:type="paragraph" w:customStyle="1" w:styleId="14">
    <w:name w:val="Стиль1"/>
    <w:basedOn w:val="23"/>
    <w:rsid w:val="00EA099F"/>
    <w:pPr>
      <w:spacing w:after="0" w:line="240" w:lineRule="auto"/>
      <w:ind w:left="0" w:firstLine="567"/>
    </w:pPr>
    <w:rPr>
      <w:rFonts w:ascii="Arial" w:hAnsi="Arial"/>
      <w:color w:val="000000"/>
      <w:spacing w:val="16"/>
      <w:sz w:val="22"/>
      <w:szCs w:val="20"/>
    </w:rPr>
  </w:style>
  <w:style w:type="paragraph" w:styleId="23">
    <w:name w:val="Body Text Indent 2"/>
    <w:basedOn w:val="a"/>
    <w:link w:val="24"/>
    <w:uiPriority w:val="99"/>
    <w:semiHidden/>
    <w:unhideWhenUsed/>
    <w:rsid w:val="00EA099F"/>
    <w:pPr>
      <w:spacing w:after="120" w:line="480" w:lineRule="auto"/>
      <w:ind w:left="283"/>
    </w:pPr>
  </w:style>
  <w:style w:type="character" w:customStyle="1" w:styleId="24">
    <w:name w:val="Основной текст с отступом 2 Знак"/>
    <w:basedOn w:val="a0"/>
    <w:link w:val="23"/>
    <w:uiPriority w:val="99"/>
    <w:semiHidden/>
    <w:rsid w:val="00EA099F"/>
    <w:rPr>
      <w:rFonts w:ascii="Times New Roman" w:eastAsia="Times New Roman" w:hAnsi="Times New Roman" w:cs="Times New Roman"/>
      <w:sz w:val="24"/>
      <w:szCs w:val="24"/>
      <w:lang w:eastAsia="ru-RU"/>
    </w:rPr>
  </w:style>
  <w:style w:type="paragraph" w:customStyle="1" w:styleId="FORMATTEXT">
    <w:name w:val=".FORMATTEXT"/>
    <w:uiPriority w:val="99"/>
    <w:rsid w:val="00FC0C6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E21E27"/>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character" w:customStyle="1" w:styleId="aff8">
    <w:name w:val="М_Термин"/>
    <w:uiPriority w:val="1"/>
    <w:rsid w:val="00057684"/>
    <w:rPr>
      <w:rFonts w:ascii="Arial" w:hAnsi="Arial" w:cs="Arial"/>
      <w:b/>
      <w:i w:val="0"/>
      <w:iCs w:val="0"/>
      <w:caps/>
      <w:smallCaps w:val="0"/>
      <w:strike w:val="0"/>
      <w:dstrike w:val="0"/>
      <w:vanish w:val="0"/>
      <w:sz w:val="20"/>
      <w:szCs w:val="20"/>
      <w:vertAlign w:val="baseline"/>
    </w:rPr>
  </w:style>
  <w:style w:type="character" w:customStyle="1" w:styleId="hl">
    <w:name w:val="hl"/>
    <w:basedOn w:val="a0"/>
    <w:rsid w:val="00A43A4E"/>
  </w:style>
  <w:style w:type="paragraph" w:styleId="41">
    <w:name w:val="toc 4"/>
    <w:basedOn w:val="a"/>
    <w:next w:val="a"/>
    <w:autoRedefine/>
    <w:uiPriority w:val="39"/>
    <w:unhideWhenUsed/>
    <w:rsid w:val="00210A26"/>
    <w:pPr>
      <w:ind w:left="720"/>
      <w:jc w:val="left"/>
    </w:pPr>
    <w:rPr>
      <w:rFonts w:asciiTheme="minorHAnsi" w:hAnsiTheme="minorHAnsi"/>
      <w:sz w:val="18"/>
      <w:szCs w:val="18"/>
    </w:rPr>
  </w:style>
  <w:style w:type="paragraph" w:styleId="51">
    <w:name w:val="toc 5"/>
    <w:basedOn w:val="a"/>
    <w:next w:val="a"/>
    <w:autoRedefine/>
    <w:uiPriority w:val="39"/>
    <w:unhideWhenUsed/>
    <w:rsid w:val="00210A26"/>
    <w:pPr>
      <w:ind w:left="960"/>
      <w:jc w:val="left"/>
    </w:pPr>
    <w:rPr>
      <w:rFonts w:asciiTheme="minorHAnsi" w:hAnsiTheme="minorHAnsi"/>
      <w:sz w:val="18"/>
      <w:szCs w:val="18"/>
    </w:rPr>
  </w:style>
  <w:style w:type="paragraph" w:styleId="61">
    <w:name w:val="toc 6"/>
    <w:basedOn w:val="a"/>
    <w:next w:val="a"/>
    <w:autoRedefine/>
    <w:uiPriority w:val="39"/>
    <w:unhideWhenUsed/>
    <w:rsid w:val="00210A26"/>
    <w:pPr>
      <w:ind w:left="1200"/>
      <w:jc w:val="left"/>
    </w:pPr>
    <w:rPr>
      <w:rFonts w:asciiTheme="minorHAnsi" w:hAnsiTheme="minorHAnsi"/>
      <w:sz w:val="18"/>
      <w:szCs w:val="18"/>
    </w:rPr>
  </w:style>
  <w:style w:type="paragraph" w:styleId="71">
    <w:name w:val="toc 7"/>
    <w:basedOn w:val="a"/>
    <w:next w:val="a"/>
    <w:autoRedefine/>
    <w:uiPriority w:val="39"/>
    <w:unhideWhenUsed/>
    <w:rsid w:val="00210A26"/>
    <w:pPr>
      <w:ind w:left="1440"/>
      <w:jc w:val="left"/>
    </w:pPr>
    <w:rPr>
      <w:rFonts w:asciiTheme="minorHAnsi" w:hAnsiTheme="minorHAnsi"/>
      <w:sz w:val="18"/>
      <w:szCs w:val="18"/>
    </w:rPr>
  </w:style>
  <w:style w:type="paragraph" w:styleId="81">
    <w:name w:val="toc 8"/>
    <w:basedOn w:val="a"/>
    <w:next w:val="a"/>
    <w:autoRedefine/>
    <w:uiPriority w:val="39"/>
    <w:unhideWhenUsed/>
    <w:rsid w:val="00210A26"/>
    <w:pPr>
      <w:ind w:left="1680"/>
      <w:jc w:val="left"/>
    </w:pPr>
    <w:rPr>
      <w:rFonts w:asciiTheme="minorHAnsi" w:hAnsiTheme="minorHAnsi"/>
      <w:sz w:val="18"/>
      <w:szCs w:val="18"/>
    </w:rPr>
  </w:style>
  <w:style w:type="paragraph" w:styleId="91">
    <w:name w:val="toc 9"/>
    <w:basedOn w:val="a"/>
    <w:next w:val="a"/>
    <w:autoRedefine/>
    <w:uiPriority w:val="39"/>
    <w:unhideWhenUsed/>
    <w:rsid w:val="00210A26"/>
    <w:pPr>
      <w:ind w:left="1920"/>
      <w:jc w:val="left"/>
    </w:pPr>
    <w:rPr>
      <w:rFonts w:asciiTheme="minorHAnsi" w:hAnsiTheme="minorHAnsi"/>
      <w:sz w:val="18"/>
      <w:szCs w:val="18"/>
    </w:rPr>
  </w:style>
  <w:style w:type="paragraph" w:customStyle="1" w:styleId="ListParagraph1">
    <w:name w:val="List Paragraph1"/>
    <w:basedOn w:val="a"/>
    <w:rsid w:val="00B85AF6"/>
    <w:pPr>
      <w:spacing w:after="120" w:line="276" w:lineRule="auto"/>
      <w:ind w:left="720"/>
      <w:contextualSpacing/>
      <w:jc w:val="left"/>
    </w:pPr>
    <w:rPr>
      <w:rFonts w:ascii="Calibri" w:hAnsi="Calibri"/>
      <w:snapToGrid w:val="0"/>
      <w:sz w:val="22"/>
      <w:szCs w:val="22"/>
      <w:lang w:val="nl-NL" w:eastAsia="en-US"/>
    </w:rPr>
  </w:style>
  <w:style w:type="paragraph" w:customStyle="1" w:styleId="Default">
    <w:name w:val="Default"/>
    <w:rsid w:val="001F530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90">
    <w:name w:val="Заголовок 9 Знак"/>
    <w:basedOn w:val="a0"/>
    <w:link w:val="9"/>
    <w:rsid w:val="00175142"/>
    <w:rPr>
      <w:rFonts w:ascii="Times New Roman" w:eastAsia="Times New Roman" w:hAnsi="Times New Roman" w:cs="Times New Roman"/>
      <w:sz w:val="24"/>
      <w:szCs w:val="20"/>
      <w:lang w:eastAsia="ru-RU"/>
    </w:rPr>
  </w:style>
  <w:style w:type="paragraph" w:customStyle="1" w:styleId="2">
    <w:name w:val="м_Заголовок2"/>
    <w:basedOn w:val="a"/>
    <w:qFormat/>
    <w:rsid w:val="000B463B"/>
    <w:pPr>
      <w:keepNext/>
      <w:numPr>
        <w:ilvl w:val="1"/>
        <w:numId w:val="38"/>
      </w:numPr>
      <w:tabs>
        <w:tab w:val="left" w:pos="425"/>
      </w:tabs>
      <w:jc w:val="left"/>
      <w:outlineLvl w:val="1"/>
    </w:pPr>
    <w:rPr>
      <w:rFonts w:ascii="Arial" w:hAnsi="Arial" w:cs="Arial"/>
      <w:b/>
      <w:caps/>
      <w:szCs w:val="32"/>
    </w:rPr>
  </w:style>
  <w:style w:type="paragraph" w:customStyle="1" w:styleId="15">
    <w:name w:val="Название объекта1"/>
    <w:basedOn w:val="a"/>
    <w:next w:val="a"/>
    <w:rsid w:val="000B463B"/>
    <w:pPr>
      <w:suppressAutoHyphens/>
      <w:jc w:val="center"/>
    </w:pPr>
    <w:rPr>
      <w:rFonts w:ascii="Arial Narrow" w:hAnsi="Arial Narrow" w:cs="Arial Narrow"/>
      <w:b/>
      <w:bCs/>
      <w:color w:val="000080"/>
      <w:sz w:val="20"/>
      <w:lang w:eastAsia="ar-SA"/>
    </w:rPr>
  </w:style>
  <w:style w:type="paragraph" w:customStyle="1" w:styleId="aff9">
    <w:name w:val="Заголовок приложения"/>
    <w:basedOn w:val="a"/>
    <w:next w:val="a"/>
    <w:rsid w:val="000B463B"/>
    <w:pPr>
      <w:widowControl w:val="0"/>
      <w:overflowPunct w:val="0"/>
      <w:autoSpaceDE w:val="0"/>
      <w:autoSpaceDN w:val="0"/>
      <w:adjustRightInd w:val="0"/>
      <w:spacing w:before="60"/>
      <w:jc w:val="center"/>
      <w:textAlignment w:val="baseline"/>
    </w:pPr>
    <w:rPr>
      <w:b/>
      <w:sz w:val="28"/>
      <w:szCs w:val="20"/>
    </w:rPr>
  </w:style>
  <w:style w:type="paragraph" w:customStyle="1" w:styleId="affa">
    <w:name w:val="Без отступа"/>
    <w:basedOn w:val="a"/>
    <w:link w:val="affb"/>
    <w:qFormat/>
    <w:rsid w:val="00663DAC"/>
    <w:pPr>
      <w:spacing w:line="360" w:lineRule="auto"/>
      <w:contextualSpacing/>
    </w:pPr>
    <w:rPr>
      <w:rFonts w:eastAsia="Calibri"/>
      <w:lang w:val="en-US" w:eastAsia="en-US"/>
    </w:rPr>
  </w:style>
  <w:style w:type="character" w:customStyle="1" w:styleId="affb">
    <w:name w:val="Без отступа Знак"/>
    <w:basedOn w:val="a0"/>
    <w:link w:val="affa"/>
    <w:rsid w:val="00663DAC"/>
    <w:rPr>
      <w:rFonts w:ascii="Times New Roman" w:eastAsia="Calibri" w:hAnsi="Times New Roman" w:cs="Times New Roman"/>
      <w:sz w:val="24"/>
      <w:szCs w:val="24"/>
      <w:lang w:val="en-US"/>
    </w:rPr>
  </w:style>
  <w:style w:type="character" w:customStyle="1" w:styleId="w">
    <w:name w:val="w"/>
    <w:basedOn w:val="a0"/>
    <w:rsid w:val="00412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880627">
      <w:bodyDiv w:val="1"/>
      <w:marLeft w:val="0"/>
      <w:marRight w:val="0"/>
      <w:marTop w:val="0"/>
      <w:marBottom w:val="0"/>
      <w:divBdr>
        <w:top w:val="none" w:sz="0" w:space="0" w:color="auto"/>
        <w:left w:val="none" w:sz="0" w:space="0" w:color="auto"/>
        <w:bottom w:val="none" w:sz="0" w:space="0" w:color="auto"/>
        <w:right w:val="none" w:sz="0" w:space="0" w:color="auto"/>
      </w:divBdr>
    </w:div>
    <w:div w:id="477840268">
      <w:bodyDiv w:val="1"/>
      <w:marLeft w:val="0"/>
      <w:marRight w:val="0"/>
      <w:marTop w:val="0"/>
      <w:marBottom w:val="0"/>
      <w:divBdr>
        <w:top w:val="none" w:sz="0" w:space="0" w:color="auto"/>
        <w:left w:val="none" w:sz="0" w:space="0" w:color="auto"/>
        <w:bottom w:val="none" w:sz="0" w:space="0" w:color="auto"/>
        <w:right w:val="none" w:sz="0" w:space="0" w:color="auto"/>
      </w:divBdr>
    </w:div>
    <w:div w:id="814445879">
      <w:bodyDiv w:val="1"/>
      <w:marLeft w:val="0"/>
      <w:marRight w:val="0"/>
      <w:marTop w:val="0"/>
      <w:marBottom w:val="0"/>
      <w:divBdr>
        <w:top w:val="none" w:sz="0" w:space="0" w:color="auto"/>
        <w:left w:val="none" w:sz="0" w:space="0" w:color="auto"/>
        <w:bottom w:val="none" w:sz="0" w:space="0" w:color="auto"/>
        <w:right w:val="none" w:sz="0" w:space="0" w:color="auto"/>
      </w:divBdr>
    </w:div>
    <w:div w:id="1099331711">
      <w:bodyDiv w:val="1"/>
      <w:marLeft w:val="0"/>
      <w:marRight w:val="0"/>
      <w:marTop w:val="0"/>
      <w:marBottom w:val="0"/>
      <w:divBdr>
        <w:top w:val="none" w:sz="0" w:space="0" w:color="auto"/>
        <w:left w:val="none" w:sz="0" w:space="0" w:color="auto"/>
        <w:bottom w:val="none" w:sz="0" w:space="0" w:color="auto"/>
        <w:right w:val="none" w:sz="0" w:space="0" w:color="auto"/>
      </w:divBdr>
    </w:div>
    <w:div w:id="1105809121">
      <w:bodyDiv w:val="1"/>
      <w:marLeft w:val="0"/>
      <w:marRight w:val="0"/>
      <w:marTop w:val="0"/>
      <w:marBottom w:val="0"/>
      <w:divBdr>
        <w:top w:val="none" w:sz="0" w:space="0" w:color="auto"/>
        <w:left w:val="none" w:sz="0" w:space="0" w:color="auto"/>
        <w:bottom w:val="none" w:sz="0" w:space="0" w:color="auto"/>
        <w:right w:val="none" w:sz="0" w:space="0" w:color="auto"/>
      </w:divBdr>
    </w:div>
    <w:div w:id="1228303343">
      <w:bodyDiv w:val="1"/>
      <w:marLeft w:val="0"/>
      <w:marRight w:val="0"/>
      <w:marTop w:val="0"/>
      <w:marBottom w:val="0"/>
      <w:divBdr>
        <w:top w:val="none" w:sz="0" w:space="0" w:color="auto"/>
        <w:left w:val="none" w:sz="0" w:space="0" w:color="auto"/>
        <w:bottom w:val="none" w:sz="0" w:space="0" w:color="auto"/>
        <w:right w:val="none" w:sz="0" w:space="0" w:color="auto"/>
      </w:divBdr>
    </w:div>
    <w:div w:id="1261524846">
      <w:bodyDiv w:val="1"/>
      <w:marLeft w:val="0"/>
      <w:marRight w:val="0"/>
      <w:marTop w:val="0"/>
      <w:marBottom w:val="0"/>
      <w:divBdr>
        <w:top w:val="none" w:sz="0" w:space="0" w:color="auto"/>
        <w:left w:val="none" w:sz="0" w:space="0" w:color="auto"/>
        <w:bottom w:val="none" w:sz="0" w:space="0" w:color="auto"/>
        <w:right w:val="none" w:sz="0" w:space="0" w:color="auto"/>
      </w:divBdr>
    </w:div>
    <w:div w:id="1292394002">
      <w:bodyDiv w:val="1"/>
      <w:marLeft w:val="0"/>
      <w:marRight w:val="0"/>
      <w:marTop w:val="0"/>
      <w:marBottom w:val="0"/>
      <w:divBdr>
        <w:top w:val="none" w:sz="0" w:space="0" w:color="auto"/>
        <w:left w:val="none" w:sz="0" w:space="0" w:color="auto"/>
        <w:bottom w:val="none" w:sz="0" w:space="0" w:color="auto"/>
        <w:right w:val="none" w:sz="0" w:space="0" w:color="auto"/>
      </w:divBdr>
    </w:div>
    <w:div w:id="1584411721">
      <w:bodyDiv w:val="1"/>
      <w:marLeft w:val="0"/>
      <w:marRight w:val="0"/>
      <w:marTop w:val="0"/>
      <w:marBottom w:val="0"/>
      <w:divBdr>
        <w:top w:val="none" w:sz="0" w:space="0" w:color="auto"/>
        <w:left w:val="none" w:sz="0" w:space="0" w:color="auto"/>
        <w:bottom w:val="none" w:sz="0" w:space="0" w:color="auto"/>
        <w:right w:val="none" w:sz="0" w:space="0" w:color="auto"/>
      </w:divBdr>
    </w:div>
    <w:div w:id="1746804380">
      <w:bodyDiv w:val="1"/>
      <w:marLeft w:val="0"/>
      <w:marRight w:val="0"/>
      <w:marTop w:val="0"/>
      <w:marBottom w:val="0"/>
      <w:divBdr>
        <w:top w:val="none" w:sz="0" w:space="0" w:color="auto"/>
        <w:left w:val="none" w:sz="0" w:space="0" w:color="auto"/>
        <w:bottom w:val="none" w:sz="0" w:space="0" w:color="auto"/>
        <w:right w:val="none" w:sz="0" w:space="0" w:color="auto"/>
      </w:divBdr>
    </w:div>
    <w:div w:id="1786803615">
      <w:bodyDiv w:val="1"/>
      <w:marLeft w:val="0"/>
      <w:marRight w:val="0"/>
      <w:marTop w:val="0"/>
      <w:marBottom w:val="0"/>
      <w:divBdr>
        <w:top w:val="none" w:sz="0" w:space="0" w:color="auto"/>
        <w:left w:val="none" w:sz="0" w:space="0" w:color="auto"/>
        <w:bottom w:val="none" w:sz="0" w:space="0" w:color="auto"/>
        <w:right w:val="none" w:sz="0" w:space="0" w:color="auto"/>
      </w:divBdr>
    </w:div>
    <w:div w:id="1844927902">
      <w:bodyDiv w:val="1"/>
      <w:marLeft w:val="0"/>
      <w:marRight w:val="0"/>
      <w:marTop w:val="0"/>
      <w:marBottom w:val="0"/>
      <w:divBdr>
        <w:top w:val="none" w:sz="0" w:space="0" w:color="auto"/>
        <w:left w:val="none" w:sz="0" w:space="0" w:color="auto"/>
        <w:bottom w:val="none" w:sz="0" w:space="0" w:color="auto"/>
        <w:right w:val="none" w:sz="0" w:space="0" w:color="auto"/>
      </w:divBdr>
      <w:divsChild>
        <w:div w:id="1536694196">
          <w:marLeft w:val="0"/>
          <w:marRight w:val="0"/>
          <w:marTop w:val="0"/>
          <w:marBottom w:val="0"/>
          <w:divBdr>
            <w:top w:val="none" w:sz="0" w:space="0" w:color="auto"/>
            <w:left w:val="none" w:sz="0" w:space="0" w:color="auto"/>
            <w:bottom w:val="none" w:sz="0" w:space="0" w:color="auto"/>
            <w:right w:val="none" w:sz="0" w:space="0" w:color="auto"/>
          </w:divBdr>
          <w:divsChild>
            <w:div w:id="2095475054">
              <w:marLeft w:val="0"/>
              <w:marRight w:val="0"/>
              <w:marTop w:val="0"/>
              <w:marBottom w:val="0"/>
              <w:divBdr>
                <w:top w:val="none" w:sz="0" w:space="0" w:color="auto"/>
                <w:left w:val="none" w:sz="0" w:space="0" w:color="auto"/>
                <w:bottom w:val="none" w:sz="0" w:space="0" w:color="auto"/>
                <w:right w:val="single" w:sz="6" w:space="0" w:color="EAEBEE"/>
              </w:divBdr>
              <w:divsChild>
                <w:div w:id="285309023">
                  <w:marLeft w:val="0"/>
                  <w:marRight w:val="0"/>
                  <w:marTop w:val="825"/>
                  <w:marBottom w:val="0"/>
                  <w:divBdr>
                    <w:top w:val="none" w:sz="0" w:space="0" w:color="auto"/>
                    <w:left w:val="none" w:sz="0" w:space="0" w:color="auto"/>
                    <w:bottom w:val="none" w:sz="0" w:space="0" w:color="auto"/>
                    <w:right w:val="none" w:sz="0" w:space="0" w:color="auto"/>
                  </w:divBdr>
                  <w:divsChild>
                    <w:div w:id="114523068">
                      <w:marLeft w:val="0"/>
                      <w:marRight w:val="0"/>
                      <w:marTop w:val="0"/>
                      <w:marBottom w:val="0"/>
                      <w:divBdr>
                        <w:top w:val="none" w:sz="0" w:space="0" w:color="auto"/>
                        <w:left w:val="none" w:sz="0" w:space="0" w:color="auto"/>
                        <w:bottom w:val="none" w:sz="0" w:space="0" w:color="auto"/>
                        <w:right w:val="none" w:sz="0" w:space="0" w:color="auto"/>
                      </w:divBdr>
                      <w:divsChild>
                        <w:div w:id="709376151">
                          <w:marLeft w:val="0"/>
                          <w:marRight w:val="0"/>
                          <w:marTop w:val="0"/>
                          <w:marBottom w:val="0"/>
                          <w:divBdr>
                            <w:top w:val="none" w:sz="0" w:space="0" w:color="auto"/>
                            <w:left w:val="none" w:sz="0" w:space="0" w:color="auto"/>
                            <w:bottom w:val="none" w:sz="0" w:space="0" w:color="auto"/>
                            <w:right w:val="none" w:sz="0" w:space="0" w:color="auto"/>
                          </w:divBdr>
                          <w:divsChild>
                            <w:div w:id="664551399">
                              <w:marLeft w:val="0"/>
                              <w:marRight w:val="0"/>
                              <w:marTop w:val="0"/>
                              <w:marBottom w:val="0"/>
                              <w:divBdr>
                                <w:top w:val="none" w:sz="0" w:space="0" w:color="auto"/>
                                <w:left w:val="none" w:sz="0" w:space="0" w:color="auto"/>
                                <w:bottom w:val="none" w:sz="0" w:space="0" w:color="auto"/>
                                <w:right w:val="none" w:sz="0" w:space="0" w:color="auto"/>
                              </w:divBdr>
                              <w:divsChild>
                                <w:div w:id="1393382670">
                                  <w:marLeft w:val="0"/>
                                  <w:marRight w:val="0"/>
                                  <w:marTop w:val="0"/>
                                  <w:marBottom w:val="0"/>
                                  <w:divBdr>
                                    <w:top w:val="none" w:sz="0" w:space="0" w:color="auto"/>
                                    <w:left w:val="none" w:sz="0" w:space="0" w:color="auto"/>
                                    <w:bottom w:val="none" w:sz="0" w:space="0" w:color="auto"/>
                                    <w:right w:val="none" w:sz="0" w:space="0" w:color="auto"/>
                                  </w:divBdr>
                                  <w:divsChild>
                                    <w:div w:id="267615840">
                                      <w:marLeft w:val="0"/>
                                      <w:marRight w:val="0"/>
                                      <w:marTop w:val="0"/>
                                      <w:marBottom w:val="0"/>
                                      <w:divBdr>
                                        <w:top w:val="none" w:sz="0" w:space="0" w:color="auto"/>
                                        <w:left w:val="none" w:sz="0" w:space="0" w:color="auto"/>
                                        <w:bottom w:val="none" w:sz="0" w:space="0" w:color="auto"/>
                                        <w:right w:val="none" w:sz="0" w:space="0" w:color="auto"/>
                                      </w:divBdr>
                                    </w:div>
                                    <w:div w:id="170652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3240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2.png"/><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hyperlink" Target="javascript:term_view(10588)" TargetMode="Externa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8EE3D-D241-479E-94F4-1A938551A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8378</Words>
  <Characters>56389</Characters>
  <Application>Microsoft Office Word</Application>
  <DocSecurity>0</DocSecurity>
  <Lines>2451</Lines>
  <Paragraphs>1619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63148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Махинова Нина Викторовна</cp:lastModifiedBy>
  <cp:revision>2</cp:revision>
  <cp:lastPrinted>2017-03-23T13:24:00Z</cp:lastPrinted>
  <dcterms:created xsi:type="dcterms:W3CDTF">2022-05-17T03:04:00Z</dcterms:created>
  <dcterms:modified xsi:type="dcterms:W3CDTF">2022-05-17T03:04:00Z</dcterms:modified>
</cp:coreProperties>
</file>